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31" w:rsidRPr="00562431" w:rsidRDefault="00CF5EA6" w:rsidP="00562431">
      <w:pPr>
        <w:pStyle w:val="1"/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r w:rsidRPr="00562431">
        <w:rPr>
          <w:rFonts w:ascii="Times New Roman" w:eastAsiaTheme="minorEastAsia" w:hAnsi="Times New Roman" w:cs="Times New Roman"/>
          <w:sz w:val="26"/>
          <w:szCs w:val="26"/>
        </w:rPr>
        <w:t xml:space="preserve">Перечень вопросов </w:t>
      </w:r>
      <w:r w:rsidR="00562431" w:rsidRPr="00562431">
        <w:rPr>
          <w:rFonts w:ascii="Times New Roman" w:eastAsiaTheme="minorEastAsia" w:hAnsi="Times New Roman" w:cs="Times New Roman"/>
          <w:sz w:val="26"/>
          <w:szCs w:val="26"/>
        </w:rPr>
        <w:t xml:space="preserve">к </w:t>
      </w:r>
      <w:r w:rsidR="00562431" w:rsidRPr="00562431">
        <w:rPr>
          <w:rFonts w:ascii="Times New Roman" w:hAnsi="Times New Roman" w:cs="Times New Roman"/>
          <w:sz w:val="26"/>
          <w:szCs w:val="26"/>
        </w:rPr>
        <w:t>публичны</w:t>
      </w:r>
      <w:r w:rsidR="00562431" w:rsidRPr="00562431">
        <w:rPr>
          <w:rFonts w:ascii="Times New Roman" w:hAnsi="Times New Roman" w:cs="Times New Roman"/>
          <w:b w:val="0"/>
          <w:sz w:val="26"/>
          <w:szCs w:val="26"/>
        </w:rPr>
        <w:t>м</w:t>
      </w:r>
      <w:r w:rsidR="00562431" w:rsidRPr="00562431">
        <w:rPr>
          <w:rFonts w:ascii="Times New Roman" w:hAnsi="Times New Roman" w:cs="Times New Roman"/>
          <w:sz w:val="26"/>
          <w:szCs w:val="26"/>
        </w:rPr>
        <w:t xml:space="preserve"> консультаци</w:t>
      </w:r>
      <w:r w:rsidR="00562431" w:rsidRPr="00562431">
        <w:rPr>
          <w:rFonts w:ascii="Times New Roman" w:hAnsi="Times New Roman" w:cs="Times New Roman"/>
          <w:b w:val="0"/>
          <w:sz w:val="26"/>
          <w:szCs w:val="26"/>
        </w:rPr>
        <w:t>ям</w:t>
      </w:r>
      <w:r w:rsidR="00562431" w:rsidRPr="005624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2431" w:rsidRPr="00562431" w:rsidRDefault="00562431" w:rsidP="00562431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6"/>
          <w:szCs w:val="26"/>
        </w:rPr>
      </w:pPr>
      <w:r w:rsidRPr="00562431">
        <w:rPr>
          <w:rFonts w:ascii="Times New Roman" w:hAnsi="Times New Roman" w:cs="Times New Roman"/>
          <w:sz w:val="26"/>
          <w:szCs w:val="26"/>
        </w:rPr>
        <w:t>в рамках экспертизы постановления Правительства Республики Северная Осетия-Алания от 06.05.1999 № 114 «О системе льгот для субъектов малого предпринимательства при заключении договоров аренды государственного имущества или приобретения его в порядке приватизации»</w:t>
      </w:r>
    </w:p>
    <w:p w:rsidR="00CF5EA6" w:rsidRPr="00562431" w:rsidRDefault="00CF5EA6" w:rsidP="00CF5EA6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CF5EA6" w:rsidRPr="00562431" w:rsidRDefault="00CF5EA6" w:rsidP="00CF5EA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62431">
        <w:rPr>
          <w:rFonts w:ascii="Times New Roman" w:hAnsi="Times New Roman" w:cs="Times New Roman"/>
          <w:sz w:val="26"/>
          <w:szCs w:val="26"/>
        </w:rPr>
        <w:t>1. На решение какой проблемы, на Ваш взгляд, направлено государственное регулирование? Обоснуйте актуальность данной проблемы на территории республики?</w:t>
      </w:r>
    </w:p>
    <w:p w:rsidR="00CF5EA6" w:rsidRPr="00562431" w:rsidRDefault="00CF5EA6" w:rsidP="00CF5EA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62431">
        <w:rPr>
          <w:rFonts w:ascii="Times New Roman" w:hAnsi="Times New Roman" w:cs="Times New Roman"/>
          <w:sz w:val="26"/>
          <w:szCs w:val="26"/>
        </w:rPr>
        <w:t>2. Насколько цель государственного регулирования соотносится с проблемой, на решение которой оно направлено? Достигнет ли, на Ваш взгляд, государственное регулирование тех целей, на которые оно направлено?</w:t>
      </w:r>
    </w:p>
    <w:p w:rsidR="00CF5EA6" w:rsidRPr="00562431" w:rsidRDefault="00CF5EA6" w:rsidP="00CF5EA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62431">
        <w:rPr>
          <w:rFonts w:ascii="Times New Roman" w:hAnsi="Times New Roman" w:cs="Times New Roman"/>
          <w:sz w:val="26"/>
          <w:szCs w:val="26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из предлагаемых или опишите тот вариант, который, по Вашему мнению, является менее затратным и/или более эффективным?</w:t>
      </w:r>
    </w:p>
    <w:p w:rsidR="00CF5EA6" w:rsidRPr="00562431" w:rsidRDefault="00CF5EA6" w:rsidP="00CF5EA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62431"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(или) инвестиционной деятельности будут затронуты предлагаемым государственным регулированием (по видам субъектов, по отраслям, по территории, количеству и прочее)?</w:t>
      </w:r>
    </w:p>
    <w:p w:rsidR="00CF5EA6" w:rsidRPr="00562431" w:rsidRDefault="00CF5EA6" w:rsidP="00CF5EA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62431">
        <w:rPr>
          <w:rFonts w:ascii="Times New Roman" w:hAnsi="Times New Roman" w:cs="Times New Roman"/>
          <w:sz w:val="26"/>
          <w:szCs w:val="26"/>
        </w:rPr>
        <w:t>5.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органами исполнительной власти республики.</w:t>
      </w:r>
    </w:p>
    <w:p w:rsidR="00CF5EA6" w:rsidRPr="00562431" w:rsidRDefault="00CF5EA6" w:rsidP="00CF5EA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62431">
        <w:rPr>
          <w:rFonts w:ascii="Times New Roman" w:hAnsi="Times New Roman" w:cs="Times New Roman"/>
          <w:sz w:val="26"/>
          <w:szCs w:val="26"/>
        </w:rPr>
        <w:t>6.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CF5EA6" w:rsidRPr="00562431" w:rsidRDefault="00562431" w:rsidP="00CF5EA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62431">
        <w:rPr>
          <w:rFonts w:ascii="Times New Roman" w:hAnsi="Times New Roman" w:cs="Times New Roman"/>
          <w:sz w:val="26"/>
          <w:szCs w:val="26"/>
        </w:rPr>
        <w:t>7</w:t>
      </w:r>
      <w:r w:rsidR="00CF5EA6" w:rsidRPr="00562431">
        <w:rPr>
          <w:rFonts w:ascii="Times New Roman" w:hAnsi="Times New Roman" w:cs="Times New Roman"/>
          <w:sz w:val="26"/>
          <w:szCs w:val="26"/>
        </w:rPr>
        <w:t xml:space="preserve">. Оцените издержки/упущенную выгоду (прямого, административного характера) субъектов предпринимательской, инвестиционной деятельности, возникающие при введении </w:t>
      </w:r>
      <w:r w:rsidRPr="00562431">
        <w:rPr>
          <w:rFonts w:ascii="Times New Roman" w:hAnsi="Times New Roman" w:cs="Times New Roman"/>
          <w:sz w:val="26"/>
          <w:szCs w:val="26"/>
        </w:rPr>
        <w:t>правового</w:t>
      </w:r>
      <w:r w:rsidR="00CF5EA6" w:rsidRPr="00562431">
        <w:rPr>
          <w:rFonts w:ascii="Times New Roman" w:hAnsi="Times New Roman" w:cs="Times New Roman"/>
          <w:sz w:val="26"/>
          <w:szCs w:val="26"/>
        </w:rPr>
        <w:t xml:space="preserve"> регулирования. Отдельно укажите временные издержки, которые понесут субъекты предпринимательской деятельности вследствие необходимости соблюдения административных процедур, предусмотренных государственн</w:t>
      </w:r>
      <w:r w:rsidRPr="00562431">
        <w:rPr>
          <w:rFonts w:ascii="Times New Roman" w:hAnsi="Times New Roman" w:cs="Times New Roman"/>
          <w:sz w:val="26"/>
          <w:szCs w:val="26"/>
        </w:rPr>
        <w:t>ым</w:t>
      </w:r>
      <w:r w:rsidR="00CF5EA6" w:rsidRPr="00562431">
        <w:rPr>
          <w:rFonts w:ascii="Times New Roman" w:hAnsi="Times New Roman" w:cs="Times New Roman"/>
          <w:sz w:val="26"/>
          <w:szCs w:val="26"/>
        </w:rPr>
        <w:t xml:space="preserve"> регулировани</w:t>
      </w:r>
      <w:r w:rsidRPr="00562431">
        <w:rPr>
          <w:rFonts w:ascii="Times New Roman" w:hAnsi="Times New Roman" w:cs="Times New Roman"/>
          <w:sz w:val="26"/>
          <w:szCs w:val="26"/>
        </w:rPr>
        <w:t>ем</w:t>
      </w:r>
      <w:r w:rsidR="00CF5EA6" w:rsidRPr="00562431">
        <w:rPr>
          <w:rFonts w:ascii="Times New Roman" w:hAnsi="Times New Roman" w:cs="Times New Roman"/>
          <w:sz w:val="26"/>
          <w:szCs w:val="26"/>
        </w:rPr>
        <w:t xml:space="preserve">. Какие из указанных издержек Вы считаете избыточными/бесполезными и почему? </w:t>
      </w:r>
    </w:p>
    <w:p w:rsidR="00CF5EA6" w:rsidRPr="00562431" w:rsidRDefault="00562431" w:rsidP="00CF5EA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62431">
        <w:rPr>
          <w:rFonts w:ascii="Times New Roman" w:hAnsi="Times New Roman" w:cs="Times New Roman"/>
          <w:sz w:val="26"/>
          <w:szCs w:val="26"/>
        </w:rPr>
        <w:t>8</w:t>
      </w:r>
      <w:r w:rsidR="00CF5EA6" w:rsidRPr="00562431">
        <w:rPr>
          <w:rFonts w:ascii="Times New Roman" w:hAnsi="Times New Roman" w:cs="Times New Roman"/>
          <w:sz w:val="26"/>
          <w:szCs w:val="26"/>
        </w:rPr>
        <w:t>. Какие, на Ваш взгляд, возник</w:t>
      </w:r>
      <w:r w:rsidRPr="00562431">
        <w:rPr>
          <w:rFonts w:ascii="Times New Roman" w:hAnsi="Times New Roman" w:cs="Times New Roman"/>
          <w:sz w:val="26"/>
          <w:szCs w:val="26"/>
        </w:rPr>
        <w:t>ают</w:t>
      </w:r>
      <w:r w:rsidR="00CF5EA6" w:rsidRPr="00562431">
        <w:rPr>
          <w:rFonts w:ascii="Times New Roman" w:hAnsi="Times New Roman" w:cs="Times New Roman"/>
          <w:sz w:val="26"/>
          <w:szCs w:val="26"/>
        </w:rPr>
        <w:t xml:space="preserve"> проблемы и трудности с контролем соблюдения требований и норм, вводимых государственным регулированием? Все ли потенциальные адресаты регулирования в одинаковых условиях после его введения? Предусмотрен ли в нем механизм защиты прав хозяйствующих субъектов?</w:t>
      </w:r>
    </w:p>
    <w:p w:rsidR="00CF5EA6" w:rsidRPr="00562431" w:rsidRDefault="00562431" w:rsidP="00CF5EA6">
      <w:pPr>
        <w:pBdr>
          <w:bottom w:val="single" w:sz="4" w:space="31" w:color="auto"/>
        </w:pBdr>
        <w:ind w:firstLine="709"/>
        <w:rPr>
          <w:rFonts w:ascii="Times New Roman" w:hAnsi="Times New Roman" w:cs="Times New Roman"/>
          <w:sz w:val="26"/>
          <w:szCs w:val="26"/>
        </w:rPr>
      </w:pPr>
      <w:r w:rsidRPr="00562431">
        <w:rPr>
          <w:rFonts w:ascii="Times New Roman" w:hAnsi="Times New Roman" w:cs="Times New Roman"/>
          <w:sz w:val="26"/>
          <w:szCs w:val="26"/>
        </w:rPr>
        <w:t>9</w:t>
      </w:r>
      <w:r w:rsidR="00CF5EA6" w:rsidRPr="00562431">
        <w:rPr>
          <w:rFonts w:ascii="Times New Roman" w:hAnsi="Times New Roman" w:cs="Times New Roman"/>
          <w:sz w:val="26"/>
          <w:szCs w:val="26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4D6D09" w:rsidRPr="00562431" w:rsidRDefault="004D6D09">
      <w:pPr>
        <w:rPr>
          <w:sz w:val="26"/>
          <w:szCs w:val="26"/>
        </w:rPr>
      </w:pPr>
      <w:bookmarkStart w:id="0" w:name="_GoBack"/>
      <w:bookmarkEnd w:id="0"/>
    </w:p>
    <w:sectPr w:rsidR="004D6D09" w:rsidRPr="00562431" w:rsidSect="00562431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A6"/>
    <w:rsid w:val="004D6D09"/>
    <w:rsid w:val="00562431"/>
    <w:rsid w:val="00CF5EA6"/>
    <w:rsid w:val="00F8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5EA6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5E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5EA6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5E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2018-04-13T12:50:00Z</cp:lastPrinted>
  <dcterms:created xsi:type="dcterms:W3CDTF">2018-04-11T08:37:00Z</dcterms:created>
  <dcterms:modified xsi:type="dcterms:W3CDTF">2018-04-13T12:50:00Z</dcterms:modified>
</cp:coreProperties>
</file>