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780A8D" w:rsidRDefault="004F60FE" w:rsidP="00780A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780A8D">
        <w:rPr>
          <w:rFonts w:ascii="Times New Roman" w:hAnsi="Times New Roman" w:cs="Times New Roman"/>
          <w:sz w:val="28"/>
          <w:szCs w:val="28"/>
        </w:rPr>
        <w:t>постановления Правительства Республ</w:t>
      </w:r>
      <w:r w:rsidR="00E00123">
        <w:rPr>
          <w:rFonts w:ascii="Times New Roman" w:hAnsi="Times New Roman" w:cs="Times New Roman"/>
          <w:sz w:val="28"/>
          <w:szCs w:val="28"/>
        </w:rPr>
        <w:t xml:space="preserve">ики Северная Осетия-Алания от 14 </w:t>
      </w:r>
      <w:r w:rsidR="00780A8D">
        <w:rPr>
          <w:rFonts w:ascii="Times New Roman" w:hAnsi="Times New Roman" w:cs="Times New Roman"/>
          <w:sz w:val="28"/>
          <w:szCs w:val="28"/>
        </w:rPr>
        <w:t>июля 2006 года № 175</w:t>
      </w:r>
    </w:p>
    <w:p w:rsidR="00780A8D" w:rsidRPr="00780A8D" w:rsidRDefault="00780A8D" w:rsidP="00780A8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0A8D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780A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 порядке субсидирования лизинговых платежей</w:t>
        </w:r>
      </w:hyperlink>
      <w:r w:rsidRPr="00780A8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предприятиям,  </w:t>
      </w:r>
      <w:hyperlink r:id="rId8" w:history="1">
        <w:r w:rsidRPr="00780A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предприятиям, организациям и</w:t>
        </w:r>
      </w:hyperlink>
      <w:r w:rsidRPr="00780A8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780A8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индивидуальным предпринимателям»</w:t>
        </w:r>
      </w:hyperlink>
    </w:p>
    <w:p w:rsidR="004F60FE" w:rsidRPr="004F60FE" w:rsidRDefault="004F60FE" w:rsidP="00780A8D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апреля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ма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экономического развития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</w:t>
      </w:r>
      <w:r w:rsidR="0063203F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Северная Осетия-Алания.</w:t>
      </w:r>
    </w:p>
    <w:p w:rsidR="00780A8D" w:rsidRDefault="00780A8D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780A8D" w:rsidRPr="004F60FE" w:rsidRDefault="00780A8D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Осетия-Алания;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2126"/>
        <w:gridCol w:w="1391"/>
      </w:tblGrid>
      <w:tr w:rsidR="00BD0159" w:rsidRPr="000944AB" w:rsidTr="00BD0159">
        <w:tc>
          <w:tcPr>
            <w:tcW w:w="534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№№</w:t>
            </w:r>
          </w:p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44A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10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2694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126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1391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0944AB" w:rsidTr="00BD0159">
        <w:tc>
          <w:tcPr>
            <w:tcW w:w="534" w:type="dxa"/>
          </w:tcPr>
          <w:p w:rsidR="000944AB" w:rsidRPr="000944AB" w:rsidRDefault="000944AB" w:rsidP="006977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780A8D" w:rsidRPr="00780A8D" w:rsidRDefault="00780A8D" w:rsidP="00780A8D">
            <w:pPr>
              <w:widowControl/>
              <w:autoSpaceDE/>
              <w:autoSpaceDN/>
              <w:adjustRightInd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Постановление Правительства Республики Северная Осетия-Алания  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 14 </w:t>
            </w: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>июля 2006 года № 175 «</w:t>
            </w:r>
            <w:hyperlink r:id="rId10" w:history="1">
              <w:r w:rsidRPr="00780A8D">
                <w:rPr>
                  <w:rFonts w:ascii="Times New Roman" w:eastAsiaTheme="minorHAnsi" w:hAnsi="Times New Roman" w:cs="Times New Roman"/>
                  <w:bdr w:val="none" w:sz="0" w:space="0" w:color="auto" w:frame="1"/>
                  <w:lang w:eastAsia="en-US"/>
                </w:rPr>
                <w:t>О порядке субсидирования лизинговых платежей</w:t>
              </w:r>
            </w:hyperlink>
            <w:r w:rsidRPr="00780A8D">
              <w:rPr>
                <w:rFonts w:ascii="Times New Roman" w:eastAsiaTheme="minorHAnsi" w:hAnsi="Times New Roman" w:cs="Times New Roman"/>
                <w:bdr w:val="none" w:sz="0" w:space="0" w:color="auto" w:frame="1"/>
                <w:lang w:eastAsia="en-US"/>
              </w:rPr>
              <w:t xml:space="preserve"> предприятиям, </w:t>
            </w:r>
            <w:hyperlink r:id="rId11" w:history="1">
              <w:r w:rsidRPr="00780A8D">
                <w:rPr>
                  <w:rFonts w:ascii="Times New Roman" w:eastAsiaTheme="minorHAnsi" w:hAnsi="Times New Roman" w:cs="Times New Roman"/>
                  <w:bdr w:val="none" w:sz="0" w:space="0" w:color="auto" w:frame="1"/>
                  <w:lang w:eastAsia="en-US"/>
                </w:rPr>
                <w:t>предприятиям, организациям и</w:t>
              </w:r>
            </w:hyperlink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hyperlink r:id="rId12" w:history="1">
              <w:r w:rsidRPr="00780A8D">
                <w:rPr>
                  <w:rFonts w:ascii="Times New Roman" w:eastAsiaTheme="minorHAnsi" w:hAnsi="Times New Roman" w:cs="Times New Roman"/>
                  <w:bdr w:val="none" w:sz="0" w:space="0" w:color="auto" w:frame="1"/>
                  <w:lang w:eastAsia="en-US"/>
                </w:rPr>
                <w:t>индивидуальным предпринимателям»</w:t>
              </w:r>
            </w:hyperlink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 в настоящее время потеряло свою актуальность по следующим причинам: </w:t>
            </w:r>
          </w:p>
          <w:p w:rsidR="00780A8D" w:rsidRPr="00780A8D" w:rsidRDefault="00780A8D" w:rsidP="00780A8D">
            <w:pPr>
              <w:widowControl/>
              <w:autoSpaceDE/>
              <w:autoSpaceDN/>
              <w:adjustRightInd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в государственной программе «Развитие промышленности Республики Северная Осетия-Алания в 2017-2025 годах» данное мероприятие не предусмотрено; </w:t>
            </w:r>
          </w:p>
          <w:p w:rsidR="00780A8D" w:rsidRPr="00780A8D" w:rsidRDefault="00780A8D" w:rsidP="00780A8D">
            <w:pPr>
              <w:widowControl/>
              <w:autoSpaceDE/>
              <w:autoSpaceDN/>
              <w:adjustRightInd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в республиканском бюджете РСО-Алания на субсидирование лизинговых платежей в рамках вышеуказанного постановления средства не предусматривались; </w:t>
            </w:r>
          </w:p>
          <w:p w:rsidR="00780A8D" w:rsidRPr="00780A8D" w:rsidRDefault="00780A8D" w:rsidP="00780A8D">
            <w:pPr>
              <w:widowControl/>
              <w:autoSpaceDE/>
              <w:autoSpaceDN/>
              <w:adjustRightInd/>
              <w:ind w:firstLine="567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в соответствии с постановлением Правительства Российской Федерации от 15 марта 2016 года № 194 осуществляется государственная поддержка из федерального бюджета субъектам промышленности в части возмещения затрат на уплату первого взноса (аванса) по договорам лизинга оборудования, а также на возмещение части затрат, связанных с приобретением нового оборудования. </w:t>
            </w:r>
          </w:p>
          <w:p w:rsidR="00780A8D" w:rsidRPr="00780A8D" w:rsidRDefault="00780A8D" w:rsidP="00780A8D">
            <w:pPr>
              <w:widowControl/>
              <w:autoSpaceDE/>
              <w:autoSpaceDN/>
              <w:adjustRightInd/>
              <w:spacing w:line="276" w:lineRule="auto"/>
              <w:ind w:firstLine="709"/>
              <w:rPr>
                <w:rFonts w:ascii="Times New Roman" w:eastAsiaTheme="minorHAnsi" w:hAnsi="Times New Roman" w:cs="Times New Roman"/>
                <w:lang w:eastAsia="en-US"/>
              </w:rPr>
            </w:pP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>На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 xml:space="preserve">основании вышеизложенного целесообразно признать утратившим силу постановление Правительства Республики Северная Осетия-Алания     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от 14 </w:t>
            </w:r>
            <w:r w:rsidRPr="00780A8D">
              <w:rPr>
                <w:rFonts w:ascii="Times New Roman" w:eastAsiaTheme="minorHAnsi" w:hAnsi="Times New Roman" w:cs="Times New Roman"/>
                <w:lang w:eastAsia="en-US"/>
              </w:rPr>
              <w:t>июля 2006 года № 175.</w:t>
            </w:r>
          </w:p>
          <w:p w:rsidR="000944AB" w:rsidRPr="000A304E" w:rsidRDefault="000944AB" w:rsidP="000A304E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0944AB" w:rsidRPr="00780A8D" w:rsidRDefault="00780A8D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8D">
              <w:rPr>
                <w:rFonts w:ascii="Times New Roman" w:hAnsi="Times New Roman" w:cs="Times New Roman"/>
                <w:color w:val="000000"/>
                <w:shd w:val="clear" w:color="auto" w:fill="F1F1F1"/>
              </w:rPr>
              <w:t>Министерство промышленности и инвестиций Республики Северная Осетия-Алания</w:t>
            </w:r>
          </w:p>
        </w:tc>
        <w:tc>
          <w:tcPr>
            <w:tcW w:w="2126" w:type="dxa"/>
          </w:tcPr>
          <w:p w:rsidR="000944AB" w:rsidRPr="00780A8D" w:rsidRDefault="000944AB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780A8D">
              <w:rPr>
                <w:rFonts w:ascii="Times New Roman" w:hAnsi="Times New Roman" w:cs="Times New Roman"/>
              </w:rPr>
              <w:t>Целесообразно</w:t>
            </w:r>
          </w:p>
          <w:p w:rsidR="000944AB" w:rsidRPr="0000487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1" w:type="dxa"/>
          </w:tcPr>
          <w:p w:rsidR="000944AB" w:rsidRPr="00780A8D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A8D">
              <w:rPr>
                <w:rFonts w:ascii="Times New Roman" w:hAnsi="Times New Roman" w:cs="Times New Roman"/>
              </w:rPr>
              <w:t>Учтено</w:t>
            </w:r>
          </w:p>
          <w:p w:rsidR="000944AB" w:rsidRPr="00004876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82ED5" w:rsidRPr="001B22D6" w:rsidRDefault="00780A8D" w:rsidP="00780A8D">
      <w:pPr>
        <w:jc w:val="center"/>
      </w:pPr>
      <w:r>
        <w:t>_______________</w:t>
      </w:r>
    </w:p>
    <w:sectPr w:rsidR="00F82ED5" w:rsidRPr="001B22D6" w:rsidSect="000944AB">
      <w:pgSz w:w="11906" w:h="16838"/>
      <w:pgMar w:top="1418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304E"/>
    <w:rsid w:val="001B22D6"/>
    <w:rsid w:val="001F1F46"/>
    <w:rsid w:val="002D16E1"/>
    <w:rsid w:val="00361F25"/>
    <w:rsid w:val="003A23A5"/>
    <w:rsid w:val="004B2F07"/>
    <w:rsid w:val="004F60FE"/>
    <w:rsid w:val="0063203F"/>
    <w:rsid w:val="00697777"/>
    <w:rsid w:val="00780A8D"/>
    <w:rsid w:val="007D23F4"/>
    <w:rsid w:val="0089060A"/>
    <w:rsid w:val="008B58F3"/>
    <w:rsid w:val="0091001F"/>
    <w:rsid w:val="009F22D0"/>
    <w:rsid w:val="00A25D7A"/>
    <w:rsid w:val="00A75888"/>
    <w:rsid w:val="00AC23E7"/>
    <w:rsid w:val="00AD527F"/>
    <w:rsid w:val="00B5064F"/>
    <w:rsid w:val="00BD0159"/>
    <w:rsid w:val="00CA7523"/>
    <w:rsid w:val="00CE710C"/>
    <w:rsid w:val="00D43757"/>
    <w:rsid w:val="00DB578F"/>
    <w:rsid w:val="00E00123"/>
    <w:rsid w:val="00E10B2D"/>
    <w:rsid w:val="00EC5B98"/>
    <w:rsid w:val="00ED0FA2"/>
    <w:rsid w:val="00F82ED5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0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12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9A0AA-CABC-45C3-8E0B-899F5C7B0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2019-10-28T10:44:00Z</cp:lastPrinted>
  <dcterms:created xsi:type="dcterms:W3CDTF">2022-05-11T13:01:00Z</dcterms:created>
  <dcterms:modified xsi:type="dcterms:W3CDTF">2022-05-11T13:09:00Z</dcterms:modified>
</cp:coreProperties>
</file>