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78EA37" w14:textId="77777777" w:rsidR="00E85BE9" w:rsidRPr="004E5ACE" w:rsidRDefault="00E85BE9" w:rsidP="00E8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78EA38" w14:textId="77777777" w:rsidR="00E85BE9" w:rsidRPr="004E5ACE" w:rsidRDefault="00E85BE9" w:rsidP="00E8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</w:p>
    <w:p w14:paraId="1B78EA39" w14:textId="77777777" w:rsidR="00E85BE9" w:rsidRPr="004E5ACE" w:rsidRDefault="00E85BE9" w:rsidP="00E8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</w:p>
    <w:p w14:paraId="1B78EA3A" w14:textId="77777777" w:rsidR="00E85BE9" w:rsidRPr="004E5ACE" w:rsidRDefault="00E85BE9" w:rsidP="00E8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</w:p>
    <w:p w14:paraId="1B78EA3B" w14:textId="77777777" w:rsidR="00E85BE9" w:rsidRPr="004E5ACE" w:rsidRDefault="00E85BE9" w:rsidP="00E8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</w:p>
    <w:p w14:paraId="1B78EA3C" w14:textId="77777777" w:rsidR="00E85BE9" w:rsidRPr="004E5ACE" w:rsidRDefault="00E85BE9" w:rsidP="00E8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</w:p>
    <w:p w14:paraId="1B78EA3D" w14:textId="77777777" w:rsidR="00E85BE9" w:rsidRPr="004E5ACE" w:rsidRDefault="00E85BE9" w:rsidP="00E8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</w:p>
    <w:p w14:paraId="1B78EA3E" w14:textId="77777777" w:rsidR="00E85BE9" w:rsidRPr="004E5ACE" w:rsidRDefault="00E85BE9" w:rsidP="00E8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</w:p>
    <w:p w14:paraId="1B78EA3F" w14:textId="77777777" w:rsidR="00E85BE9" w:rsidRPr="004E5ACE" w:rsidRDefault="00E85BE9" w:rsidP="00E8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bookmarkStart w:id="0" w:name="gjdgxs" w:colFirst="0" w:colLast="0"/>
      <w:bookmarkEnd w:id="0"/>
    </w:p>
    <w:tbl>
      <w:tblPr>
        <w:tblW w:w="8775" w:type="dxa"/>
        <w:tblLayout w:type="fixed"/>
        <w:tblLook w:val="0000" w:firstRow="0" w:lastRow="0" w:firstColumn="0" w:lastColumn="0" w:noHBand="0" w:noVBand="0"/>
      </w:tblPr>
      <w:tblGrid>
        <w:gridCol w:w="4387"/>
        <w:gridCol w:w="4388"/>
      </w:tblGrid>
      <w:tr w:rsidR="00E85BE9" w:rsidRPr="004E5ACE" w14:paraId="1B78EA42" w14:textId="77777777" w:rsidTr="00E253E6">
        <w:tc>
          <w:tcPr>
            <w:tcW w:w="4387" w:type="dxa"/>
            <w:vAlign w:val="center"/>
          </w:tcPr>
          <w:p w14:paraId="1B78EA40" w14:textId="77777777" w:rsidR="00E85BE9" w:rsidRPr="004E5ACE" w:rsidRDefault="00E85BE9" w:rsidP="00E25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PT Astra Serif" w:eastAsia="PT Astra Serif" w:hAnsi="PT Astra Serif" w:cs="PT Astra Serif"/>
                <w:color w:val="000000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4388" w:type="dxa"/>
            <w:vAlign w:val="center"/>
          </w:tcPr>
          <w:p w14:paraId="1B78EA41" w14:textId="77777777" w:rsidR="00E85BE9" w:rsidRPr="004E5ACE" w:rsidRDefault="00E85BE9" w:rsidP="00E25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PT Astra Serif" w:eastAsia="PT Astra Serif" w:hAnsi="PT Astra Serif" w:cs="PT Astra Serif"/>
                <w:color w:val="0070C0"/>
                <w:sz w:val="26"/>
                <w:szCs w:val="26"/>
                <w:lang w:eastAsia="ru-RU"/>
              </w:rPr>
            </w:pPr>
            <w:bookmarkStart w:id="1" w:name="30j0zll" w:colFirst="0" w:colLast="0"/>
            <w:bookmarkEnd w:id="1"/>
            <w:r w:rsidRPr="004E5ACE">
              <w:rPr>
                <w:rFonts w:ascii="PT Astra Serif" w:eastAsia="PT Astra Serif" w:hAnsi="PT Astra Serif" w:cs="PT Astra Serif"/>
                <w:color w:val="0070C0"/>
                <w:sz w:val="26"/>
                <w:szCs w:val="26"/>
                <w:u w:val="single"/>
                <w:lang w:eastAsia="ru-RU"/>
              </w:rPr>
              <w:t xml:space="preserve"> </w:t>
            </w:r>
          </w:p>
        </w:tc>
      </w:tr>
    </w:tbl>
    <w:p w14:paraId="1B78EA43" w14:textId="77777777" w:rsidR="00E85BE9" w:rsidRPr="004E5ACE" w:rsidRDefault="00E85BE9" w:rsidP="00E8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78EA44" w14:textId="77777777" w:rsidR="00E85BE9" w:rsidRPr="004E5ACE" w:rsidRDefault="00E85BE9" w:rsidP="00E8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4E5A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Порядка осуществления мониторинга пожарной опасности </w:t>
      </w:r>
      <w:r w:rsidRPr="004E5A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в лесах и лесных пожаров</w:t>
      </w:r>
    </w:p>
    <w:p w14:paraId="1B78EA45" w14:textId="77777777" w:rsidR="00E85BE9" w:rsidRPr="004E5ACE" w:rsidRDefault="00E85BE9" w:rsidP="00E85BE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14:paraId="1B78EA46" w14:textId="77777777" w:rsidR="00E85BE9" w:rsidRPr="004E5ACE" w:rsidRDefault="00E85BE9" w:rsidP="00E85BE9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частью 4 статьи 53.2 Лесного кодекса Российской Федерации и подпун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ктом 5.2.136 пункта 5 Положения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Министерстве природных ресурсов и экологии Российской Федерации, утвержденного постановлением Правительства Российской Федерации </w:t>
      </w:r>
      <w:r w:rsidRPr="004E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11 ноября 2015 г. № </w:t>
      </w:r>
      <w:r w:rsidRPr="004E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1219, </w:t>
      </w:r>
      <w:proofErr w:type="gramStart"/>
      <w:r w:rsidRPr="004E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4E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 и к а з ы в а ю:</w:t>
      </w:r>
    </w:p>
    <w:p w14:paraId="1B78EA47" w14:textId="77777777" w:rsidR="00E85BE9" w:rsidRPr="004E5ACE" w:rsidRDefault="00E85BE9" w:rsidP="00E85BE9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Утвердить прилагаемый Порядок осуществления мониторинга пожарной опасности в лесах и лесных пожаров.</w:t>
      </w:r>
    </w:p>
    <w:p w14:paraId="1B78EA48" w14:textId="77777777" w:rsidR="00E85BE9" w:rsidRDefault="00E85BE9" w:rsidP="00E85BE9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Признать утратившим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E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B78EA49" w14:textId="77777777" w:rsidR="00E85BE9" w:rsidRDefault="00E85BE9" w:rsidP="00E85BE9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Министерства природных ресурсов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экологии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Федерации от 23 июня 2014 г. № </w:t>
      </w:r>
      <w:r w:rsidRPr="004E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276 «Об утверждении Порядка осуществления мониторинга пожарной опасности в лесах и лесных пожаров» (зарегистрирован Министерством юстиции Российской Федерации </w:t>
      </w:r>
      <w:r w:rsidRPr="004E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17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юля 2014 г., регистрационный № </w:t>
      </w:r>
      <w:r w:rsidRPr="004E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33144)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B78EA4A" w14:textId="77777777" w:rsidR="00E85BE9" w:rsidRPr="004E5ACE" w:rsidRDefault="00E85BE9" w:rsidP="00E85BE9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A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природных ресурсов и экологии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 июня 2016 г. № </w:t>
      </w:r>
      <w:r w:rsidRPr="004E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325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 внесении изменений в Порядок осуществления мониторинга пожарной опасности в лесах и лесных пожаров, утвержденный приказом Министерства природных ресурсов и экологии Российской Федерации от 23 июня 2014 г. № 276» </w:t>
      </w:r>
      <w:r w:rsidRPr="004E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(зарегистрирован Министерством юстиции Российской Федерации 2 сентября 2016 г., регистрационный № 43550).</w:t>
      </w:r>
    </w:p>
    <w:p w14:paraId="1B78EA4C" w14:textId="77777777" w:rsidR="00E85BE9" w:rsidRPr="004E5ACE" w:rsidRDefault="00E85BE9" w:rsidP="00E8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78EA4D" w14:textId="77777777" w:rsidR="00E85BE9" w:rsidRPr="004E5ACE" w:rsidRDefault="00E85BE9" w:rsidP="00E8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78EA4E" w14:textId="77777777" w:rsidR="00E85BE9" w:rsidRPr="004E5ACE" w:rsidRDefault="00E85BE9" w:rsidP="00E8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78EA4F" w14:textId="77777777" w:rsidR="00E85BE9" w:rsidRPr="004E5ACE" w:rsidRDefault="00E85BE9" w:rsidP="00E8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Министр </w:t>
      </w:r>
      <w:r w:rsidRPr="004E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E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E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E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E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E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E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E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E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E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А.А. Козлов</w:t>
      </w:r>
    </w:p>
    <w:p w14:paraId="1B78EA50" w14:textId="77777777" w:rsidR="00E85BE9" w:rsidRPr="004E5ACE" w:rsidRDefault="00E85BE9" w:rsidP="00E8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14:paraId="1B78EA51" w14:textId="77777777" w:rsidR="00E85BE9" w:rsidRPr="004E5ACE" w:rsidRDefault="00E85BE9" w:rsidP="00E8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14:paraId="1B78EA52" w14:textId="77777777" w:rsidR="00E85BE9" w:rsidRPr="004E5ACE" w:rsidRDefault="00E85BE9" w:rsidP="00E8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sectPr w:rsidR="00E85BE9" w:rsidRPr="004E5AC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851" w:right="709" w:bottom="851" w:left="1134" w:header="113" w:footer="567" w:gutter="0"/>
          <w:pgNumType w:start="1"/>
          <w:cols w:space="720"/>
          <w:titlePg/>
        </w:sectPr>
      </w:pPr>
    </w:p>
    <w:p w14:paraId="1B78EA53" w14:textId="77777777" w:rsidR="00E85BE9" w:rsidRDefault="00E85BE9" w:rsidP="00E85B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529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</w:p>
    <w:p w14:paraId="1B78EA54" w14:textId="77777777" w:rsidR="00E85BE9" w:rsidRPr="004E5ACE" w:rsidRDefault="00E85BE9" w:rsidP="00E85B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529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Минприроды России</w:t>
      </w:r>
    </w:p>
    <w:p w14:paraId="1B78EA55" w14:textId="77777777" w:rsidR="00E85BE9" w:rsidRPr="004E5ACE" w:rsidRDefault="00E85BE9" w:rsidP="00E85B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529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1B78EA56" w14:textId="77777777" w:rsidR="00E85BE9" w:rsidRPr="004E5ACE" w:rsidRDefault="00E85BE9" w:rsidP="00E85B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_______________ № _______ </w:t>
      </w:r>
    </w:p>
    <w:p w14:paraId="1B78EA57" w14:textId="77777777" w:rsidR="00E85BE9" w:rsidRPr="004E5ACE" w:rsidRDefault="00E85BE9" w:rsidP="00E85B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14:paraId="1B78EA58" w14:textId="77777777" w:rsidR="00E85BE9" w:rsidRPr="004E5ACE" w:rsidRDefault="00E85BE9" w:rsidP="00E85B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14:paraId="1B78EA59" w14:textId="77777777" w:rsidR="00E85BE9" w:rsidRPr="004E5ACE" w:rsidRDefault="00E85BE9" w:rsidP="00E8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59"/>
          <w:tab w:val="right" w:pos="3000"/>
          <w:tab w:val="left" w:pos="3216"/>
          <w:tab w:val="left" w:pos="4291"/>
          <w:tab w:val="right" w:pos="5548"/>
          <w:tab w:val="left" w:pos="5726"/>
          <w:tab w:val="left" w:pos="7190"/>
          <w:tab w:val="right" w:pos="8376"/>
        </w:tabs>
        <w:spacing w:after="0" w:line="240" w:lineRule="auto"/>
        <w:ind w:right="-5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14:paraId="1B78EA5A" w14:textId="77777777" w:rsidR="00E85BE9" w:rsidRPr="004E5ACE" w:rsidRDefault="00E85BE9" w:rsidP="00E8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59"/>
          <w:tab w:val="right" w:pos="3000"/>
          <w:tab w:val="left" w:pos="3216"/>
          <w:tab w:val="left" w:pos="4291"/>
          <w:tab w:val="right" w:pos="5548"/>
          <w:tab w:val="left" w:pos="5726"/>
          <w:tab w:val="left" w:pos="7190"/>
          <w:tab w:val="right" w:pos="8376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E5A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Порядок осуществления мониторинга пожарной опасности </w:t>
      </w:r>
      <w:r w:rsidRPr="004E5A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в лесах и лесных пожаров</w:t>
      </w:r>
    </w:p>
    <w:p w14:paraId="1B78EA5B" w14:textId="77777777" w:rsidR="00E85BE9" w:rsidRPr="00933AAB" w:rsidRDefault="00E85BE9" w:rsidP="00E8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59"/>
          <w:tab w:val="right" w:pos="3000"/>
          <w:tab w:val="left" w:pos="3216"/>
          <w:tab w:val="left" w:pos="4291"/>
          <w:tab w:val="right" w:pos="5548"/>
          <w:tab w:val="left" w:pos="5726"/>
          <w:tab w:val="left" w:pos="7190"/>
          <w:tab w:val="right" w:pos="8376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78EA5C" w14:textId="77777777" w:rsidR="00E85BE9" w:rsidRPr="004E5ACE" w:rsidRDefault="00E85BE9" w:rsidP="00E85B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B78EA5D" w14:textId="77777777" w:rsidR="00E85BE9" w:rsidRPr="00AD1DCB" w:rsidRDefault="00E85BE9" w:rsidP="00E85B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AD1D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Мониторинг пожарной опасности в лесах и лесных пожаров является мерой пожарной безопасности в лесах, в том числе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расположенных на землях обороны</w:t>
      </w:r>
      <w:r w:rsidRPr="00CD2F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AD1D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безопасности, землях особо охраняемых природных территорий федерального значения или в границах лесничеств, указанных в части 2 статьи 23 Лесного кодекса Российской Федерации.</w:t>
      </w:r>
    </w:p>
    <w:p w14:paraId="1B78EA5E" w14:textId="77777777" w:rsidR="00E85BE9" w:rsidRPr="00AD1DCB" w:rsidRDefault="00E85BE9" w:rsidP="00E85B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1D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Мониторинг пожарной опасности в лесах и лесных пожаров осуществля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AD1D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тся:</w:t>
      </w:r>
    </w:p>
    <w:p w14:paraId="1B78EA5F" w14:textId="77777777" w:rsidR="00E85BE9" w:rsidRPr="00AD1DCB" w:rsidRDefault="00E85BE9" w:rsidP="00E85B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AD1D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органами государственной власти субъектов Российской Федерации или органами местного самоуправления -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отношении лесов, расположенных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AD1D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землях, находящихся соответственно в собственности субъектов Российской Федерации или муниципальных образований;</w:t>
      </w:r>
    </w:p>
    <w:p w14:paraId="1B78EA60" w14:textId="77777777" w:rsidR="00E85BE9" w:rsidRPr="00AD1DCB" w:rsidRDefault="00E85BE9" w:rsidP="00E85B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AD1D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органами государственной власти 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убъектов Российской Федерации -</w:t>
      </w:r>
      <w:r w:rsidRPr="00CD2F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AD1D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отношении лесов, расположенных на землях лесного фонда, осуществление </w:t>
      </w:r>
      <w:proofErr w:type="gramStart"/>
      <w:r w:rsidRPr="00AD1D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полномочий</w:t>
      </w:r>
      <w:proofErr w:type="gramEnd"/>
      <w:r w:rsidRPr="00AD1D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охране которых передано органам государственной власти суб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ъ</w:t>
      </w:r>
      <w:r w:rsidRPr="00AD1D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ектов Российской Федерации в соответствии с частью 1 статьи 83 Лесного кодекса Российской Федерации;</w:t>
      </w:r>
    </w:p>
    <w:p w14:paraId="1B78EA61" w14:textId="77777777" w:rsidR="00E85BE9" w:rsidRDefault="00E85BE9" w:rsidP="00E85B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AD1D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Федеральным агентством лесного хозяйства - в отношении лесов, расположенных на землях лесного фонда, </w:t>
      </w:r>
      <w:proofErr w:type="gramStart"/>
      <w:r w:rsidRPr="00AD1D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полномочи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охране которых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AD1D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частью 13 статьи 83 Лесного кодекса Российской Федерации изъяты в установленном порядке у органов государственной власти субъектов Российской Федерации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 также в отношении </w:t>
      </w:r>
      <w:r w:rsidRPr="00AD1D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ель</w:t>
      </w:r>
      <w:r w:rsidRPr="00AD1D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особо охраняемых природных территорий федерального значения, входящих в состав Байкальской природной территории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части </w:t>
      </w:r>
      <w:r w:rsidRPr="00AD1D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выполнения авиационных работ по охране лесов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пожаров</w:t>
      </w:r>
      <w:r w:rsidRPr="00AD1D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1B78EA62" w14:textId="77777777" w:rsidR="00E85BE9" w:rsidRPr="00AD1DCB" w:rsidRDefault="00E85BE9" w:rsidP="00E85B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AD1D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Министерством природных ресурсов 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экологии Российской Федерации -</w:t>
      </w:r>
      <w:r w:rsidRPr="00CD2F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AD1D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отношении лесов, расположенных на землях особо охраняемых природных территорий федерального значения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AD1D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исключением выполнения авиационных работ по охране лесов от пожаров в лесах, расположенных на землях особо охраняемых природных территорий федерального значения, входящих в состав Б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айкальской природной территории</w:t>
      </w:r>
      <w:r w:rsidRPr="00AD1D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1B78EA63" w14:textId="77777777" w:rsidR="00E85BE9" w:rsidRDefault="00E85BE9" w:rsidP="00E85B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д) </w:t>
      </w:r>
      <w:r w:rsidRPr="00AD1D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федеральными органами исполнительно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 власти, уполномоченными</w:t>
      </w:r>
      <w:r w:rsidRPr="00CD2F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AD1D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области обороны и безопасности, - в отношении лесов, расположенных на землях обороны и безопасности, находящихся в федеральной собственности.</w:t>
      </w:r>
    </w:p>
    <w:p w14:paraId="1B78EA64" w14:textId="77777777" w:rsidR="00E85BE9" w:rsidRDefault="003025E4" w:rsidP="00E85B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2. </w:t>
      </w:r>
      <w:proofErr w:type="gramStart"/>
      <w:r w:rsidRPr="00302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Мониторинг пожарной опасности в лесах и лесных пожаров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02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жет</w:t>
      </w:r>
      <w:r w:rsidRPr="00302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осуществляться государственными (муниципальными) учреждениями, подведомственными федеральным органам исполнительной власти, органам исполнительной власти субъектов Российской Федерации, органам местного </w:t>
      </w:r>
      <w:r w:rsidRPr="00302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самоуправления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082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далее – учреждение, </w:t>
      </w:r>
      <w:r w:rsidR="00532E28" w:rsidRPr="00082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осуществляющее мониторинг пожарной опасности в лесах и лесных пожаров</w:t>
      </w:r>
      <w:r w:rsidRPr="00082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</w:t>
      </w:r>
      <w:r w:rsidRPr="00302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пределах полномочий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указанных</w:t>
      </w:r>
      <w:r w:rsidR="00532E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органов, определенных</w:t>
      </w:r>
      <w:r w:rsidR="00532E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02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со статьями 81 - 84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Лесного к</w:t>
      </w:r>
      <w:r w:rsidRPr="00302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одекса</w:t>
      </w:r>
      <w:r w:rsidR="00532E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Российской Федерации</w:t>
      </w:r>
      <w:r w:rsidRPr="00302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14:paraId="1B78EA65" w14:textId="77777777" w:rsidR="00E85BE9" w:rsidRPr="004E5ACE" w:rsidRDefault="003025E4" w:rsidP="00E85B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E85B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</w:t>
      </w:r>
      <w:r w:rsidR="00E85BE9" w:rsidRPr="004E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Мониторинг пожарной опасности в </w:t>
      </w:r>
      <w:r w:rsidR="00E85B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лесах и лесных пожаров включает</w:t>
      </w:r>
      <w:r w:rsidR="00E85B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E85BE9" w:rsidRPr="004E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себя:</w:t>
      </w:r>
    </w:p>
    <w:p w14:paraId="1B78EA66" w14:textId="77777777" w:rsidR="00E85BE9" w:rsidRPr="004E5ACE" w:rsidRDefault="00E85BE9" w:rsidP="00E85B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</w:t>
      </w:r>
      <w:r>
        <w:t> </w:t>
      </w:r>
      <w:r w:rsidRPr="004E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наблюдение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 </w:t>
      </w:r>
      <w:r w:rsidRPr="004E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</w:t>
      </w:r>
      <w:proofErr w:type="gramEnd"/>
      <w:r w:rsidRPr="004E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пожарной опасностью в лесах и лесными пожарами;</w:t>
      </w:r>
    </w:p>
    <w:p w14:paraId="1B78EA67" w14:textId="77777777" w:rsidR="00E85BE9" w:rsidRPr="004E5ACE" w:rsidRDefault="00E85BE9" w:rsidP="00E85B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 </w:t>
      </w:r>
      <w:r w:rsidRPr="004E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организацию системы обнаружения и учета лесных пожаров, системы наблюдения за их развитием с использованием наземных, авиационных или космических средств;</w:t>
      </w:r>
    </w:p>
    <w:p w14:paraId="1B78EA68" w14:textId="77777777" w:rsidR="00E85BE9" w:rsidRPr="004E5ACE" w:rsidRDefault="00E85BE9" w:rsidP="00E85B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 </w:t>
      </w:r>
      <w:r w:rsidRPr="004E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организацию патрулирования лесов;</w:t>
      </w:r>
    </w:p>
    <w:p w14:paraId="1B78EA69" w14:textId="77777777" w:rsidR="00E85BE9" w:rsidRPr="004E5ACE" w:rsidRDefault="00E85BE9" w:rsidP="00E85B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 </w:t>
      </w:r>
      <w:r w:rsidRPr="004E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прием и учет сообщений о лесных пожарах, а также оповещение населения и противопожарных служб о пожарной опасности в лесах и лесных пожарах специализированными диспетчерскими службами</w:t>
      </w:r>
      <w:r w:rsidRPr="004E5ACE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footnoteReference w:id="1"/>
      </w:r>
      <w:r w:rsidRPr="004E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B78EA6A" w14:textId="77777777" w:rsidR="00E85BE9" w:rsidRPr="004E5ACE" w:rsidRDefault="003025E4" w:rsidP="00E85B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E85B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</w:t>
      </w:r>
      <w:proofErr w:type="gramStart"/>
      <w:r w:rsidR="00E85BE9" w:rsidRPr="004E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Уполномоченные органы </w:t>
      </w:r>
      <w:r w:rsidR="00E85B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исполнительной власти субъектов</w:t>
      </w:r>
      <w:r w:rsidR="00E85B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E85BE9" w:rsidRPr="004E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Российской Федерации, осуществляющие переданные им полномочия в области лесных отношений (далее – уполномоченные органы),</w:t>
      </w:r>
      <w:r w:rsidR="00E85B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представляют</w:t>
      </w:r>
      <w:r w:rsidR="00E85B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E85BE9" w:rsidRPr="004E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Федеральное агентство лесного хозяйства данные о пожарной опасности в лесах и лесных пожарах</w:t>
      </w:r>
      <w:r w:rsidR="00E85BE9">
        <w:rPr>
          <w:rStyle w:val="a5"/>
          <w:rFonts w:ascii="Times New Roman" w:eastAsia="Times New Roman" w:hAnsi="Times New Roman" w:cs="Times New Roman"/>
          <w:bCs/>
          <w:sz w:val="28"/>
          <w:szCs w:val="28"/>
          <w:lang w:eastAsia="ru-RU"/>
        </w:rPr>
        <w:footnoteReference w:id="2"/>
      </w:r>
      <w:r w:rsidR="00E85BE9" w:rsidRPr="004E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Данные о пожарной опа</w:t>
      </w:r>
      <w:r w:rsidR="00E85B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сности в лесах и лесных пожарах</w:t>
      </w:r>
      <w:r w:rsidR="00E85B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E85BE9" w:rsidRPr="004E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предыдущие сутки представляются через специализированные диспетчерские службы уполномоченн</w:t>
      </w:r>
      <w:r w:rsidR="00A33D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 органов (далее – региональные диспетчерские службы</w:t>
      </w:r>
      <w:r w:rsidR="00E85BE9" w:rsidRPr="004E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="00E85BE9" w:rsidRPr="004E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специализированную диспетчерскую службу</w:t>
      </w:r>
      <w:proofErr w:type="gramEnd"/>
      <w:r w:rsidR="00E85BE9" w:rsidRPr="004E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Федерального агентства лесного хозяйства</w:t>
      </w:r>
      <w:r w:rsidR="00E85BE9">
        <w:rPr>
          <w:rStyle w:val="a5"/>
          <w:rFonts w:ascii="Times New Roman" w:eastAsia="Times New Roman" w:hAnsi="Times New Roman" w:cs="Times New Roman"/>
          <w:bCs/>
          <w:sz w:val="28"/>
          <w:szCs w:val="28"/>
          <w:lang w:eastAsia="ru-RU"/>
        </w:rPr>
        <w:footnoteReference w:id="3"/>
      </w:r>
      <w:r w:rsidR="00E85B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B78EA6B" w14:textId="77777777" w:rsidR="00E85BE9" w:rsidRPr="004E5ACE" w:rsidRDefault="003025E4" w:rsidP="00E85B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E85B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</w:t>
      </w:r>
      <w:r w:rsidR="00E85BE9" w:rsidRPr="004E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Класс пожарной опасности в лесах в зависимости от условий погоды определяется в соответствии с </w:t>
      </w:r>
      <w:hyperlink r:id="rId14" w:history="1">
        <w:r w:rsidR="00E85BE9" w:rsidRPr="004E5AC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приказом</w:t>
        </w:r>
      </w:hyperlink>
      <w:r w:rsidR="00E85BE9" w:rsidRPr="004E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Федерального агентства лесного хозяйства от 5 июля 2011 г</w:t>
      </w:r>
      <w:r w:rsidR="00E85B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E85BE9" w:rsidRPr="004E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287 «Об утверждении классификации природной пожарной опасности лесов и классификации пожарной </w:t>
      </w:r>
      <w:r w:rsidR="00E85B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опасности в лесах в зависимости</w:t>
      </w:r>
      <w:r w:rsidR="00E85B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E85BE9" w:rsidRPr="004E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условий погоды»</w:t>
      </w:r>
      <w:r w:rsidR="00E85BE9" w:rsidRPr="004E5ACE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footnoteReference w:id="4"/>
      </w:r>
      <w:r w:rsidR="00E85B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B78EA6C" w14:textId="77777777" w:rsidR="000D27F9" w:rsidRDefault="003025E4" w:rsidP="00E85B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E85B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</w:t>
      </w:r>
      <w:proofErr w:type="gramStart"/>
      <w:r w:rsidR="00E85BE9" w:rsidRPr="004E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Обнаружение лесных пожаров и наблюдение за их развитием </w:t>
      </w:r>
      <w:r w:rsidR="00E85BE9" w:rsidRPr="004E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с использованием наземных средств (наземное патрулирование, наблюдение </w:t>
      </w:r>
      <w:r w:rsidR="00E85BE9" w:rsidRPr="004E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 пожарных наблюдательных пунктов (вышек, мачт, павильонов и других наблюдательных пунктов) осуществляются</w:t>
      </w:r>
      <w:r w:rsidR="000D27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proofErr w:type="gramEnd"/>
    </w:p>
    <w:p w14:paraId="1B78EA6D" w14:textId="77777777" w:rsidR="000D27F9" w:rsidRDefault="000D27F9" w:rsidP="00E85B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</w:t>
      </w:r>
      <w:r w:rsidR="00E85BE9" w:rsidRPr="004E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населенных пунктах, </w:t>
      </w:r>
      <w:r w:rsidR="009D4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границах которых</w:t>
      </w:r>
      <w:r w:rsidR="00E85BE9" w:rsidRPr="004E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расположены городские леса;</w:t>
      </w:r>
    </w:p>
    <w:p w14:paraId="1B78EA6E" w14:textId="77777777" w:rsidR="000763E0" w:rsidRDefault="000D27F9" w:rsidP="00E85B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</w:t>
      </w:r>
      <w:r w:rsidR="009D4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="00E85BE9" w:rsidRPr="004E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территориях с развитой, используемой в течение всего пожароопасного сезона (вне зависимости от погодных условий) дорожной сетью и водными путями</w:t>
      </w:r>
      <w:r w:rsidR="009D4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1B78EA6F" w14:textId="77777777" w:rsidR="00E85BE9" w:rsidRPr="004E5ACE" w:rsidRDefault="000763E0" w:rsidP="00E85B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</w:t>
      </w:r>
      <w:r w:rsidR="00E85BE9" w:rsidRPr="004E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лесных участках, имеющих общую границу с населенными пунктами и объектами инфраструктуры.</w:t>
      </w:r>
    </w:p>
    <w:p w14:paraId="1B78EA70" w14:textId="77777777" w:rsidR="00E85BE9" w:rsidRPr="004E5ACE" w:rsidRDefault="003025E4" w:rsidP="00E85B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E85B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E85BE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="00E85BE9" w:rsidRPr="004E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Наземное патрулирование осуществляется:</w:t>
      </w:r>
    </w:p>
    <w:p w14:paraId="1B78EA71" w14:textId="77777777" w:rsidR="00E85BE9" w:rsidRPr="00021DB5" w:rsidRDefault="00E85BE9" w:rsidP="00E85B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" w:name="Par28"/>
      <w:bookmarkEnd w:id="2"/>
      <w:r w:rsidRPr="00021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а)</w:t>
      </w:r>
      <w:r w:rsidRPr="00021DB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021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I классе пожарной опасности в лесах в зависимости от условий погоды - в местах проведения огнеопасных работ и в местах массового отдыха граждан, пребывающих в лесах;</w:t>
      </w:r>
    </w:p>
    <w:p w14:paraId="1B78EA72" w14:textId="77777777" w:rsidR="00E85BE9" w:rsidRPr="00021DB5" w:rsidRDefault="00E85BE9" w:rsidP="00E85B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" w:name="Par29"/>
      <w:bookmarkEnd w:id="3"/>
      <w:r w:rsidRPr="00021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</w:t>
      </w:r>
      <w:r w:rsidRPr="00021DB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021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II классе пожарной опасности в лесах в зависимости от условий погоды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- </w:t>
      </w:r>
      <w:r w:rsidRPr="00021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менее одного раза в период с 11 до 17 часов на лесных участках, отнесенных</w:t>
      </w:r>
      <w:r w:rsidR="00C520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21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I и II классам природной пожарной опасности лесов, а также в местах, указанных в </w:t>
      </w:r>
      <w:hyperlink w:anchor="Par28" w:history="1">
        <w:r w:rsidRPr="00021DB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подпункте </w:t>
        </w:r>
        <w:r w:rsidR="00A33D4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«а»</w:t>
        </w:r>
      </w:hyperlink>
      <w:r w:rsidRPr="00021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пункта;</w:t>
      </w:r>
    </w:p>
    <w:p w14:paraId="1B78EA73" w14:textId="77777777" w:rsidR="00E85BE9" w:rsidRPr="00021DB5" w:rsidRDefault="00E85BE9" w:rsidP="00E85B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1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</w:t>
      </w:r>
      <w:r w:rsidRPr="00021DB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021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III классе пожарной опасности в лесах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зависимости от условий погоды - </w:t>
      </w:r>
      <w:r w:rsidRPr="00021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менее двух раз в период с 10 до 19 часов на лесных участках, отнесенных к I, II и III классам природной пожарной опасности лес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ов, а также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021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местах, указанных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21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hyperlink w:anchor="Par28" w:history="1">
        <w:r w:rsidRPr="00021DB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подпунктах </w:t>
        </w:r>
        <w:r w:rsidR="00A33D4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«а»</w:t>
        </w:r>
      </w:hyperlink>
      <w:r w:rsidRPr="00021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hyperlink w:anchor="Par29" w:history="1">
        <w:r w:rsidR="00A33D4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«б»</w:t>
        </w:r>
      </w:hyperlink>
      <w:r w:rsidRPr="00021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пункта;</w:t>
      </w:r>
    </w:p>
    <w:p w14:paraId="1B78EA74" w14:textId="77777777" w:rsidR="00E85BE9" w:rsidRPr="00021DB5" w:rsidRDefault="00E85BE9" w:rsidP="00E85B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1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</w:t>
      </w:r>
      <w:r w:rsidRPr="00021DB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021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IV классе пожарной опасности в лесах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зависимости от условий погоды </w:t>
      </w:r>
      <w:r w:rsidRPr="00021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021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менее трех раз в период с 8 до 20 часов по каждому маршруту патрулирования на всей территории использования наземных средств наблюдения;</w:t>
      </w:r>
    </w:p>
    <w:p w14:paraId="1B78EA75" w14:textId="77777777" w:rsidR="00E85BE9" w:rsidRPr="004E5ACE" w:rsidRDefault="00E85BE9" w:rsidP="00E85B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1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д)</w:t>
      </w:r>
      <w:r w:rsidRPr="00021DB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021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V классе пожарной опасности в лесах в зависимости от усл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овий погоды </w:t>
      </w:r>
      <w:r w:rsidRPr="00021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021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течение светлого времени суток на всей территории использования наземных средств наблюдения, при этом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лесных участках, отнесенных</w:t>
      </w:r>
      <w:r w:rsidR="00266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21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I, II и III классам природной пожарной опасности лесов, - круглосуточно.</w:t>
      </w:r>
    </w:p>
    <w:p w14:paraId="1B78EA76" w14:textId="66D6236F" w:rsidR="00E85BE9" w:rsidRDefault="003025E4" w:rsidP="00E85B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E85B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E85BE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="00E85BE9" w:rsidRPr="004E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Наземное патрулирование лесов осуществляется по маршрутам патрулирования лесов (сухопутным или водным),</w:t>
      </w:r>
      <w:r w:rsidR="00E85B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содержащимся</w:t>
      </w:r>
      <w:r w:rsidR="00E85BE9" w:rsidRPr="004E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E85B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утвержденном </w:t>
      </w:r>
      <w:r w:rsidR="00E85BE9" w:rsidRPr="004E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плане тушения лесных пожаров на территории соответствующего лесничества</w:t>
      </w:r>
      <w:r w:rsidR="00E85BE9" w:rsidRPr="004E5ACE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footnoteReference w:id="5"/>
      </w:r>
      <w:r w:rsidR="00E85BE9" w:rsidRPr="004E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A36DE22" w14:textId="77777777" w:rsidR="00476C37" w:rsidRPr="00874FEF" w:rsidRDefault="001B5B3F" w:rsidP="00E85B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5B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наземном патрулировании </w:t>
      </w:r>
      <w:r w:rsidR="00F53E5A" w:rsidRPr="001B5B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дополнительно </w:t>
      </w:r>
      <w:r w:rsidRPr="001B5B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допускается применение беспилотных воздушных судов для </w:t>
      </w:r>
      <w:r w:rsidR="00F53E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F53E5A" w:rsidRPr="00F53E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смотр</w:t>
      </w:r>
      <w:r w:rsidR="00F53E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F53E5A" w:rsidRPr="00F53E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лесов в целях обнаружения лесных пожаров</w:t>
      </w:r>
      <w:r w:rsidRPr="001B5B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B78EA79" w14:textId="51F2B352" w:rsidR="00E85BE9" w:rsidRPr="004E5ACE" w:rsidRDefault="003025E4" w:rsidP="00E85B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E85B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</w:t>
      </w:r>
      <w:r w:rsidR="00E85BE9" w:rsidRPr="004E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наличии водных путей наземное патрулирование лесов осуществляется вдоль водных путей, которые могут быть использованы для осуществления данного </w:t>
      </w:r>
      <w:r w:rsidR="00E85B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патрулирования</w:t>
      </w:r>
      <w:r w:rsidR="00E85BE9" w:rsidRPr="004E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по маршрутам, </w:t>
      </w:r>
      <w:r w:rsidR="00E85B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содержащимся в </w:t>
      </w:r>
      <w:r w:rsidR="00E85BE9" w:rsidRPr="004E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утвержденн</w:t>
      </w:r>
      <w:r w:rsidR="00E85B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E85BE9" w:rsidRPr="004E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 плане тушения лесных пожаров на территории соответствующего лесничества. </w:t>
      </w:r>
    </w:p>
    <w:p w14:paraId="1B78EA7A" w14:textId="77777777" w:rsidR="00E85BE9" w:rsidRPr="004E5ACE" w:rsidRDefault="003025E4" w:rsidP="00E85B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E85B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</w:t>
      </w:r>
      <w:r w:rsidR="00E85BE9" w:rsidRPr="004E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Осмотр лесов в целях обнаружения лесных пожаров на пожарных наблюдательных пунктах, не оборудованных автоматическими системами наблюдения (системами </w:t>
      </w:r>
      <w:proofErr w:type="spellStart"/>
      <w:r w:rsidR="00E85BE9" w:rsidRPr="004E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видеомониторинга</w:t>
      </w:r>
      <w:proofErr w:type="spellEnd"/>
      <w:r w:rsidR="00E85BE9" w:rsidRPr="004E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 осуществляется в течение пожароопасного сезона в лесах в зависимости от условий погоды:</w:t>
      </w:r>
    </w:p>
    <w:p w14:paraId="1B78EA7B" w14:textId="77777777" w:rsidR="00E85BE9" w:rsidRPr="004E5ACE" w:rsidRDefault="00E85BE9" w:rsidP="00E85B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 </w:t>
      </w:r>
      <w:r w:rsidRPr="004E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II классе пожарной опасности в лесах в зависимости от условий погоды - в 10, 13, 16, 19 часов;</w:t>
      </w:r>
    </w:p>
    <w:p w14:paraId="1B78EA7C" w14:textId="77777777" w:rsidR="00E85BE9" w:rsidRPr="004E5ACE" w:rsidRDefault="00E85BE9" w:rsidP="00E85B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 </w:t>
      </w:r>
      <w:r w:rsidRPr="004E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III классе пожарной опасности в лесах в зависимости от условий погоды - с 10 до 20 часов не реже одного раза в два часа;</w:t>
      </w:r>
    </w:p>
    <w:p w14:paraId="1B78EA7D" w14:textId="77777777" w:rsidR="00E85BE9" w:rsidRPr="004E5ACE" w:rsidRDefault="00E85BE9" w:rsidP="00E85B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 </w:t>
      </w:r>
      <w:r w:rsidRPr="004E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IV классе пожарной опасности в лесах в зависимости от условий погоды - с 9 до 21 часа не реже одного раза в час;</w:t>
      </w:r>
    </w:p>
    <w:p w14:paraId="1B78EA7E" w14:textId="77777777" w:rsidR="00E85BE9" w:rsidRPr="004E5ACE" w:rsidRDefault="00E85BE9" w:rsidP="00E85B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 </w:t>
      </w:r>
      <w:r w:rsidRPr="004E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V классе пожарной опасности в лесах в зависимости от условий погоды - с 6 до 24 часов не реже одного раза в час.</w:t>
      </w:r>
    </w:p>
    <w:p w14:paraId="1B78EA7F" w14:textId="77777777" w:rsidR="00E85BE9" w:rsidRPr="004E5ACE" w:rsidRDefault="00E85BE9" w:rsidP="00E85B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302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</w:t>
      </w:r>
      <w:r w:rsidRPr="004E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Осмотр лесов в целях обнаружения лесных пожаров на антенно-мачтовых сооружениях операторов сотовой связи, оборудованных автоматическими </w:t>
      </w:r>
      <w:r w:rsidRPr="004E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системами наблюдения (системами </w:t>
      </w:r>
      <w:proofErr w:type="spellStart"/>
      <w:r w:rsidRPr="004E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видеомониторинга</w:t>
      </w:r>
      <w:proofErr w:type="spellEnd"/>
      <w:r w:rsidRPr="004E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 осуществляется в течение пожароопасного сезона в лесах в светлое время суток.</w:t>
      </w:r>
    </w:p>
    <w:p w14:paraId="1B78EA80" w14:textId="77777777" w:rsidR="00E85BE9" w:rsidRPr="004E5ACE" w:rsidRDefault="00E85BE9" w:rsidP="00E85B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302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</w:t>
      </w:r>
      <w:r w:rsidRPr="004E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использовании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систем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видеомониторинга</w:t>
      </w:r>
      <w:proofErr w:type="spellEnd"/>
      <w:r w:rsidRPr="004E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способа обнаружения лесн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 пожаров, указанных в пункте 10 настоящего Порядка, при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9D4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установлении </w:t>
      </w:r>
      <w:r w:rsidRPr="004E5AC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IV</w:t>
      </w:r>
      <w:r w:rsidRPr="004E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Pr="004E5AC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</w:t>
      </w:r>
      <w:r w:rsidRPr="004E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класс</w:t>
      </w:r>
      <w:r w:rsidR="007660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Pr="004E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пожарной опасности в лесах в зависимости от условий погоды</w:t>
      </w:r>
      <w:r w:rsidR="009D4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указанный способ осмотра лесов в целях обнаружения лесных пожаров</w:t>
      </w:r>
      <w:r w:rsidRPr="004E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D4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приравнивается к</w:t>
      </w:r>
      <w:r w:rsidRPr="004E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наземн</w:t>
      </w:r>
      <w:r w:rsidR="009D4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ому</w:t>
      </w:r>
      <w:r w:rsidRPr="004E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мониторинг</w:t>
      </w:r>
      <w:r w:rsidR="009D4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4E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пожарной опасности в лесах и лесных пожаров. </w:t>
      </w:r>
    </w:p>
    <w:p w14:paraId="1B78EA81" w14:textId="77777777" w:rsidR="00E85BE9" w:rsidRPr="004E5ACE" w:rsidRDefault="00E85BE9" w:rsidP="00E85B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302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</w:t>
      </w:r>
      <w:r w:rsidRPr="004E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организации наблюдения за развитием лесных пожаров </w:t>
      </w:r>
      <w:r w:rsidRPr="004E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с использованием пожарных наблюдательных пунктов используются средства связи, позволяющие сообщать о лесном пожаре в </w:t>
      </w:r>
      <w:r w:rsidR="00A33D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региональные диспетчерские службы</w:t>
      </w:r>
      <w:r w:rsidRPr="004E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 также уполномоченным органам, </w:t>
      </w:r>
      <w:r w:rsidR="00660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учреждениям</w:t>
      </w:r>
      <w:r w:rsidRPr="004E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осуществляющим мониторинг пожарной опа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сности в лесах и лесных пожаров</w:t>
      </w:r>
      <w:r w:rsidR="00660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E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 том числе</w:t>
      </w:r>
      <w:r w:rsidR="007435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4E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использованием авиационных средств) на территории соответствующего лесничества.</w:t>
      </w:r>
    </w:p>
    <w:p w14:paraId="1B78EA82" w14:textId="77777777" w:rsidR="00E85BE9" w:rsidRPr="004E5ACE" w:rsidRDefault="00E85BE9" w:rsidP="00E85B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302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</w:t>
      </w:r>
      <w:r w:rsidRPr="004E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Авиационное патрулирование осуществляется в соответствии </w:t>
      </w:r>
      <w:r w:rsidRPr="004E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с Порядком организации и выполнения авиационных работ по охране лесов </w:t>
      </w:r>
      <w:r w:rsidRPr="004E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от пожаров, утвержденным приказом Мин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истерства природных ресурсов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и экологии Российской Федерации </w:t>
      </w:r>
      <w:r w:rsidRPr="004E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15 ноября 2016 г.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597</w:t>
      </w:r>
      <w:r w:rsidR="00266C92" w:rsidRPr="004E5ACE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footnoteReference w:id="6"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4E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– Порядок организации и выполнения авиационных работ).</w:t>
      </w:r>
    </w:p>
    <w:p w14:paraId="1B78EA83" w14:textId="77777777" w:rsidR="00E85BE9" w:rsidRDefault="00E85BE9" w:rsidP="00E85B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302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</w:t>
      </w:r>
      <w:r w:rsidRPr="004E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Обнаружение лесных пожаров и наблюдение за их развитием </w:t>
      </w:r>
      <w:r w:rsidRPr="004E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с использованием авиационных </w:t>
      </w:r>
      <w:r w:rsidR="00E12882" w:rsidRPr="00E128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(пилотируемых и (или) беспилотных воздушных судов)</w:t>
      </w:r>
      <w:r w:rsidR="00E128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E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средств (авиационное патрулирование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пожарной опасности в лесах и лесных пожаров</w:t>
      </w:r>
      <w:r w:rsidRPr="004E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осуществляются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1B78EA84" w14:textId="77777777" w:rsidR="00E85BE9" w:rsidRDefault="00E85BE9" w:rsidP="00E85B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</w:t>
      </w:r>
      <w:r w:rsidRPr="004E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зоне лесоавиационных работ</w:t>
      </w:r>
      <w:r w:rsidRPr="004E5ACE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footnoteReference w:id="7"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4A2C2CC8" w14:textId="77777777" w:rsidR="00476C37" w:rsidRPr="00476C37" w:rsidRDefault="00E85BE9" w:rsidP="00E85B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</w:t>
      </w:r>
      <w:r w:rsidRPr="004E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границах территории, признанной зоной чрезвычайной ситуации в лесах, возникшей вследствие лесных пожаров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60CA6" w:rsidRPr="00660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Правилами введения чрезвычайных ситуаций в лесах, возникших вследствие лесных пожаров, и взаимодействия органов государственной власти, органов местного самоуправления в условиях таких чрезвычайных ситуаций, утвержденными</w:t>
      </w:r>
      <w:r w:rsidR="00660CA6" w:rsidRPr="00660CA6" w:rsidDel="00D615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60CA6" w:rsidRPr="00660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 Правительства Российской Федерации от 17 мая 2011 г. № 376.</w:t>
      </w:r>
      <w:proofErr w:type="gramEnd"/>
    </w:p>
    <w:p w14:paraId="1B78EA87" w14:textId="1BBEC548" w:rsidR="00E85BE9" w:rsidRPr="004E5ACE" w:rsidRDefault="00E85BE9" w:rsidP="00E85B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302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</w:t>
      </w:r>
      <w:r w:rsidRPr="004E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Обнаружение лесных пожар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 и наблюдение за их развитием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4E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использованием космических средств </w:t>
      </w:r>
      <w:r w:rsidRPr="00240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F060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информационной системы дистанционного мониторинга Федерального агентства лесного хозяйства (далее –</w:t>
      </w:r>
      <w:r w:rsidRPr="00F060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автоматизированная информационная система) - осуществляется</w:t>
      </w:r>
      <w:r w:rsidRPr="004E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лесах, расположенных на землях лесного фонда</w:t>
      </w:r>
      <w:r w:rsidR="00062D04" w:rsidRPr="009E0CA2">
        <w:rPr>
          <w:rFonts w:ascii="Times New Roman" w:hAnsi="Times New Roman" w:cs="Times New Roman"/>
          <w:color w:val="000000"/>
          <w:sz w:val="28"/>
          <w:szCs w:val="26"/>
        </w:rPr>
        <w:t xml:space="preserve">, землях особо охраняемых природных территорий федерального значения и </w:t>
      </w:r>
      <w:r w:rsidR="00660CA6">
        <w:rPr>
          <w:rFonts w:ascii="Times New Roman" w:hAnsi="Times New Roman" w:cs="Times New Roman"/>
          <w:color w:val="000000"/>
          <w:sz w:val="28"/>
          <w:szCs w:val="26"/>
        </w:rPr>
        <w:t>землях обороны и безопасности</w:t>
      </w:r>
      <w:r w:rsidR="00062D04" w:rsidRPr="009E0CA2">
        <w:rPr>
          <w:rFonts w:ascii="Times New Roman" w:hAnsi="Times New Roman" w:cs="Times New Roman"/>
          <w:color w:val="000000"/>
          <w:sz w:val="28"/>
          <w:szCs w:val="26"/>
        </w:rPr>
        <w:t>.</w:t>
      </w:r>
    </w:p>
    <w:p w14:paraId="1B78EA88" w14:textId="77777777" w:rsidR="00062D04" w:rsidRPr="004E5ACE" w:rsidRDefault="00E85BE9" w:rsidP="00062D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302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</w:t>
      </w:r>
      <w:r w:rsidR="00062D04" w:rsidRPr="002B11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зоне контроля лесных пожаров</w:t>
      </w:r>
      <w:r w:rsidR="00062D04">
        <w:rPr>
          <w:rStyle w:val="a5"/>
          <w:rFonts w:ascii="Times New Roman" w:eastAsia="Times New Roman" w:hAnsi="Times New Roman" w:cs="Times New Roman"/>
          <w:bCs/>
          <w:sz w:val="28"/>
          <w:szCs w:val="28"/>
          <w:lang w:eastAsia="ru-RU"/>
        </w:rPr>
        <w:footnoteReference w:id="8"/>
      </w:r>
      <w:r w:rsidR="00062D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обнаружение лесных пожаров</w:t>
      </w:r>
      <w:r w:rsidR="00062D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062D04" w:rsidRPr="002B11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наблюдение за их развитием осуществляются с использованием космических </w:t>
      </w:r>
      <w:r w:rsidR="00062D04" w:rsidRPr="00E169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средств. При этом полученные с использованием космических сре</w:t>
      </w:r>
      <w:proofErr w:type="gramStart"/>
      <w:r w:rsidR="00062D04" w:rsidRPr="00E169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дств св</w:t>
      </w:r>
      <w:proofErr w:type="gramEnd"/>
      <w:r w:rsidR="00062D04" w:rsidRPr="00E169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едения</w:t>
      </w:r>
      <w:r w:rsidR="00062D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062D04" w:rsidRPr="004E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на основании решения уполномоченного органа</w:t>
      </w:r>
      <w:r w:rsidR="00062D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могут быть уточнены</w:t>
      </w:r>
      <w:r w:rsidR="00062D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062D04" w:rsidRPr="004E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использованием авиационных, наземных средств</w:t>
      </w:r>
      <w:r w:rsidR="00062D04" w:rsidRPr="004E5A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62D04" w:rsidRPr="004E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(или) данных дистанционного зондирования Земли высокого пространственного разрешения.</w:t>
      </w:r>
    </w:p>
    <w:p w14:paraId="1B78EA89" w14:textId="77777777" w:rsidR="00062D04" w:rsidRPr="00062D04" w:rsidRDefault="00E85BE9" w:rsidP="00062D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302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</w:t>
      </w:r>
      <w:r w:rsidR="00062D04" w:rsidRPr="00062D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регистрации автоматизированной информационной системой загорания («термической точки») проводится проверка информации, подтверждающей или опровергающей факт лесного пожара. </w:t>
      </w:r>
    </w:p>
    <w:p w14:paraId="1B78EA8A" w14:textId="77777777" w:rsidR="00062D04" w:rsidRPr="00062D04" w:rsidRDefault="001B47CD" w:rsidP="00062D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19. </w:t>
      </w:r>
      <w:r w:rsidR="00062D04" w:rsidRPr="00062D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Сроки проведения проверки термических точек в зависимости от </w:t>
      </w:r>
      <w:proofErr w:type="spellStart"/>
      <w:r w:rsidR="00062D04" w:rsidRPr="00062D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лесопожарной</w:t>
      </w:r>
      <w:proofErr w:type="spellEnd"/>
      <w:r w:rsidR="00062D04" w:rsidRPr="00062D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зоны:</w:t>
      </w:r>
    </w:p>
    <w:p w14:paraId="1B78EA8B" w14:textId="77777777" w:rsidR="00062D04" w:rsidRPr="00062D04" w:rsidRDefault="000227D8" w:rsidP="00062D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 </w:t>
      </w:r>
      <w:r w:rsidR="00062D04" w:rsidRPr="00062D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лесов, расположенных в зоне наземного обнаружения и тушения</w:t>
      </w:r>
      <w:r w:rsidR="00880D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062D04" w:rsidRPr="00062D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- 3 ч. 30 мин.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1B78EA8C" w14:textId="77777777" w:rsidR="00062D04" w:rsidRPr="00062D04" w:rsidRDefault="000227D8" w:rsidP="00062D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 </w:t>
      </w:r>
      <w:r w:rsidR="00062D04" w:rsidRPr="00062D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лесов, расположенных в зоне авиационного обнаружения и наземного тушения</w:t>
      </w:r>
      <w:r w:rsidR="00E65F0B" w:rsidRPr="00191B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062D04" w:rsidRPr="00191B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зоне авиационного обнаружения и тушения</w:t>
      </w:r>
      <w:r w:rsidR="00880D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062D04" w:rsidRPr="00062D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- 24 ч.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1B78EA8D" w14:textId="77777777" w:rsidR="00062D04" w:rsidRPr="00062D04" w:rsidRDefault="000227D8" w:rsidP="00062D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 </w:t>
      </w:r>
      <w:r w:rsidR="00062D04" w:rsidRPr="00062D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лесов, расположенных в зоне исключительного обнаружения с помощью космических средств и преимущественно ави</w:t>
      </w:r>
      <w:r w:rsidR="008135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ационного тушения</w:t>
      </w:r>
      <w:r w:rsidR="00880D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8135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до 48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8135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ч.</w:t>
      </w:r>
    </w:p>
    <w:p w14:paraId="1B78EA8E" w14:textId="77777777" w:rsidR="00062D04" w:rsidRPr="00EB03BF" w:rsidRDefault="001B47CD" w:rsidP="00E85B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F4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</w:t>
      </w:r>
      <w:r w:rsidR="00062D04" w:rsidRPr="00062D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случае подтверждения факта лесного пожара или отсутствия опровергающей данный факт информации при условии, что «термическая точка» в месте пожара продолжает фиксироваться </w:t>
      </w:r>
      <w:r w:rsidR="00062D04" w:rsidRPr="00EB03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автоматизированной информационной системой (наблюда</w:t>
      </w:r>
      <w:r w:rsidR="00660CA6" w:rsidRPr="00EB03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етс</w:t>
      </w:r>
      <w:r w:rsidR="00062D04" w:rsidRPr="00EB03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прирост пожара по спутниковым данным), </w:t>
      </w:r>
      <w:r w:rsidR="00F26375" w:rsidRPr="00EB03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должностным лицом учреждения, осуществляющего мониторинг пожарной опасности в лесах и лесных пожаров, </w:t>
      </w:r>
      <w:r w:rsidR="00062D04" w:rsidRPr="00EB03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создается карточка учета лесного пожара. Датой обнаружения лесного пожара считается дата и время его регистрации автоматизированной информационной системой.</w:t>
      </w:r>
    </w:p>
    <w:p w14:paraId="1B78EA8F" w14:textId="77777777" w:rsidR="00E85BE9" w:rsidRPr="00EB03BF" w:rsidRDefault="00F45649" w:rsidP="00E85B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03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1B4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E85BE9" w:rsidRPr="00EB03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</w:t>
      </w:r>
      <w:r w:rsidR="007B6B70" w:rsidRPr="00EB03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карточке учета лесного пожара </w:t>
      </w:r>
      <w:r w:rsidR="00E85BE9" w:rsidRPr="00EB03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указываются:</w:t>
      </w:r>
    </w:p>
    <w:p w14:paraId="1B78EA90" w14:textId="77777777" w:rsidR="00E85BE9" w:rsidRPr="004E5ACE" w:rsidRDefault="00E85BE9" w:rsidP="00E85B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03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 географические координаты лесного пожара с точн</w:t>
      </w:r>
      <w:r w:rsidRPr="004E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остью не менее одной угловой секунды;</w:t>
      </w:r>
    </w:p>
    <w:p w14:paraId="1B78EA91" w14:textId="77777777" w:rsidR="00E85BE9" w:rsidRPr="004E5ACE" w:rsidRDefault="00E85BE9" w:rsidP="00E85B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 </w:t>
      </w:r>
      <w:r w:rsidRPr="004E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азимут и удаление лесного пожара от ближайшего населенного пункта;</w:t>
      </w:r>
    </w:p>
    <w:p w14:paraId="1B78EA92" w14:textId="77777777" w:rsidR="00E85BE9" w:rsidRPr="004E5ACE" w:rsidRDefault="00E85BE9" w:rsidP="00E85B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 </w:t>
      </w:r>
      <w:r w:rsidRPr="004E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лесничество, участковое лесничество, урочище, квартал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4E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выдел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</w:t>
      </w:r>
      <w:r w:rsidRPr="004E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60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наличии</w:t>
      </w:r>
      <w:r w:rsidRPr="004E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14:paraId="1B78EA93" w14:textId="77777777" w:rsidR="00E85BE9" w:rsidRPr="004E5ACE" w:rsidRDefault="00E85BE9" w:rsidP="00E85B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 </w:t>
      </w:r>
      <w:r w:rsidRPr="004E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дата и время обнаружения лесного пожара;</w:t>
      </w:r>
    </w:p>
    <w:p w14:paraId="1B78EA94" w14:textId="77777777" w:rsidR="00E85BE9" w:rsidRPr="004E5ACE" w:rsidRDefault="00E85BE9" w:rsidP="00E85B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д) </w:t>
      </w:r>
      <w:r w:rsidRPr="004E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площадь лесного пожара на момент обнаружения (общая и покрытая лесом);</w:t>
      </w:r>
    </w:p>
    <w:p w14:paraId="1B78EA95" w14:textId="77777777" w:rsidR="00E85BE9" w:rsidRPr="004E5ACE" w:rsidRDefault="00E85BE9" w:rsidP="00E85B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е) </w:t>
      </w:r>
      <w:r w:rsidRPr="004E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целевое назначение лесов и категория земель;</w:t>
      </w:r>
    </w:p>
    <w:p w14:paraId="1B78EA96" w14:textId="77777777" w:rsidR="00E85BE9" w:rsidRPr="004E5ACE" w:rsidRDefault="00E85BE9" w:rsidP="00E85B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ж) </w:t>
      </w:r>
      <w:r w:rsidRPr="004E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сведения о гражданах, юридических лицах, которым предоставлен лесной участок, на котором обнаружен лесной пожар (при наличии);</w:t>
      </w:r>
    </w:p>
    <w:p w14:paraId="1B78EA97" w14:textId="77777777" w:rsidR="00E85BE9" w:rsidRPr="004E5ACE" w:rsidRDefault="00E85BE9" w:rsidP="00E85B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з) </w:t>
      </w:r>
      <w:r w:rsidRPr="004E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лесоустроительные характеристики в месте обнаружения лесного пожара (тип леса, состав, полнота древостоя, возраст насаждений);</w:t>
      </w:r>
    </w:p>
    <w:p w14:paraId="1B78EA98" w14:textId="77777777" w:rsidR="00E85BE9" w:rsidRPr="004E5ACE" w:rsidRDefault="00E85BE9" w:rsidP="00E85B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и) </w:t>
      </w:r>
      <w:r w:rsidRPr="004E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предварительная причина лесного пожара;</w:t>
      </w:r>
    </w:p>
    <w:p w14:paraId="1B78EA99" w14:textId="77777777" w:rsidR="00E85BE9" w:rsidRPr="004E5ACE" w:rsidRDefault="00E85BE9" w:rsidP="00E85B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к) </w:t>
      </w:r>
      <w:r w:rsidRPr="004E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дополнительная информация, </w:t>
      </w:r>
      <w:r w:rsidR="00571A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которой</w:t>
      </w:r>
      <w:r w:rsidR="00E963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может</w:t>
      </w:r>
      <w:r w:rsidRPr="004E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оказать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содействие</w:t>
      </w:r>
      <w:r w:rsidRPr="004E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963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4E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организации тушения лесного пожара.</w:t>
      </w:r>
    </w:p>
    <w:p w14:paraId="1B78EA9A" w14:textId="6C2D767F" w:rsidR="00E85BE9" w:rsidRPr="004E5ACE" w:rsidRDefault="003025E4" w:rsidP="00E85B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1B4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E85B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E85BE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="00E85BE9" w:rsidRPr="004E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Карточка учета лесного пожара</w:t>
      </w:r>
      <w:r w:rsidR="000E0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E85BE9" w:rsidRPr="004E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824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указанная в пункте 20 настоящего Порядка,</w:t>
      </w:r>
      <w:r w:rsidR="002824A9" w:rsidRPr="004E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85BE9" w:rsidRPr="004E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подписывается</w:t>
      </w:r>
      <w:r w:rsidR="00532E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должностным лицом</w:t>
      </w:r>
      <w:r w:rsidR="006340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634040" w:rsidRPr="00EB03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учреждения, осуществляющего мониторинг пожарной опасности в лесах и лесных пожаров</w:t>
      </w:r>
      <w:r w:rsidR="007435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85BE9" w:rsidRPr="004E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передается</w:t>
      </w:r>
      <w:proofErr w:type="gramEnd"/>
      <w:r w:rsidR="00E85BE9" w:rsidRPr="004E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E85B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региональную </w:t>
      </w:r>
      <w:r w:rsidR="00E85BE9" w:rsidRPr="004E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диспетчерскую службу. </w:t>
      </w:r>
    </w:p>
    <w:p w14:paraId="1B78EA9B" w14:textId="77777777" w:rsidR="00E85BE9" w:rsidRPr="004E5ACE" w:rsidRDefault="00E85BE9" w:rsidP="00E85B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Региональные </w:t>
      </w:r>
      <w:r w:rsidRPr="004E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диспетчерские службы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осуществляют сбор информации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4E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пожарной опасности в лесах и лесных пожарах и учет лесных пожаров.</w:t>
      </w:r>
    </w:p>
    <w:p w14:paraId="1B78EA9C" w14:textId="77777777" w:rsidR="00E85BE9" w:rsidRPr="004E5ACE" w:rsidRDefault="00E85BE9" w:rsidP="00E85B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1B4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</w:t>
      </w:r>
      <w:r w:rsidRPr="004E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Прием сообщений о лесных пожарах осуществляется с помощью сре</w:t>
      </w:r>
      <w:proofErr w:type="gramStart"/>
      <w:r w:rsidRPr="004E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дств св</w:t>
      </w:r>
      <w:proofErr w:type="gramEnd"/>
      <w:r w:rsidRPr="004E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язи (телефонной, мобильной, элект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ронной и иных). Прием сообщений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4E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граждан посредством телефонной связи осуществляется через единый телефонный номер, функционирование которого обеспечивает Федеральное агентство лесного хозяйства.</w:t>
      </w:r>
    </w:p>
    <w:p w14:paraId="1B78EA9D" w14:textId="77777777" w:rsidR="00E85BE9" w:rsidRPr="004E5ACE" w:rsidRDefault="00E85BE9" w:rsidP="00E85B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1B4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</w:t>
      </w:r>
      <w:r w:rsidRPr="004E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Информация об электронных средствах связи и телефонном номере для приема сообщений от граждан о лесных пожарах публикуется на официальном сайте уполномоченн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Pr="004E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Pr="004E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информационно-телекоммуникационной сети Интернет.</w:t>
      </w:r>
    </w:p>
    <w:p w14:paraId="1B78EA9E" w14:textId="77777777" w:rsidR="00E85BE9" w:rsidRPr="004E5ACE" w:rsidRDefault="00E85BE9" w:rsidP="00E85B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1B4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</w:t>
      </w:r>
      <w:r w:rsidR="00E60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Региональные диспетчерские службы обеспечиваю</w:t>
      </w:r>
      <w:r w:rsidRPr="004E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круглосуточный прием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регистрацию </w:t>
      </w:r>
      <w:r w:rsidRPr="004E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учет сообщений о лесных пожарах в течение пожароопасного сезона, а также незамедлительную передачу данной информации о лесных пожарах в территориальные органы МЧС России.</w:t>
      </w:r>
    </w:p>
    <w:p w14:paraId="1B78EA9F" w14:textId="77777777" w:rsidR="00E85BE9" w:rsidRPr="004E5ACE" w:rsidRDefault="00E85BE9" w:rsidP="00E85B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1B4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</w:t>
      </w:r>
      <w:r w:rsidRPr="004E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поступления сообщений о лесных пожарах посредств</w:t>
      </w:r>
      <w:r w:rsidR="00E60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 телефонной связи региональными</w:t>
      </w:r>
      <w:r w:rsidRPr="004E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диспе</w:t>
      </w:r>
      <w:r w:rsidR="00E60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тчерскими службами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обеспечивается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4E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 автоматическая запись и хранение всех переговоров.</w:t>
      </w:r>
    </w:p>
    <w:p w14:paraId="1B78EAA0" w14:textId="2727D87B" w:rsidR="00E85BE9" w:rsidRPr="004E5ACE" w:rsidRDefault="00E85BE9" w:rsidP="00E85B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1B4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</w:t>
      </w:r>
      <w:r w:rsidR="002824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Информирование</w:t>
      </w:r>
      <w:r w:rsidR="002824A9" w:rsidRPr="004E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E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населения о пожарной опасности в лесах и лесных пожарах производится уполномоченным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4E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4E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4E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том числе путем размещения информации в информационно-телекоммуникационной сети «Интернет». Обновление информации производится ежедневно в течение пожароопасного сезона.</w:t>
      </w:r>
      <w:bookmarkStart w:id="4" w:name="_GoBack"/>
      <w:bookmarkEnd w:id="4"/>
    </w:p>
    <w:sectPr w:rsidR="00E85BE9" w:rsidRPr="004E5ACE" w:rsidSect="00177D5F">
      <w:headerReference w:type="default" r:id="rId15"/>
      <w:pgSz w:w="11907" w:h="16840"/>
      <w:pgMar w:top="851" w:right="708" w:bottom="851" w:left="1134" w:header="113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B86224" w14:textId="77777777" w:rsidR="00AF7712" w:rsidRDefault="00AF7712" w:rsidP="004E5ACE">
      <w:pPr>
        <w:spacing w:after="0" w:line="240" w:lineRule="auto"/>
      </w:pPr>
      <w:r>
        <w:separator/>
      </w:r>
    </w:p>
  </w:endnote>
  <w:endnote w:type="continuationSeparator" w:id="0">
    <w:p w14:paraId="7D5843C6" w14:textId="77777777" w:rsidR="00AF7712" w:rsidRDefault="00AF7712" w:rsidP="004E5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78EAC2" w14:textId="77777777" w:rsidR="00E85BE9" w:rsidRDefault="004C55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ourier New" w:eastAsia="Courier New" w:hAnsi="Courier New" w:cs="Courier New"/>
        <w:color w:val="000000"/>
      </w:rPr>
    </w:pPr>
    <w:r>
      <w:rPr>
        <w:rFonts w:ascii="Courier New" w:eastAsia="Courier New" w:hAnsi="Courier New" w:cs="Courier New"/>
        <w:color w:val="000000"/>
      </w:rPr>
      <w:fldChar w:fldCharType="begin"/>
    </w:r>
    <w:r w:rsidR="00E85BE9">
      <w:rPr>
        <w:rFonts w:ascii="Courier New" w:eastAsia="Courier New" w:hAnsi="Courier New" w:cs="Courier New"/>
        <w:color w:val="000000"/>
      </w:rPr>
      <w:instrText>PAGE</w:instrText>
    </w:r>
    <w:r>
      <w:rPr>
        <w:rFonts w:ascii="Courier New" w:eastAsia="Courier New" w:hAnsi="Courier New" w:cs="Courier New"/>
        <w:color w:val="000000"/>
      </w:rPr>
      <w:fldChar w:fldCharType="end"/>
    </w:r>
  </w:p>
  <w:p w14:paraId="1B78EAC3" w14:textId="77777777" w:rsidR="00E85BE9" w:rsidRDefault="00E85B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 w:firstLine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78EAC4" w14:textId="77777777" w:rsidR="00E85BE9" w:rsidRDefault="00E85B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 w:firstLine="360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78EAC6" w14:textId="77777777" w:rsidR="00E85BE9" w:rsidRDefault="00E85B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79D4A4" w14:textId="77777777" w:rsidR="00AF7712" w:rsidRDefault="00AF7712" w:rsidP="004E5ACE">
      <w:pPr>
        <w:spacing w:after="0" w:line="240" w:lineRule="auto"/>
      </w:pPr>
      <w:r>
        <w:separator/>
      </w:r>
    </w:p>
  </w:footnote>
  <w:footnote w:type="continuationSeparator" w:id="0">
    <w:p w14:paraId="1CD00169" w14:textId="77777777" w:rsidR="00AF7712" w:rsidRDefault="00AF7712" w:rsidP="004E5ACE">
      <w:pPr>
        <w:spacing w:after="0" w:line="240" w:lineRule="auto"/>
      </w:pPr>
      <w:r>
        <w:continuationSeparator/>
      </w:r>
    </w:p>
  </w:footnote>
  <w:footnote w:id="1">
    <w:p w14:paraId="1B78EACB" w14:textId="77777777" w:rsidR="00E85BE9" w:rsidRDefault="00E85BE9" w:rsidP="00E85BE9">
      <w:pPr>
        <w:pStyle w:val="a3"/>
        <w:jc w:val="both"/>
      </w:pPr>
      <w:r>
        <w:rPr>
          <w:rStyle w:val="a5"/>
        </w:rPr>
        <w:footnoteRef/>
      </w:r>
      <w:r w:rsidR="0034658C">
        <w:t> </w:t>
      </w:r>
      <w:r>
        <w:t>Часть 1 статьи 53.2 Лесного кодекса Российской Федерации.</w:t>
      </w:r>
    </w:p>
  </w:footnote>
  <w:footnote w:id="2">
    <w:p w14:paraId="1B78EACC" w14:textId="77777777" w:rsidR="00E85BE9" w:rsidRPr="00F1415C" w:rsidRDefault="00E85BE9" w:rsidP="00E85BE9">
      <w:pPr>
        <w:pStyle w:val="a3"/>
        <w:jc w:val="both"/>
      </w:pPr>
      <w:r>
        <w:rPr>
          <w:rStyle w:val="a5"/>
        </w:rPr>
        <w:footnoteRef/>
      </w:r>
      <w:r w:rsidR="0034658C">
        <w:t> </w:t>
      </w:r>
      <w:r w:rsidRPr="00F1415C">
        <w:t>Часть 2 статьи 53.2 Лесного кодекса Российской Федерации</w:t>
      </w:r>
      <w:r>
        <w:t>.</w:t>
      </w:r>
    </w:p>
  </w:footnote>
  <w:footnote w:id="3">
    <w:p w14:paraId="1B78EACD" w14:textId="77777777" w:rsidR="00E85BE9" w:rsidRDefault="00E85BE9" w:rsidP="00E85BE9">
      <w:pPr>
        <w:pStyle w:val="a3"/>
        <w:jc w:val="both"/>
      </w:pPr>
      <w:r>
        <w:rPr>
          <w:rStyle w:val="a5"/>
        </w:rPr>
        <w:footnoteRef/>
      </w:r>
      <w:r w:rsidR="0034658C">
        <w:t> </w:t>
      </w:r>
      <w:r>
        <w:t xml:space="preserve">Пункт 4 </w:t>
      </w:r>
      <w:r w:rsidRPr="00A804F6">
        <w:t xml:space="preserve">Правил осуществления </w:t>
      </w:r>
      <w:proofErr w:type="gramStart"/>
      <w:r w:rsidRPr="00A804F6">
        <w:t>контроля за</w:t>
      </w:r>
      <w:proofErr w:type="gramEnd"/>
      <w:r w:rsidRPr="00A804F6">
        <w:t xml:space="preserve"> достоверностью сведений о пожарной опасности в лесах и лесных пожарах</w:t>
      </w:r>
      <w:r>
        <w:t>, утвержденных п</w:t>
      </w:r>
      <w:r w:rsidRPr="00A804F6">
        <w:t>остановление</w:t>
      </w:r>
      <w:r>
        <w:t>м</w:t>
      </w:r>
      <w:r w:rsidRPr="00A804F6">
        <w:t xml:space="preserve"> Правительства Р</w:t>
      </w:r>
      <w:r>
        <w:t xml:space="preserve">оссийской </w:t>
      </w:r>
      <w:r w:rsidRPr="00A804F6">
        <w:t>Ф</w:t>
      </w:r>
      <w:r>
        <w:t>едерации</w:t>
      </w:r>
      <w:r w:rsidRPr="00A804F6">
        <w:t xml:space="preserve"> от 18</w:t>
      </w:r>
      <w:r>
        <w:t xml:space="preserve"> августа</w:t>
      </w:r>
      <w:r w:rsidR="00B72BCF">
        <w:t xml:space="preserve"> </w:t>
      </w:r>
      <w:r w:rsidRPr="00A804F6">
        <w:t>2011</w:t>
      </w:r>
      <w:r>
        <w:t xml:space="preserve"> г.</w:t>
      </w:r>
      <w:r w:rsidRPr="00A804F6">
        <w:t xml:space="preserve"> </w:t>
      </w:r>
      <w:r>
        <w:t xml:space="preserve">№ </w:t>
      </w:r>
      <w:r w:rsidRPr="00A804F6">
        <w:t>687</w:t>
      </w:r>
      <w:r>
        <w:t>.</w:t>
      </w:r>
    </w:p>
  </w:footnote>
  <w:footnote w:id="4">
    <w:p w14:paraId="1B78EACE" w14:textId="77777777" w:rsidR="00E85BE9" w:rsidRDefault="00E85BE9" w:rsidP="00E85BE9">
      <w:pPr>
        <w:pStyle w:val="a3"/>
        <w:jc w:val="both"/>
      </w:pPr>
      <w:r>
        <w:rPr>
          <w:rStyle w:val="a5"/>
        </w:rPr>
        <w:footnoteRef/>
      </w:r>
      <w:r w:rsidR="0034658C">
        <w:t> </w:t>
      </w:r>
      <w:proofErr w:type="gramStart"/>
      <w:r>
        <w:t>З</w:t>
      </w:r>
      <w:r w:rsidRPr="00E438BB">
        <w:t>арегистрирован</w:t>
      </w:r>
      <w:proofErr w:type="gramEnd"/>
      <w:r w:rsidRPr="00E438BB">
        <w:t xml:space="preserve"> Министерством юстиции Российской Федерации 17 августа 2011 г</w:t>
      </w:r>
      <w:r>
        <w:t>.</w:t>
      </w:r>
      <w:r w:rsidRPr="00E438BB">
        <w:t xml:space="preserve">, регистрационный </w:t>
      </w:r>
      <w:r>
        <w:br/>
      </w:r>
      <w:r w:rsidRPr="00E438BB">
        <w:t>№ 21649</w:t>
      </w:r>
      <w:r>
        <w:t>.</w:t>
      </w:r>
    </w:p>
  </w:footnote>
  <w:footnote w:id="5">
    <w:p w14:paraId="1B78EACF" w14:textId="77777777" w:rsidR="00E85BE9" w:rsidRDefault="00E85BE9" w:rsidP="00E85BE9">
      <w:pPr>
        <w:pStyle w:val="a3"/>
        <w:jc w:val="both"/>
      </w:pPr>
      <w:r>
        <w:rPr>
          <w:rStyle w:val="a5"/>
        </w:rPr>
        <w:footnoteRef/>
      </w:r>
      <w:r>
        <w:t xml:space="preserve"> Пункт 7 </w:t>
      </w:r>
      <w:r w:rsidRPr="00BD5C39">
        <w:t>Правил разработки и утверждения плана тушения лесных пожаров, утвержденных постановлением Правительства Российской Федерации от 17 мая 2011 г. № 377</w:t>
      </w:r>
      <w:r>
        <w:t>.</w:t>
      </w:r>
    </w:p>
  </w:footnote>
  <w:footnote w:id="6">
    <w:p w14:paraId="1B78EAD0" w14:textId="77777777" w:rsidR="00266C92" w:rsidRDefault="00266C92" w:rsidP="00266C92">
      <w:pPr>
        <w:pStyle w:val="a3"/>
        <w:jc w:val="both"/>
      </w:pPr>
      <w:r>
        <w:rPr>
          <w:rStyle w:val="a5"/>
        </w:rPr>
        <w:footnoteRef/>
      </w:r>
      <w:r w:rsidR="0053547B">
        <w:t> </w:t>
      </w:r>
      <w:proofErr w:type="gramStart"/>
      <w:r>
        <w:t>З</w:t>
      </w:r>
      <w:r w:rsidRPr="00B151CC">
        <w:t>арегистрирован</w:t>
      </w:r>
      <w:proofErr w:type="gramEnd"/>
      <w:r w:rsidRPr="00B151CC">
        <w:t xml:space="preserve"> Министерством юстиции Российской Федерации 30 марта 2017 г., регистрационный № 46174</w:t>
      </w:r>
      <w:r>
        <w:t>.</w:t>
      </w:r>
    </w:p>
  </w:footnote>
  <w:footnote w:id="7">
    <w:p w14:paraId="1B78EAD1" w14:textId="77777777" w:rsidR="00E85BE9" w:rsidRDefault="00E85BE9" w:rsidP="00E85BE9">
      <w:pPr>
        <w:pStyle w:val="a3"/>
        <w:jc w:val="both"/>
      </w:pPr>
      <w:r>
        <w:rPr>
          <w:rStyle w:val="a5"/>
        </w:rPr>
        <w:footnoteRef/>
      </w:r>
      <w:r w:rsidR="0053547B">
        <w:t> </w:t>
      </w:r>
      <w:r>
        <w:t>Пункт 5 Порядка</w:t>
      </w:r>
      <w:r w:rsidRPr="00B151CC">
        <w:t xml:space="preserve"> организации и выполнения авиационных работ</w:t>
      </w:r>
      <w:r>
        <w:t>.</w:t>
      </w:r>
    </w:p>
  </w:footnote>
  <w:footnote w:id="8">
    <w:p w14:paraId="1B78EAD2" w14:textId="77777777" w:rsidR="00062D04" w:rsidRDefault="00062D04" w:rsidP="00062D04">
      <w:pPr>
        <w:pStyle w:val="a3"/>
        <w:jc w:val="both"/>
      </w:pPr>
      <w:r>
        <w:rPr>
          <w:rStyle w:val="a5"/>
        </w:rPr>
        <w:footnoteRef/>
      </w:r>
      <w:r w:rsidR="0053547B">
        <w:t> </w:t>
      </w:r>
      <w:r w:rsidRPr="001C6C51">
        <w:t>Пункт 5 Правил тушения лесных пожаров, утвержденных приказом Министерства</w:t>
      </w:r>
      <w:r>
        <w:t xml:space="preserve"> природных ресурсов</w:t>
      </w:r>
      <w:r>
        <w:br/>
      </w:r>
      <w:r w:rsidRPr="001C6C51">
        <w:t>и экологии Российской Федерации от 1 апреля 2022 г. № 244 (зарегистрирован Министерством юстиции Российской Федерации 12 августа 2022 г., регистрационный № 69620)</w:t>
      </w:r>
      <w:r w:rsidR="00622DF1">
        <w:t>; действует до 1 марта 2029 г.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78EABE" w14:textId="77777777" w:rsidR="00E85BE9" w:rsidRDefault="00E85B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78EABF" w14:textId="77777777" w:rsidR="00E85BE9" w:rsidRDefault="00E85B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18"/>
        <w:szCs w:val="18"/>
      </w:rPr>
    </w:pPr>
  </w:p>
  <w:p w14:paraId="1B78EAC0" w14:textId="77777777" w:rsidR="00E85BE9" w:rsidRDefault="004C55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 w:rsidR="00E85BE9"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separate"/>
    </w:r>
    <w:r w:rsidR="00E85BE9">
      <w:rPr>
        <w:noProof/>
        <w:color w:val="000000"/>
        <w:sz w:val="28"/>
        <w:szCs w:val="28"/>
      </w:rPr>
      <w:t>2</w:t>
    </w:r>
    <w:r>
      <w:rPr>
        <w:color w:val="000000"/>
        <w:sz w:val="28"/>
        <w:szCs w:val="28"/>
      </w:rPr>
      <w:fldChar w:fldCharType="end"/>
    </w:r>
  </w:p>
  <w:p w14:paraId="1B78EAC1" w14:textId="77777777" w:rsidR="00E85BE9" w:rsidRDefault="00E85B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78EAC5" w14:textId="77777777" w:rsidR="00E85BE9" w:rsidRPr="00F71C56" w:rsidRDefault="00E85B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0"/>
        <w:szCs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78EAC9" w14:textId="77777777" w:rsidR="004E5ACE" w:rsidRDefault="004C55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 w:rsidR="004E5ACE"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separate"/>
    </w:r>
    <w:r w:rsidR="00874FEF">
      <w:rPr>
        <w:noProof/>
        <w:color w:val="000000"/>
        <w:sz w:val="28"/>
        <w:szCs w:val="28"/>
      </w:rPr>
      <w:t>3</w:t>
    </w:r>
    <w:r>
      <w:rPr>
        <w:color w:val="000000"/>
        <w:sz w:val="28"/>
        <w:szCs w:val="28"/>
      </w:rPr>
      <w:fldChar w:fldCharType="end"/>
    </w:r>
  </w:p>
  <w:p w14:paraId="1B78EACA" w14:textId="77777777" w:rsidR="004E5ACE" w:rsidRDefault="004E5AC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8"/>
        <w:szCs w:val="28"/>
      </w:rP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Екатерина Владимировна Боровикова">
    <w15:presenceInfo w15:providerId="AD" w15:userId="S-1-5-21-1884823329-2602649093-2806777176-2465"/>
  </w15:person>
  <w15:person w15:author="Евгений Леонидович Писаревский">
    <w15:presenceInfo w15:providerId="AD" w15:userId="S-1-5-21-1884823329-2602649093-2806777176-5602"/>
  </w15:person>
  <w15:person w15:author="Боровикова Екатерина Владимировна">
    <w15:presenceInfo w15:providerId="AD" w15:userId="S-1-5-21-4199234965-1132605280-3298640620-13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ACE"/>
    <w:rsid w:val="00002DA5"/>
    <w:rsid w:val="00004E94"/>
    <w:rsid w:val="00007146"/>
    <w:rsid w:val="00013940"/>
    <w:rsid w:val="00017AA7"/>
    <w:rsid w:val="00017DA8"/>
    <w:rsid w:val="000227D8"/>
    <w:rsid w:val="000232B7"/>
    <w:rsid w:val="000259E2"/>
    <w:rsid w:val="00027D7A"/>
    <w:rsid w:val="000310EB"/>
    <w:rsid w:val="0003145B"/>
    <w:rsid w:val="00031745"/>
    <w:rsid w:val="00031C36"/>
    <w:rsid w:val="00032785"/>
    <w:rsid w:val="000356E5"/>
    <w:rsid w:val="00036EDF"/>
    <w:rsid w:val="000478E4"/>
    <w:rsid w:val="000478F8"/>
    <w:rsid w:val="0005176D"/>
    <w:rsid w:val="00054798"/>
    <w:rsid w:val="000555A8"/>
    <w:rsid w:val="00055A2B"/>
    <w:rsid w:val="0006134B"/>
    <w:rsid w:val="00061714"/>
    <w:rsid w:val="00062D04"/>
    <w:rsid w:val="000634F8"/>
    <w:rsid w:val="00063A08"/>
    <w:rsid w:val="00065205"/>
    <w:rsid w:val="00067058"/>
    <w:rsid w:val="00067D57"/>
    <w:rsid w:val="00070F39"/>
    <w:rsid w:val="00071B50"/>
    <w:rsid w:val="0007217B"/>
    <w:rsid w:val="000761DA"/>
    <w:rsid w:val="000763E0"/>
    <w:rsid w:val="0008188C"/>
    <w:rsid w:val="00081B28"/>
    <w:rsid w:val="0008285C"/>
    <w:rsid w:val="0008293D"/>
    <w:rsid w:val="000832E5"/>
    <w:rsid w:val="000876A4"/>
    <w:rsid w:val="00090CE7"/>
    <w:rsid w:val="00091082"/>
    <w:rsid w:val="00093A8E"/>
    <w:rsid w:val="00096B67"/>
    <w:rsid w:val="00096EDA"/>
    <w:rsid w:val="00097331"/>
    <w:rsid w:val="000A0585"/>
    <w:rsid w:val="000A52C7"/>
    <w:rsid w:val="000B37B1"/>
    <w:rsid w:val="000B3987"/>
    <w:rsid w:val="000B48AA"/>
    <w:rsid w:val="000C6F44"/>
    <w:rsid w:val="000D0633"/>
    <w:rsid w:val="000D2635"/>
    <w:rsid w:val="000D27F9"/>
    <w:rsid w:val="000D5D6E"/>
    <w:rsid w:val="000D6C3D"/>
    <w:rsid w:val="000D6F62"/>
    <w:rsid w:val="000D7240"/>
    <w:rsid w:val="000D752C"/>
    <w:rsid w:val="000E0965"/>
    <w:rsid w:val="000E0CA8"/>
    <w:rsid w:val="000E2429"/>
    <w:rsid w:val="000F0D69"/>
    <w:rsid w:val="000F2D51"/>
    <w:rsid w:val="000F3920"/>
    <w:rsid w:val="000F47C3"/>
    <w:rsid w:val="000F59CD"/>
    <w:rsid w:val="00100B50"/>
    <w:rsid w:val="00100E63"/>
    <w:rsid w:val="001019EC"/>
    <w:rsid w:val="00101AFB"/>
    <w:rsid w:val="00101CAA"/>
    <w:rsid w:val="001026EE"/>
    <w:rsid w:val="00102C4A"/>
    <w:rsid w:val="00107B3D"/>
    <w:rsid w:val="00110BAD"/>
    <w:rsid w:val="001113E6"/>
    <w:rsid w:val="001123F2"/>
    <w:rsid w:val="0011490D"/>
    <w:rsid w:val="00115A89"/>
    <w:rsid w:val="00115AC0"/>
    <w:rsid w:val="0012075C"/>
    <w:rsid w:val="00120ABF"/>
    <w:rsid w:val="00120BFC"/>
    <w:rsid w:val="00120CDD"/>
    <w:rsid w:val="00121920"/>
    <w:rsid w:val="00123032"/>
    <w:rsid w:val="001233F7"/>
    <w:rsid w:val="00123555"/>
    <w:rsid w:val="00126CA1"/>
    <w:rsid w:val="00130976"/>
    <w:rsid w:val="00131310"/>
    <w:rsid w:val="001321CA"/>
    <w:rsid w:val="0013258F"/>
    <w:rsid w:val="001325DE"/>
    <w:rsid w:val="001349FA"/>
    <w:rsid w:val="00134BB4"/>
    <w:rsid w:val="00137903"/>
    <w:rsid w:val="001411D4"/>
    <w:rsid w:val="00141439"/>
    <w:rsid w:val="00143F9D"/>
    <w:rsid w:val="00147F6D"/>
    <w:rsid w:val="00150595"/>
    <w:rsid w:val="001517E0"/>
    <w:rsid w:val="00154C20"/>
    <w:rsid w:val="00154CC2"/>
    <w:rsid w:val="001551DF"/>
    <w:rsid w:val="00155921"/>
    <w:rsid w:val="00156EEC"/>
    <w:rsid w:val="00157C89"/>
    <w:rsid w:val="00160261"/>
    <w:rsid w:val="00160C06"/>
    <w:rsid w:val="00165185"/>
    <w:rsid w:val="00166ADF"/>
    <w:rsid w:val="00167A94"/>
    <w:rsid w:val="001712BA"/>
    <w:rsid w:val="00171E49"/>
    <w:rsid w:val="00177D87"/>
    <w:rsid w:val="00183000"/>
    <w:rsid w:val="00184BEF"/>
    <w:rsid w:val="00184F2A"/>
    <w:rsid w:val="00185ACE"/>
    <w:rsid w:val="00191790"/>
    <w:rsid w:val="00191BF9"/>
    <w:rsid w:val="00192DE6"/>
    <w:rsid w:val="00196CF2"/>
    <w:rsid w:val="00197EAB"/>
    <w:rsid w:val="001A1830"/>
    <w:rsid w:val="001A2C66"/>
    <w:rsid w:val="001A345A"/>
    <w:rsid w:val="001A3756"/>
    <w:rsid w:val="001A5D6B"/>
    <w:rsid w:val="001B1441"/>
    <w:rsid w:val="001B3D52"/>
    <w:rsid w:val="001B3DD9"/>
    <w:rsid w:val="001B47CD"/>
    <w:rsid w:val="001B54CC"/>
    <w:rsid w:val="001B591B"/>
    <w:rsid w:val="001B5B2B"/>
    <w:rsid w:val="001B5B3F"/>
    <w:rsid w:val="001C12F6"/>
    <w:rsid w:val="001C1E27"/>
    <w:rsid w:val="001C2E7C"/>
    <w:rsid w:val="001C3B3A"/>
    <w:rsid w:val="001C435E"/>
    <w:rsid w:val="001C6C51"/>
    <w:rsid w:val="001D18B1"/>
    <w:rsid w:val="001D4228"/>
    <w:rsid w:val="001D62C9"/>
    <w:rsid w:val="001D705C"/>
    <w:rsid w:val="001E1C9A"/>
    <w:rsid w:val="001E204E"/>
    <w:rsid w:val="001E2723"/>
    <w:rsid w:val="001E3BB3"/>
    <w:rsid w:val="001E4925"/>
    <w:rsid w:val="001E4DFC"/>
    <w:rsid w:val="001E5BDE"/>
    <w:rsid w:val="001E5DA1"/>
    <w:rsid w:val="001E699B"/>
    <w:rsid w:val="001E6D7C"/>
    <w:rsid w:val="001F021A"/>
    <w:rsid w:val="001F1240"/>
    <w:rsid w:val="001F48CF"/>
    <w:rsid w:val="001F5FDE"/>
    <w:rsid w:val="001F6DF8"/>
    <w:rsid w:val="001F71FC"/>
    <w:rsid w:val="001F78AF"/>
    <w:rsid w:val="001F7B42"/>
    <w:rsid w:val="00201848"/>
    <w:rsid w:val="00203B0D"/>
    <w:rsid w:val="0020690B"/>
    <w:rsid w:val="00207637"/>
    <w:rsid w:val="00210382"/>
    <w:rsid w:val="0021065C"/>
    <w:rsid w:val="00212DF1"/>
    <w:rsid w:val="0021326C"/>
    <w:rsid w:val="00213398"/>
    <w:rsid w:val="00213648"/>
    <w:rsid w:val="0021464F"/>
    <w:rsid w:val="00215167"/>
    <w:rsid w:val="002153B2"/>
    <w:rsid w:val="00215997"/>
    <w:rsid w:val="00215BAB"/>
    <w:rsid w:val="00216158"/>
    <w:rsid w:val="0022239E"/>
    <w:rsid w:val="00222791"/>
    <w:rsid w:val="002248BD"/>
    <w:rsid w:val="002304FF"/>
    <w:rsid w:val="00230AF6"/>
    <w:rsid w:val="00231619"/>
    <w:rsid w:val="002318E3"/>
    <w:rsid w:val="00232903"/>
    <w:rsid w:val="00234C7A"/>
    <w:rsid w:val="00236A08"/>
    <w:rsid w:val="00236C90"/>
    <w:rsid w:val="002375EE"/>
    <w:rsid w:val="002410E4"/>
    <w:rsid w:val="0024372D"/>
    <w:rsid w:val="00243EE6"/>
    <w:rsid w:val="002440AD"/>
    <w:rsid w:val="00245C2E"/>
    <w:rsid w:val="0025194D"/>
    <w:rsid w:val="00251BDC"/>
    <w:rsid w:val="00252A60"/>
    <w:rsid w:val="00253183"/>
    <w:rsid w:val="00256338"/>
    <w:rsid w:val="002567A1"/>
    <w:rsid w:val="00256A6A"/>
    <w:rsid w:val="002575BA"/>
    <w:rsid w:val="0026136C"/>
    <w:rsid w:val="002613FC"/>
    <w:rsid w:val="002614FA"/>
    <w:rsid w:val="00263D29"/>
    <w:rsid w:val="0026609C"/>
    <w:rsid w:val="00266BD9"/>
    <w:rsid w:val="00266C92"/>
    <w:rsid w:val="002672DF"/>
    <w:rsid w:val="00272A2D"/>
    <w:rsid w:val="002763D7"/>
    <w:rsid w:val="00280770"/>
    <w:rsid w:val="002819C2"/>
    <w:rsid w:val="002824A9"/>
    <w:rsid w:val="00283FB6"/>
    <w:rsid w:val="002844AA"/>
    <w:rsid w:val="002849E1"/>
    <w:rsid w:val="002857CB"/>
    <w:rsid w:val="00286AEC"/>
    <w:rsid w:val="002907E4"/>
    <w:rsid w:val="002912B2"/>
    <w:rsid w:val="00291578"/>
    <w:rsid w:val="00292A6F"/>
    <w:rsid w:val="002973EF"/>
    <w:rsid w:val="00297D19"/>
    <w:rsid w:val="00297F08"/>
    <w:rsid w:val="002A0A5F"/>
    <w:rsid w:val="002A4C49"/>
    <w:rsid w:val="002A5F72"/>
    <w:rsid w:val="002A63C8"/>
    <w:rsid w:val="002A7291"/>
    <w:rsid w:val="002A73B2"/>
    <w:rsid w:val="002B0622"/>
    <w:rsid w:val="002B0B99"/>
    <w:rsid w:val="002B111C"/>
    <w:rsid w:val="002B4121"/>
    <w:rsid w:val="002B4183"/>
    <w:rsid w:val="002B6037"/>
    <w:rsid w:val="002B6107"/>
    <w:rsid w:val="002B7690"/>
    <w:rsid w:val="002C3DFE"/>
    <w:rsid w:val="002C44CB"/>
    <w:rsid w:val="002C5982"/>
    <w:rsid w:val="002D0025"/>
    <w:rsid w:val="002D2465"/>
    <w:rsid w:val="002D3B9A"/>
    <w:rsid w:val="002D4106"/>
    <w:rsid w:val="002D68D7"/>
    <w:rsid w:val="002D7DAE"/>
    <w:rsid w:val="002E1997"/>
    <w:rsid w:val="002E2F58"/>
    <w:rsid w:val="002E6997"/>
    <w:rsid w:val="002F5289"/>
    <w:rsid w:val="002F6C20"/>
    <w:rsid w:val="002F7F63"/>
    <w:rsid w:val="00300141"/>
    <w:rsid w:val="00300C98"/>
    <w:rsid w:val="00300DD6"/>
    <w:rsid w:val="003025E4"/>
    <w:rsid w:val="003035FD"/>
    <w:rsid w:val="00304C42"/>
    <w:rsid w:val="003100AC"/>
    <w:rsid w:val="00310E52"/>
    <w:rsid w:val="003110BC"/>
    <w:rsid w:val="00324841"/>
    <w:rsid w:val="00324F98"/>
    <w:rsid w:val="00330F0C"/>
    <w:rsid w:val="00331CA7"/>
    <w:rsid w:val="00333238"/>
    <w:rsid w:val="003346A7"/>
    <w:rsid w:val="00334F36"/>
    <w:rsid w:val="0033517B"/>
    <w:rsid w:val="00337441"/>
    <w:rsid w:val="003426DD"/>
    <w:rsid w:val="0034370E"/>
    <w:rsid w:val="00345FA9"/>
    <w:rsid w:val="0034658C"/>
    <w:rsid w:val="00346CEC"/>
    <w:rsid w:val="00347B7A"/>
    <w:rsid w:val="00350F33"/>
    <w:rsid w:val="0035195F"/>
    <w:rsid w:val="00353C88"/>
    <w:rsid w:val="00355224"/>
    <w:rsid w:val="0035678B"/>
    <w:rsid w:val="00357D0C"/>
    <w:rsid w:val="00362534"/>
    <w:rsid w:val="00363404"/>
    <w:rsid w:val="00364788"/>
    <w:rsid w:val="003647E8"/>
    <w:rsid w:val="0036560E"/>
    <w:rsid w:val="00366A78"/>
    <w:rsid w:val="00366CB6"/>
    <w:rsid w:val="00366E18"/>
    <w:rsid w:val="0036784B"/>
    <w:rsid w:val="0037161D"/>
    <w:rsid w:val="003719BE"/>
    <w:rsid w:val="0037219E"/>
    <w:rsid w:val="00373418"/>
    <w:rsid w:val="00373FC4"/>
    <w:rsid w:val="00376454"/>
    <w:rsid w:val="003801E9"/>
    <w:rsid w:val="0038046A"/>
    <w:rsid w:val="00382883"/>
    <w:rsid w:val="0038462E"/>
    <w:rsid w:val="00391917"/>
    <w:rsid w:val="00391978"/>
    <w:rsid w:val="003936C7"/>
    <w:rsid w:val="00393DD0"/>
    <w:rsid w:val="00393EF6"/>
    <w:rsid w:val="00394236"/>
    <w:rsid w:val="00394995"/>
    <w:rsid w:val="003969BC"/>
    <w:rsid w:val="003A0410"/>
    <w:rsid w:val="003A0CB2"/>
    <w:rsid w:val="003A187D"/>
    <w:rsid w:val="003A1B8D"/>
    <w:rsid w:val="003A726B"/>
    <w:rsid w:val="003B1A09"/>
    <w:rsid w:val="003B1E7F"/>
    <w:rsid w:val="003B2026"/>
    <w:rsid w:val="003B3397"/>
    <w:rsid w:val="003B3904"/>
    <w:rsid w:val="003B41D6"/>
    <w:rsid w:val="003B4822"/>
    <w:rsid w:val="003B690B"/>
    <w:rsid w:val="003C003F"/>
    <w:rsid w:val="003C1384"/>
    <w:rsid w:val="003C17B7"/>
    <w:rsid w:val="003C3CBE"/>
    <w:rsid w:val="003C58A8"/>
    <w:rsid w:val="003C6083"/>
    <w:rsid w:val="003C69BC"/>
    <w:rsid w:val="003C7789"/>
    <w:rsid w:val="003D2116"/>
    <w:rsid w:val="003D5C44"/>
    <w:rsid w:val="003D68A6"/>
    <w:rsid w:val="003D6AB5"/>
    <w:rsid w:val="003E4B84"/>
    <w:rsid w:val="003E50A8"/>
    <w:rsid w:val="003E6F74"/>
    <w:rsid w:val="003F1F6C"/>
    <w:rsid w:val="003F2007"/>
    <w:rsid w:val="003F38B5"/>
    <w:rsid w:val="003F3A6F"/>
    <w:rsid w:val="003F4497"/>
    <w:rsid w:val="003F45E6"/>
    <w:rsid w:val="003F643D"/>
    <w:rsid w:val="004044D9"/>
    <w:rsid w:val="004045FD"/>
    <w:rsid w:val="00405085"/>
    <w:rsid w:val="0041183B"/>
    <w:rsid w:val="004129DE"/>
    <w:rsid w:val="00414A58"/>
    <w:rsid w:val="00416456"/>
    <w:rsid w:val="00416ED4"/>
    <w:rsid w:val="00420A9E"/>
    <w:rsid w:val="004226E3"/>
    <w:rsid w:val="00424589"/>
    <w:rsid w:val="00424DFA"/>
    <w:rsid w:val="00425751"/>
    <w:rsid w:val="00431BF2"/>
    <w:rsid w:val="004326E4"/>
    <w:rsid w:val="004328C7"/>
    <w:rsid w:val="004337ED"/>
    <w:rsid w:val="00435192"/>
    <w:rsid w:val="00437E2A"/>
    <w:rsid w:val="00441739"/>
    <w:rsid w:val="00441ACD"/>
    <w:rsid w:val="00444633"/>
    <w:rsid w:val="004509AC"/>
    <w:rsid w:val="004510DE"/>
    <w:rsid w:val="00452691"/>
    <w:rsid w:val="00452ADF"/>
    <w:rsid w:val="0045396B"/>
    <w:rsid w:val="00455F64"/>
    <w:rsid w:val="004574B5"/>
    <w:rsid w:val="00460959"/>
    <w:rsid w:val="00461A61"/>
    <w:rsid w:val="00463FE1"/>
    <w:rsid w:val="00466E84"/>
    <w:rsid w:val="00467847"/>
    <w:rsid w:val="00470171"/>
    <w:rsid w:val="00471B4A"/>
    <w:rsid w:val="004721F1"/>
    <w:rsid w:val="00473E25"/>
    <w:rsid w:val="00474AA6"/>
    <w:rsid w:val="00476C37"/>
    <w:rsid w:val="00477196"/>
    <w:rsid w:val="00485038"/>
    <w:rsid w:val="0049031E"/>
    <w:rsid w:val="004914B3"/>
    <w:rsid w:val="004919B5"/>
    <w:rsid w:val="0049339F"/>
    <w:rsid w:val="004963CD"/>
    <w:rsid w:val="004A0A2A"/>
    <w:rsid w:val="004A4431"/>
    <w:rsid w:val="004A5E86"/>
    <w:rsid w:val="004B0D7C"/>
    <w:rsid w:val="004C1C73"/>
    <w:rsid w:val="004C3E29"/>
    <w:rsid w:val="004C55B6"/>
    <w:rsid w:val="004C5789"/>
    <w:rsid w:val="004C5CFD"/>
    <w:rsid w:val="004C6D7B"/>
    <w:rsid w:val="004C71F3"/>
    <w:rsid w:val="004D0666"/>
    <w:rsid w:val="004D094A"/>
    <w:rsid w:val="004D12C6"/>
    <w:rsid w:val="004D3223"/>
    <w:rsid w:val="004D5F87"/>
    <w:rsid w:val="004E4E76"/>
    <w:rsid w:val="004E5ACE"/>
    <w:rsid w:val="004E6216"/>
    <w:rsid w:val="004F0E21"/>
    <w:rsid w:val="004F1169"/>
    <w:rsid w:val="004F2CE0"/>
    <w:rsid w:val="004F31C0"/>
    <w:rsid w:val="004F360A"/>
    <w:rsid w:val="004F390A"/>
    <w:rsid w:val="004F4D71"/>
    <w:rsid w:val="004F5468"/>
    <w:rsid w:val="004F586D"/>
    <w:rsid w:val="004F7B3B"/>
    <w:rsid w:val="00501230"/>
    <w:rsid w:val="00503C82"/>
    <w:rsid w:val="00503C8F"/>
    <w:rsid w:val="00505C87"/>
    <w:rsid w:val="005109E7"/>
    <w:rsid w:val="005112AC"/>
    <w:rsid w:val="00512C66"/>
    <w:rsid w:val="00513AF2"/>
    <w:rsid w:val="005147EC"/>
    <w:rsid w:val="00514EF1"/>
    <w:rsid w:val="005158A0"/>
    <w:rsid w:val="0051605E"/>
    <w:rsid w:val="00516463"/>
    <w:rsid w:val="00516B56"/>
    <w:rsid w:val="00516EBE"/>
    <w:rsid w:val="0052042F"/>
    <w:rsid w:val="005221E4"/>
    <w:rsid w:val="0052535C"/>
    <w:rsid w:val="00526F76"/>
    <w:rsid w:val="00527A29"/>
    <w:rsid w:val="00530FF3"/>
    <w:rsid w:val="00531159"/>
    <w:rsid w:val="00531747"/>
    <w:rsid w:val="00532190"/>
    <w:rsid w:val="00532E28"/>
    <w:rsid w:val="00534843"/>
    <w:rsid w:val="0053547B"/>
    <w:rsid w:val="0053549F"/>
    <w:rsid w:val="00537DFD"/>
    <w:rsid w:val="00542CCA"/>
    <w:rsid w:val="00542D3E"/>
    <w:rsid w:val="00543765"/>
    <w:rsid w:val="00544DCD"/>
    <w:rsid w:val="00545C06"/>
    <w:rsid w:val="00550883"/>
    <w:rsid w:val="00550C00"/>
    <w:rsid w:val="00550DD1"/>
    <w:rsid w:val="0055687B"/>
    <w:rsid w:val="00557C1A"/>
    <w:rsid w:val="00562CD7"/>
    <w:rsid w:val="0056385E"/>
    <w:rsid w:val="00564461"/>
    <w:rsid w:val="0056703F"/>
    <w:rsid w:val="005678AF"/>
    <w:rsid w:val="005709D1"/>
    <w:rsid w:val="00571A9D"/>
    <w:rsid w:val="00571F53"/>
    <w:rsid w:val="00573122"/>
    <w:rsid w:val="0057450E"/>
    <w:rsid w:val="00575C5A"/>
    <w:rsid w:val="00576639"/>
    <w:rsid w:val="00577E45"/>
    <w:rsid w:val="00585BAC"/>
    <w:rsid w:val="00585D63"/>
    <w:rsid w:val="0059107C"/>
    <w:rsid w:val="005940BF"/>
    <w:rsid w:val="0059651E"/>
    <w:rsid w:val="005A1363"/>
    <w:rsid w:val="005A1E18"/>
    <w:rsid w:val="005A3482"/>
    <w:rsid w:val="005A3B5F"/>
    <w:rsid w:val="005B2951"/>
    <w:rsid w:val="005B4D1B"/>
    <w:rsid w:val="005B5598"/>
    <w:rsid w:val="005B5F0F"/>
    <w:rsid w:val="005B64F4"/>
    <w:rsid w:val="005B71DB"/>
    <w:rsid w:val="005C2543"/>
    <w:rsid w:val="005C2DC0"/>
    <w:rsid w:val="005C5536"/>
    <w:rsid w:val="005C6404"/>
    <w:rsid w:val="005C7494"/>
    <w:rsid w:val="005C7E59"/>
    <w:rsid w:val="005D116A"/>
    <w:rsid w:val="005E2E67"/>
    <w:rsid w:val="005E39C2"/>
    <w:rsid w:val="005E5234"/>
    <w:rsid w:val="005E7011"/>
    <w:rsid w:val="005F04F6"/>
    <w:rsid w:val="005F0ECE"/>
    <w:rsid w:val="005F56CE"/>
    <w:rsid w:val="005F68E8"/>
    <w:rsid w:val="005F6E68"/>
    <w:rsid w:val="0060046B"/>
    <w:rsid w:val="00603558"/>
    <w:rsid w:val="00603580"/>
    <w:rsid w:val="006038C5"/>
    <w:rsid w:val="006053A3"/>
    <w:rsid w:val="00605650"/>
    <w:rsid w:val="00605686"/>
    <w:rsid w:val="00605789"/>
    <w:rsid w:val="00606CF0"/>
    <w:rsid w:val="00607E94"/>
    <w:rsid w:val="0061071D"/>
    <w:rsid w:val="00611725"/>
    <w:rsid w:val="0061258E"/>
    <w:rsid w:val="0061451C"/>
    <w:rsid w:val="00614A61"/>
    <w:rsid w:val="00615347"/>
    <w:rsid w:val="006157AE"/>
    <w:rsid w:val="00615C61"/>
    <w:rsid w:val="0061720E"/>
    <w:rsid w:val="00621975"/>
    <w:rsid w:val="00622174"/>
    <w:rsid w:val="00622DF1"/>
    <w:rsid w:val="0062491A"/>
    <w:rsid w:val="00625800"/>
    <w:rsid w:val="00625A10"/>
    <w:rsid w:val="00630D76"/>
    <w:rsid w:val="0063120F"/>
    <w:rsid w:val="0063191D"/>
    <w:rsid w:val="006337C1"/>
    <w:rsid w:val="00633829"/>
    <w:rsid w:val="00634040"/>
    <w:rsid w:val="006342E0"/>
    <w:rsid w:val="006349B3"/>
    <w:rsid w:val="00635040"/>
    <w:rsid w:val="00636176"/>
    <w:rsid w:val="00637392"/>
    <w:rsid w:val="006427BB"/>
    <w:rsid w:val="00642FC2"/>
    <w:rsid w:val="006465F7"/>
    <w:rsid w:val="006469CD"/>
    <w:rsid w:val="00651DAC"/>
    <w:rsid w:val="0065273C"/>
    <w:rsid w:val="00657896"/>
    <w:rsid w:val="00660C59"/>
    <w:rsid w:val="00660CA6"/>
    <w:rsid w:val="0066283C"/>
    <w:rsid w:val="0066306C"/>
    <w:rsid w:val="00663492"/>
    <w:rsid w:val="0066674F"/>
    <w:rsid w:val="00666EF6"/>
    <w:rsid w:val="00667ADF"/>
    <w:rsid w:val="00671738"/>
    <w:rsid w:val="00672FD4"/>
    <w:rsid w:val="00674C7C"/>
    <w:rsid w:val="00682994"/>
    <w:rsid w:val="00683DDB"/>
    <w:rsid w:val="00684002"/>
    <w:rsid w:val="00684CEE"/>
    <w:rsid w:val="00687B6B"/>
    <w:rsid w:val="0069230B"/>
    <w:rsid w:val="006937E7"/>
    <w:rsid w:val="00693C98"/>
    <w:rsid w:val="00693EDB"/>
    <w:rsid w:val="00695CA6"/>
    <w:rsid w:val="00696F15"/>
    <w:rsid w:val="00697F81"/>
    <w:rsid w:val="006A1C7C"/>
    <w:rsid w:val="006A22CF"/>
    <w:rsid w:val="006A32BD"/>
    <w:rsid w:val="006A357F"/>
    <w:rsid w:val="006A3D4F"/>
    <w:rsid w:val="006A44AF"/>
    <w:rsid w:val="006A500C"/>
    <w:rsid w:val="006B19FB"/>
    <w:rsid w:val="006B2373"/>
    <w:rsid w:val="006B3BBC"/>
    <w:rsid w:val="006B6031"/>
    <w:rsid w:val="006C049D"/>
    <w:rsid w:val="006C2128"/>
    <w:rsid w:val="006C21B0"/>
    <w:rsid w:val="006C2922"/>
    <w:rsid w:val="006C553A"/>
    <w:rsid w:val="006C61E5"/>
    <w:rsid w:val="006C677C"/>
    <w:rsid w:val="006C6FC2"/>
    <w:rsid w:val="006D01E6"/>
    <w:rsid w:val="006D09C2"/>
    <w:rsid w:val="006D176B"/>
    <w:rsid w:val="006D3830"/>
    <w:rsid w:val="006D51B4"/>
    <w:rsid w:val="006D52AE"/>
    <w:rsid w:val="006D6315"/>
    <w:rsid w:val="006D751D"/>
    <w:rsid w:val="006E0E0B"/>
    <w:rsid w:val="006E68B8"/>
    <w:rsid w:val="006E7DD9"/>
    <w:rsid w:val="006F0591"/>
    <w:rsid w:val="006F1E67"/>
    <w:rsid w:val="006F4697"/>
    <w:rsid w:val="006F4D0D"/>
    <w:rsid w:val="006F4F08"/>
    <w:rsid w:val="006F4F7E"/>
    <w:rsid w:val="00701715"/>
    <w:rsid w:val="007018C6"/>
    <w:rsid w:val="007022D9"/>
    <w:rsid w:val="00703FFC"/>
    <w:rsid w:val="0070426C"/>
    <w:rsid w:val="0070483E"/>
    <w:rsid w:val="0070512D"/>
    <w:rsid w:val="00706CD7"/>
    <w:rsid w:val="00707B5E"/>
    <w:rsid w:val="00710C2C"/>
    <w:rsid w:val="0071189A"/>
    <w:rsid w:val="007143CA"/>
    <w:rsid w:val="00714A9C"/>
    <w:rsid w:val="00715664"/>
    <w:rsid w:val="0071674F"/>
    <w:rsid w:val="00723F00"/>
    <w:rsid w:val="00724721"/>
    <w:rsid w:val="007265C3"/>
    <w:rsid w:val="007300CB"/>
    <w:rsid w:val="00730E00"/>
    <w:rsid w:val="00731BB4"/>
    <w:rsid w:val="00732986"/>
    <w:rsid w:val="00732B86"/>
    <w:rsid w:val="007338A0"/>
    <w:rsid w:val="00734554"/>
    <w:rsid w:val="007356B8"/>
    <w:rsid w:val="00737B91"/>
    <w:rsid w:val="00737CD3"/>
    <w:rsid w:val="007412FB"/>
    <w:rsid w:val="007435BB"/>
    <w:rsid w:val="00743FC0"/>
    <w:rsid w:val="00744C52"/>
    <w:rsid w:val="00751C39"/>
    <w:rsid w:val="007524E4"/>
    <w:rsid w:val="0075333C"/>
    <w:rsid w:val="00755351"/>
    <w:rsid w:val="007558D7"/>
    <w:rsid w:val="00761308"/>
    <w:rsid w:val="0076172E"/>
    <w:rsid w:val="00761C91"/>
    <w:rsid w:val="00763B4F"/>
    <w:rsid w:val="0076455F"/>
    <w:rsid w:val="00764C3D"/>
    <w:rsid w:val="00764F6B"/>
    <w:rsid w:val="0076563E"/>
    <w:rsid w:val="007660E3"/>
    <w:rsid w:val="00767015"/>
    <w:rsid w:val="007676E0"/>
    <w:rsid w:val="00770F58"/>
    <w:rsid w:val="0077175B"/>
    <w:rsid w:val="00771F18"/>
    <w:rsid w:val="00772E03"/>
    <w:rsid w:val="00774404"/>
    <w:rsid w:val="007746AB"/>
    <w:rsid w:val="00776930"/>
    <w:rsid w:val="00780D8C"/>
    <w:rsid w:val="00782987"/>
    <w:rsid w:val="00783C5C"/>
    <w:rsid w:val="00785DB8"/>
    <w:rsid w:val="0078767F"/>
    <w:rsid w:val="00790266"/>
    <w:rsid w:val="0079170D"/>
    <w:rsid w:val="00793D13"/>
    <w:rsid w:val="00794F18"/>
    <w:rsid w:val="00795082"/>
    <w:rsid w:val="00796DFB"/>
    <w:rsid w:val="00797488"/>
    <w:rsid w:val="007976CA"/>
    <w:rsid w:val="007A3B3E"/>
    <w:rsid w:val="007A485E"/>
    <w:rsid w:val="007A5217"/>
    <w:rsid w:val="007A57BD"/>
    <w:rsid w:val="007A79E7"/>
    <w:rsid w:val="007B304B"/>
    <w:rsid w:val="007B3100"/>
    <w:rsid w:val="007B3E18"/>
    <w:rsid w:val="007B519F"/>
    <w:rsid w:val="007B539D"/>
    <w:rsid w:val="007B6B70"/>
    <w:rsid w:val="007B7A9A"/>
    <w:rsid w:val="007C120F"/>
    <w:rsid w:val="007C3DDB"/>
    <w:rsid w:val="007C3EE4"/>
    <w:rsid w:val="007C4193"/>
    <w:rsid w:val="007C44CD"/>
    <w:rsid w:val="007C4B97"/>
    <w:rsid w:val="007C7B9C"/>
    <w:rsid w:val="007D1E2B"/>
    <w:rsid w:val="007D518F"/>
    <w:rsid w:val="007D6793"/>
    <w:rsid w:val="007E1142"/>
    <w:rsid w:val="007E1588"/>
    <w:rsid w:val="007E1F35"/>
    <w:rsid w:val="007E2EDA"/>
    <w:rsid w:val="007E400D"/>
    <w:rsid w:val="007F66E3"/>
    <w:rsid w:val="007F6FA8"/>
    <w:rsid w:val="00801540"/>
    <w:rsid w:val="00801BCF"/>
    <w:rsid w:val="00802401"/>
    <w:rsid w:val="00803B28"/>
    <w:rsid w:val="00803BD6"/>
    <w:rsid w:val="00806256"/>
    <w:rsid w:val="00806D75"/>
    <w:rsid w:val="00810172"/>
    <w:rsid w:val="00810FCE"/>
    <w:rsid w:val="00813581"/>
    <w:rsid w:val="00816A7B"/>
    <w:rsid w:val="00817828"/>
    <w:rsid w:val="00822A06"/>
    <w:rsid w:val="00824204"/>
    <w:rsid w:val="00825154"/>
    <w:rsid w:val="0082520D"/>
    <w:rsid w:val="00825490"/>
    <w:rsid w:val="008257FC"/>
    <w:rsid w:val="008265AD"/>
    <w:rsid w:val="008300E0"/>
    <w:rsid w:val="008308BC"/>
    <w:rsid w:val="00830975"/>
    <w:rsid w:val="00831B71"/>
    <w:rsid w:val="008364D8"/>
    <w:rsid w:val="00836C5C"/>
    <w:rsid w:val="00836F80"/>
    <w:rsid w:val="00837079"/>
    <w:rsid w:val="0083771E"/>
    <w:rsid w:val="00840E24"/>
    <w:rsid w:val="00841368"/>
    <w:rsid w:val="0084319C"/>
    <w:rsid w:val="00843345"/>
    <w:rsid w:val="00843CAE"/>
    <w:rsid w:val="008445B1"/>
    <w:rsid w:val="00846C67"/>
    <w:rsid w:val="00852AB2"/>
    <w:rsid w:val="00855384"/>
    <w:rsid w:val="008567BF"/>
    <w:rsid w:val="008608E2"/>
    <w:rsid w:val="00860E5A"/>
    <w:rsid w:val="008613D3"/>
    <w:rsid w:val="00862133"/>
    <w:rsid w:val="0086249B"/>
    <w:rsid w:val="00862673"/>
    <w:rsid w:val="008634BA"/>
    <w:rsid w:val="00864F30"/>
    <w:rsid w:val="00872B29"/>
    <w:rsid w:val="00874EAB"/>
    <w:rsid w:val="00874FEF"/>
    <w:rsid w:val="0087637A"/>
    <w:rsid w:val="00876BA0"/>
    <w:rsid w:val="00880D80"/>
    <w:rsid w:val="00882123"/>
    <w:rsid w:val="00882671"/>
    <w:rsid w:val="00884EAC"/>
    <w:rsid w:val="0088541B"/>
    <w:rsid w:val="00885DE8"/>
    <w:rsid w:val="008865D6"/>
    <w:rsid w:val="00890876"/>
    <w:rsid w:val="00891602"/>
    <w:rsid w:val="00891D48"/>
    <w:rsid w:val="0089259C"/>
    <w:rsid w:val="00892DAA"/>
    <w:rsid w:val="00894D1E"/>
    <w:rsid w:val="00896236"/>
    <w:rsid w:val="008A07AA"/>
    <w:rsid w:val="008A0B79"/>
    <w:rsid w:val="008A16D0"/>
    <w:rsid w:val="008A1A40"/>
    <w:rsid w:val="008A3323"/>
    <w:rsid w:val="008A3F87"/>
    <w:rsid w:val="008A586F"/>
    <w:rsid w:val="008A65AA"/>
    <w:rsid w:val="008B0863"/>
    <w:rsid w:val="008B1D04"/>
    <w:rsid w:val="008B2CFD"/>
    <w:rsid w:val="008B35F4"/>
    <w:rsid w:val="008B51AD"/>
    <w:rsid w:val="008B73EE"/>
    <w:rsid w:val="008C09CF"/>
    <w:rsid w:val="008C14FE"/>
    <w:rsid w:val="008C22F4"/>
    <w:rsid w:val="008C24BA"/>
    <w:rsid w:val="008D60DB"/>
    <w:rsid w:val="008E0AE8"/>
    <w:rsid w:val="008E2231"/>
    <w:rsid w:val="008E4046"/>
    <w:rsid w:val="008E4A4C"/>
    <w:rsid w:val="008E5D3A"/>
    <w:rsid w:val="008E665C"/>
    <w:rsid w:val="008E73B5"/>
    <w:rsid w:val="008F00E9"/>
    <w:rsid w:val="008F1210"/>
    <w:rsid w:val="008F1313"/>
    <w:rsid w:val="008F4024"/>
    <w:rsid w:val="008F457A"/>
    <w:rsid w:val="008F6219"/>
    <w:rsid w:val="008F6A66"/>
    <w:rsid w:val="008F7516"/>
    <w:rsid w:val="009060CF"/>
    <w:rsid w:val="00911992"/>
    <w:rsid w:val="009144DB"/>
    <w:rsid w:val="00916E7F"/>
    <w:rsid w:val="00923B73"/>
    <w:rsid w:val="00924B3E"/>
    <w:rsid w:val="0092668F"/>
    <w:rsid w:val="00927513"/>
    <w:rsid w:val="009278D0"/>
    <w:rsid w:val="00932F6A"/>
    <w:rsid w:val="00932FF7"/>
    <w:rsid w:val="009334F1"/>
    <w:rsid w:val="00933AAB"/>
    <w:rsid w:val="009364E0"/>
    <w:rsid w:val="0094544F"/>
    <w:rsid w:val="00947CD3"/>
    <w:rsid w:val="00954398"/>
    <w:rsid w:val="00954850"/>
    <w:rsid w:val="009552E2"/>
    <w:rsid w:val="00956B0C"/>
    <w:rsid w:val="009571AA"/>
    <w:rsid w:val="0096105F"/>
    <w:rsid w:val="0096204D"/>
    <w:rsid w:val="00964825"/>
    <w:rsid w:val="009649C4"/>
    <w:rsid w:val="00964B23"/>
    <w:rsid w:val="00964E46"/>
    <w:rsid w:val="00965DFD"/>
    <w:rsid w:val="0096657E"/>
    <w:rsid w:val="00966C98"/>
    <w:rsid w:val="0096755E"/>
    <w:rsid w:val="00967A5E"/>
    <w:rsid w:val="00967BD9"/>
    <w:rsid w:val="00974F53"/>
    <w:rsid w:val="0097530B"/>
    <w:rsid w:val="009777D1"/>
    <w:rsid w:val="00980156"/>
    <w:rsid w:val="00980205"/>
    <w:rsid w:val="00980FE3"/>
    <w:rsid w:val="00981115"/>
    <w:rsid w:val="0098196C"/>
    <w:rsid w:val="00982B91"/>
    <w:rsid w:val="00983368"/>
    <w:rsid w:val="00985583"/>
    <w:rsid w:val="009906E9"/>
    <w:rsid w:val="009907E1"/>
    <w:rsid w:val="009926CB"/>
    <w:rsid w:val="0099350C"/>
    <w:rsid w:val="009949C1"/>
    <w:rsid w:val="009A280F"/>
    <w:rsid w:val="009A43C2"/>
    <w:rsid w:val="009A49E6"/>
    <w:rsid w:val="009A5C40"/>
    <w:rsid w:val="009B0F9E"/>
    <w:rsid w:val="009B19B5"/>
    <w:rsid w:val="009B2216"/>
    <w:rsid w:val="009B53AF"/>
    <w:rsid w:val="009B7091"/>
    <w:rsid w:val="009C08A7"/>
    <w:rsid w:val="009C0A15"/>
    <w:rsid w:val="009C3714"/>
    <w:rsid w:val="009C5358"/>
    <w:rsid w:val="009C6409"/>
    <w:rsid w:val="009C7F65"/>
    <w:rsid w:val="009D11E4"/>
    <w:rsid w:val="009D1E54"/>
    <w:rsid w:val="009D260E"/>
    <w:rsid w:val="009D3078"/>
    <w:rsid w:val="009D40E4"/>
    <w:rsid w:val="009D466D"/>
    <w:rsid w:val="009D62A2"/>
    <w:rsid w:val="009E0CA2"/>
    <w:rsid w:val="009F31AC"/>
    <w:rsid w:val="009F5854"/>
    <w:rsid w:val="009F6CEC"/>
    <w:rsid w:val="009F6E4E"/>
    <w:rsid w:val="009F7006"/>
    <w:rsid w:val="009F77DB"/>
    <w:rsid w:val="00A014C6"/>
    <w:rsid w:val="00A03034"/>
    <w:rsid w:val="00A04A0A"/>
    <w:rsid w:val="00A0542B"/>
    <w:rsid w:val="00A076E1"/>
    <w:rsid w:val="00A07BB7"/>
    <w:rsid w:val="00A11240"/>
    <w:rsid w:val="00A12D06"/>
    <w:rsid w:val="00A13949"/>
    <w:rsid w:val="00A15E50"/>
    <w:rsid w:val="00A17133"/>
    <w:rsid w:val="00A178E2"/>
    <w:rsid w:val="00A17DB3"/>
    <w:rsid w:val="00A23336"/>
    <w:rsid w:val="00A25119"/>
    <w:rsid w:val="00A25F3B"/>
    <w:rsid w:val="00A31229"/>
    <w:rsid w:val="00A31B8C"/>
    <w:rsid w:val="00A32822"/>
    <w:rsid w:val="00A329FD"/>
    <w:rsid w:val="00A32CCE"/>
    <w:rsid w:val="00A32F57"/>
    <w:rsid w:val="00A3311C"/>
    <w:rsid w:val="00A33D41"/>
    <w:rsid w:val="00A35021"/>
    <w:rsid w:val="00A35BB9"/>
    <w:rsid w:val="00A3687B"/>
    <w:rsid w:val="00A41857"/>
    <w:rsid w:val="00A44835"/>
    <w:rsid w:val="00A46D97"/>
    <w:rsid w:val="00A477B5"/>
    <w:rsid w:val="00A47AC9"/>
    <w:rsid w:val="00A47CD2"/>
    <w:rsid w:val="00A50A1D"/>
    <w:rsid w:val="00A518B8"/>
    <w:rsid w:val="00A51A0C"/>
    <w:rsid w:val="00A51CD9"/>
    <w:rsid w:val="00A53C35"/>
    <w:rsid w:val="00A544AD"/>
    <w:rsid w:val="00A555FA"/>
    <w:rsid w:val="00A56740"/>
    <w:rsid w:val="00A56C08"/>
    <w:rsid w:val="00A56CF3"/>
    <w:rsid w:val="00A602A4"/>
    <w:rsid w:val="00A715BB"/>
    <w:rsid w:val="00A75979"/>
    <w:rsid w:val="00A76003"/>
    <w:rsid w:val="00A80470"/>
    <w:rsid w:val="00A81982"/>
    <w:rsid w:val="00A81C80"/>
    <w:rsid w:val="00A8249B"/>
    <w:rsid w:val="00A83461"/>
    <w:rsid w:val="00A837E3"/>
    <w:rsid w:val="00A838C0"/>
    <w:rsid w:val="00A83F94"/>
    <w:rsid w:val="00A85798"/>
    <w:rsid w:val="00A90B5E"/>
    <w:rsid w:val="00A92E66"/>
    <w:rsid w:val="00A93EEF"/>
    <w:rsid w:val="00A946A4"/>
    <w:rsid w:val="00A957AD"/>
    <w:rsid w:val="00A95C5B"/>
    <w:rsid w:val="00A9796B"/>
    <w:rsid w:val="00AA00C1"/>
    <w:rsid w:val="00AA4C48"/>
    <w:rsid w:val="00AA5BA5"/>
    <w:rsid w:val="00AA654D"/>
    <w:rsid w:val="00AA6847"/>
    <w:rsid w:val="00AA69DC"/>
    <w:rsid w:val="00AB14BB"/>
    <w:rsid w:val="00AB3215"/>
    <w:rsid w:val="00AB425C"/>
    <w:rsid w:val="00AB571B"/>
    <w:rsid w:val="00AB67BB"/>
    <w:rsid w:val="00AB689F"/>
    <w:rsid w:val="00AB6E21"/>
    <w:rsid w:val="00AB7078"/>
    <w:rsid w:val="00AC0F5F"/>
    <w:rsid w:val="00AC1122"/>
    <w:rsid w:val="00AC1AC9"/>
    <w:rsid w:val="00AC1B68"/>
    <w:rsid w:val="00AC1C7F"/>
    <w:rsid w:val="00AC3373"/>
    <w:rsid w:val="00AC43F2"/>
    <w:rsid w:val="00AC7537"/>
    <w:rsid w:val="00AD167E"/>
    <w:rsid w:val="00AD1DCB"/>
    <w:rsid w:val="00AD272D"/>
    <w:rsid w:val="00AD2B48"/>
    <w:rsid w:val="00AD34B8"/>
    <w:rsid w:val="00AD7C7D"/>
    <w:rsid w:val="00AE12EF"/>
    <w:rsid w:val="00AE608B"/>
    <w:rsid w:val="00AE74DB"/>
    <w:rsid w:val="00AE7611"/>
    <w:rsid w:val="00AF0DED"/>
    <w:rsid w:val="00AF30B4"/>
    <w:rsid w:val="00AF464D"/>
    <w:rsid w:val="00AF68AB"/>
    <w:rsid w:val="00AF69E8"/>
    <w:rsid w:val="00AF7712"/>
    <w:rsid w:val="00B00740"/>
    <w:rsid w:val="00B01A33"/>
    <w:rsid w:val="00B03C33"/>
    <w:rsid w:val="00B04A20"/>
    <w:rsid w:val="00B05A50"/>
    <w:rsid w:val="00B05C70"/>
    <w:rsid w:val="00B07044"/>
    <w:rsid w:val="00B07879"/>
    <w:rsid w:val="00B10687"/>
    <w:rsid w:val="00B10890"/>
    <w:rsid w:val="00B11287"/>
    <w:rsid w:val="00B11914"/>
    <w:rsid w:val="00B133FB"/>
    <w:rsid w:val="00B14287"/>
    <w:rsid w:val="00B17F7C"/>
    <w:rsid w:val="00B209AF"/>
    <w:rsid w:val="00B21E42"/>
    <w:rsid w:val="00B2276D"/>
    <w:rsid w:val="00B2574E"/>
    <w:rsid w:val="00B27139"/>
    <w:rsid w:val="00B273FD"/>
    <w:rsid w:val="00B30244"/>
    <w:rsid w:val="00B33E78"/>
    <w:rsid w:val="00B359C2"/>
    <w:rsid w:val="00B35DA1"/>
    <w:rsid w:val="00B35F78"/>
    <w:rsid w:val="00B3767A"/>
    <w:rsid w:val="00B418CD"/>
    <w:rsid w:val="00B42256"/>
    <w:rsid w:val="00B42B16"/>
    <w:rsid w:val="00B455F3"/>
    <w:rsid w:val="00B45F3D"/>
    <w:rsid w:val="00B47C24"/>
    <w:rsid w:val="00B50BA3"/>
    <w:rsid w:val="00B53327"/>
    <w:rsid w:val="00B53874"/>
    <w:rsid w:val="00B53A14"/>
    <w:rsid w:val="00B54791"/>
    <w:rsid w:val="00B54C4D"/>
    <w:rsid w:val="00B55449"/>
    <w:rsid w:val="00B55FC8"/>
    <w:rsid w:val="00B56D48"/>
    <w:rsid w:val="00B579E8"/>
    <w:rsid w:val="00B604C4"/>
    <w:rsid w:val="00B60E30"/>
    <w:rsid w:val="00B60E6C"/>
    <w:rsid w:val="00B61AAC"/>
    <w:rsid w:val="00B62F99"/>
    <w:rsid w:val="00B637DC"/>
    <w:rsid w:val="00B655CE"/>
    <w:rsid w:val="00B671F5"/>
    <w:rsid w:val="00B6750B"/>
    <w:rsid w:val="00B675C1"/>
    <w:rsid w:val="00B67696"/>
    <w:rsid w:val="00B70BC3"/>
    <w:rsid w:val="00B70E60"/>
    <w:rsid w:val="00B72BCF"/>
    <w:rsid w:val="00B72F71"/>
    <w:rsid w:val="00B74563"/>
    <w:rsid w:val="00B75985"/>
    <w:rsid w:val="00B76CD7"/>
    <w:rsid w:val="00B82540"/>
    <w:rsid w:val="00B82E2A"/>
    <w:rsid w:val="00B83BB8"/>
    <w:rsid w:val="00B8498D"/>
    <w:rsid w:val="00B8548E"/>
    <w:rsid w:val="00B86C9C"/>
    <w:rsid w:val="00B87357"/>
    <w:rsid w:val="00B8769B"/>
    <w:rsid w:val="00B87F8C"/>
    <w:rsid w:val="00B9019C"/>
    <w:rsid w:val="00B929C6"/>
    <w:rsid w:val="00B96497"/>
    <w:rsid w:val="00B96E0D"/>
    <w:rsid w:val="00B977BE"/>
    <w:rsid w:val="00B97B8C"/>
    <w:rsid w:val="00B97DFB"/>
    <w:rsid w:val="00BA08C7"/>
    <w:rsid w:val="00BA0992"/>
    <w:rsid w:val="00BA1F87"/>
    <w:rsid w:val="00BA397E"/>
    <w:rsid w:val="00BA4BF9"/>
    <w:rsid w:val="00BA53A2"/>
    <w:rsid w:val="00BA6AFA"/>
    <w:rsid w:val="00BA7849"/>
    <w:rsid w:val="00BA7A29"/>
    <w:rsid w:val="00BA7EAE"/>
    <w:rsid w:val="00BB1CCC"/>
    <w:rsid w:val="00BB3D96"/>
    <w:rsid w:val="00BB7356"/>
    <w:rsid w:val="00BC0772"/>
    <w:rsid w:val="00BC1C48"/>
    <w:rsid w:val="00BC23FA"/>
    <w:rsid w:val="00BD3529"/>
    <w:rsid w:val="00BD385D"/>
    <w:rsid w:val="00BD3E69"/>
    <w:rsid w:val="00BD3F5A"/>
    <w:rsid w:val="00BD7A55"/>
    <w:rsid w:val="00BD7F79"/>
    <w:rsid w:val="00BE049E"/>
    <w:rsid w:val="00BE1F0D"/>
    <w:rsid w:val="00BE2000"/>
    <w:rsid w:val="00BE59BC"/>
    <w:rsid w:val="00BE68CB"/>
    <w:rsid w:val="00BF12B8"/>
    <w:rsid w:val="00BF3342"/>
    <w:rsid w:val="00BF43CA"/>
    <w:rsid w:val="00BF58F9"/>
    <w:rsid w:val="00C005D6"/>
    <w:rsid w:val="00C00B55"/>
    <w:rsid w:val="00C02492"/>
    <w:rsid w:val="00C02709"/>
    <w:rsid w:val="00C047F8"/>
    <w:rsid w:val="00C10072"/>
    <w:rsid w:val="00C10B65"/>
    <w:rsid w:val="00C118AC"/>
    <w:rsid w:val="00C11DC5"/>
    <w:rsid w:val="00C11F6B"/>
    <w:rsid w:val="00C129E1"/>
    <w:rsid w:val="00C12FBB"/>
    <w:rsid w:val="00C13081"/>
    <w:rsid w:val="00C133C4"/>
    <w:rsid w:val="00C13E42"/>
    <w:rsid w:val="00C148EB"/>
    <w:rsid w:val="00C14A20"/>
    <w:rsid w:val="00C1659D"/>
    <w:rsid w:val="00C22492"/>
    <w:rsid w:val="00C231A6"/>
    <w:rsid w:val="00C23BA6"/>
    <w:rsid w:val="00C244B8"/>
    <w:rsid w:val="00C2649B"/>
    <w:rsid w:val="00C27C5A"/>
    <w:rsid w:val="00C31C31"/>
    <w:rsid w:val="00C32651"/>
    <w:rsid w:val="00C332DA"/>
    <w:rsid w:val="00C33EC4"/>
    <w:rsid w:val="00C36871"/>
    <w:rsid w:val="00C36EC0"/>
    <w:rsid w:val="00C4001B"/>
    <w:rsid w:val="00C41676"/>
    <w:rsid w:val="00C43636"/>
    <w:rsid w:val="00C4532B"/>
    <w:rsid w:val="00C4651C"/>
    <w:rsid w:val="00C4682B"/>
    <w:rsid w:val="00C46BF7"/>
    <w:rsid w:val="00C515FC"/>
    <w:rsid w:val="00C520E1"/>
    <w:rsid w:val="00C56698"/>
    <w:rsid w:val="00C56843"/>
    <w:rsid w:val="00C6001C"/>
    <w:rsid w:val="00C6142C"/>
    <w:rsid w:val="00C62969"/>
    <w:rsid w:val="00C62E2A"/>
    <w:rsid w:val="00C64F91"/>
    <w:rsid w:val="00C6672A"/>
    <w:rsid w:val="00C74458"/>
    <w:rsid w:val="00C77507"/>
    <w:rsid w:val="00C779DF"/>
    <w:rsid w:val="00C81D54"/>
    <w:rsid w:val="00C822B3"/>
    <w:rsid w:val="00C8543A"/>
    <w:rsid w:val="00C87E78"/>
    <w:rsid w:val="00C915E7"/>
    <w:rsid w:val="00C920E5"/>
    <w:rsid w:val="00C97F1E"/>
    <w:rsid w:val="00CA037A"/>
    <w:rsid w:val="00CA508C"/>
    <w:rsid w:val="00CA5511"/>
    <w:rsid w:val="00CA640C"/>
    <w:rsid w:val="00CB2405"/>
    <w:rsid w:val="00CB4012"/>
    <w:rsid w:val="00CB5A7D"/>
    <w:rsid w:val="00CB7DDD"/>
    <w:rsid w:val="00CC106F"/>
    <w:rsid w:val="00CC2181"/>
    <w:rsid w:val="00CC26FF"/>
    <w:rsid w:val="00CC375E"/>
    <w:rsid w:val="00CC3AC8"/>
    <w:rsid w:val="00CC3E2C"/>
    <w:rsid w:val="00CC4132"/>
    <w:rsid w:val="00CC4C5D"/>
    <w:rsid w:val="00CC51F8"/>
    <w:rsid w:val="00CC5DCC"/>
    <w:rsid w:val="00CD1376"/>
    <w:rsid w:val="00CD184B"/>
    <w:rsid w:val="00CD2F9F"/>
    <w:rsid w:val="00CD42BF"/>
    <w:rsid w:val="00CD4CB1"/>
    <w:rsid w:val="00CE0C91"/>
    <w:rsid w:val="00CE2CB9"/>
    <w:rsid w:val="00CE3CC0"/>
    <w:rsid w:val="00CF398D"/>
    <w:rsid w:val="00CF3FB8"/>
    <w:rsid w:val="00CF54A8"/>
    <w:rsid w:val="00D00006"/>
    <w:rsid w:val="00D004C8"/>
    <w:rsid w:val="00D065FF"/>
    <w:rsid w:val="00D11396"/>
    <w:rsid w:val="00D118B8"/>
    <w:rsid w:val="00D11EC7"/>
    <w:rsid w:val="00D17D79"/>
    <w:rsid w:val="00D20E57"/>
    <w:rsid w:val="00D21C69"/>
    <w:rsid w:val="00D21F32"/>
    <w:rsid w:val="00D24F9C"/>
    <w:rsid w:val="00D25286"/>
    <w:rsid w:val="00D25EF4"/>
    <w:rsid w:val="00D26D72"/>
    <w:rsid w:val="00D274B0"/>
    <w:rsid w:val="00D27736"/>
    <w:rsid w:val="00D32261"/>
    <w:rsid w:val="00D33C82"/>
    <w:rsid w:val="00D3430A"/>
    <w:rsid w:val="00D36772"/>
    <w:rsid w:val="00D40C24"/>
    <w:rsid w:val="00D41E1B"/>
    <w:rsid w:val="00D42039"/>
    <w:rsid w:val="00D420AB"/>
    <w:rsid w:val="00D42809"/>
    <w:rsid w:val="00D4284D"/>
    <w:rsid w:val="00D43A7A"/>
    <w:rsid w:val="00D43F4C"/>
    <w:rsid w:val="00D473E6"/>
    <w:rsid w:val="00D47BBA"/>
    <w:rsid w:val="00D50976"/>
    <w:rsid w:val="00D50B36"/>
    <w:rsid w:val="00D51584"/>
    <w:rsid w:val="00D534B8"/>
    <w:rsid w:val="00D53E05"/>
    <w:rsid w:val="00D56229"/>
    <w:rsid w:val="00D5785F"/>
    <w:rsid w:val="00D6332F"/>
    <w:rsid w:val="00D63C91"/>
    <w:rsid w:val="00D65502"/>
    <w:rsid w:val="00D66021"/>
    <w:rsid w:val="00D67F0D"/>
    <w:rsid w:val="00D700F1"/>
    <w:rsid w:val="00D70AAF"/>
    <w:rsid w:val="00D73E84"/>
    <w:rsid w:val="00D7401F"/>
    <w:rsid w:val="00D7404A"/>
    <w:rsid w:val="00D85A37"/>
    <w:rsid w:val="00D87AD4"/>
    <w:rsid w:val="00D90F0C"/>
    <w:rsid w:val="00D93A3E"/>
    <w:rsid w:val="00D94441"/>
    <w:rsid w:val="00D97B7A"/>
    <w:rsid w:val="00D97BF1"/>
    <w:rsid w:val="00DA0B0E"/>
    <w:rsid w:val="00DA1F6B"/>
    <w:rsid w:val="00DA2E82"/>
    <w:rsid w:val="00DA45ED"/>
    <w:rsid w:val="00DA67B5"/>
    <w:rsid w:val="00DA7507"/>
    <w:rsid w:val="00DB4BB5"/>
    <w:rsid w:val="00DB69AC"/>
    <w:rsid w:val="00DB6E95"/>
    <w:rsid w:val="00DB7F53"/>
    <w:rsid w:val="00DC3D39"/>
    <w:rsid w:val="00DC51A2"/>
    <w:rsid w:val="00DC5D8E"/>
    <w:rsid w:val="00DC6674"/>
    <w:rsid w:val="00DD11E9"/>
    <w:rsid w:val="00DD198F"/>
    <w:rsid w:val="00DD2301"/>
    <w:rsid w:val="00DD241E"/>
    <w:rsid w:val="00DD3079"/>
    <w:rsid w:val="00DD4FFC"/>
    <w:rsid w:val="00DD6187"/>
    <w:rsid w:val="00DD621E"/>
    <w:rsid w:val="00DD7C1E"/>
    <w:rsid w:val="00DE16A9"/>
    <w:rsid w:val="00DE19D5"/>
    <w:rsid w:val="00DE1DD8"/>
    <w:rsid w:val="00DE4390"/>
    <w:rsid w:val="00DE5553"/>
    <w:rsid w:val="00DE5D0F"/>
    <w:rsid w:val="00DE70C0"/>
    <w:rsid w:val="00DF0FE8"/>
    <w:rsid w:val="00DF10C3"/>
    <w:rsid w:val="00DF2D69"/>
    <w:rsid w:val="00DF5B8D"/>
    <w:rsid w:val="00DF67EA"/>
    <w:rsid w:val="00DF6F2F"/>
    <w:rsid w:val="00DF74D6"/>
    <w:rsid w:val="00DF7629"/>
    <w:rsid w:val="00DF77D7"/>
    <w:rsid w:val="00E0028E"/>
    <w:rsid w:val="00E012FE"/>
    <w:rsid w:val="00E03AAF"/>
    <w:rsid w:val="00E04C5C"/>
    <w:rsid w:val="00E05495"/>
    <w:rsid w:val="00E05E0A"/>
    <w:rsid w:val="00E06203"/>
    <w:rsid w:val="00E065BE"/>
    <w:rsid w:val="00E07AAA"/>
    <w:rsid w:val="00E12882"/>
    <w:rsid w:val="00E12E0D"/>
    <w:rsid w:val="00E14852"/>
    <w:rsid w:val="00E152DC"/>
    <w:rsid w:val="00E165D6"/>
    <w:rsid w:val="00E1695B"/>
    <w:rsid w:val="00E16B2B"/>
    <w:rsid w:val="00E27F92"/>
    <w:rsid w:val="00E3193D"/>
    <w:rsid w:val="00E3196E"/>
    <w:rsid w:val="00E3200F"/>
    <w:rsid w:val="00E3323D"/>
    <w:rsid w:val="00E363F0"/>
    <w:rsid w:val="00E3687C"/>
    <w:rsid w:val="00E42B0C"/>
    <w:rsid w:val="00E45668"/>
    <w:rsid w:val="00E469CF"/>
    <w:rsid w:val="00E46C1E"/>
    <w:rsid w:val="00E51BC3"/>
    <w:rsid w:val="00E532D1"/>
    <w:rsid w:val="00E53B77"/>
    <w:rsid w:val="00E55E28"/>
    <w:rsid w:val="00E56C66"/>
    <w:rsid w:val="00E57AA2"/>
    <w:rsid w:val="00E60C2E"/>
    <w:rsid w:val="00E61898"/>
    <w:rsid w:val="00E642F5"/>
    <w:rsid w:val="00E64497"/>
    <w:rsid w:val="00E65F0B"/>
    <w:rsid w:val="00E66026"/>
    <w:rsid w:val="00E7036F"/>
    <w:rsid w:val="00E70E10"/>
    <w:rsid w:val="00E719A5"/>
    <w:rsid w:val="00E71ECB"/>
    <w:rsid w:val="00E76902"/>
    <w:rsid w:val="00E76CA2"/>
    <w:rsid w:val="00E77A75"/>
    <w:rsid w:val="00E80B38"/>
    <w:rsid w:val="00E81886"/>
    <w:rsid w:val="00E82423"/>
    <w:rsid w:val="00E83E17"/>
    <w:rsid w:val="00E84C83"/>
    <w:rsid w:val="00E8508E"/>
    <w:rsid w:val="00E85BE9"/>
    <w:rsid w:val="00E85DD8"/>
    <w:rsid w:val="00E86667"/>
    <w:rsid w:val="00E87CE4"/>
    <w:rsid w:val="00E911B2"/>
    <w:rsid w:val="00E93815"/>
    <w:rsid w:val="00E94017"/>
    <w:rsid w:val="00E94CE2"/>
    <w:rsid w:val="00E95461"/>
    <w:rsid w:val="00E96368"/>
    <w:rsid w:val="00E973C9"/>
    <w:rsid w:val="00E974CD"/>
    <w:rsid w:val="00EA1C22"/>
    <w:rsid w:val="00EA1ECB"/>
    <w:rsid w:val="00EA2E74"/>
    <w:rsid w:val="00EA4D4D"/>
    <w:rsid w:val="00EA58BB"/>
    <w:rsid w:val="00EA693D"/>
    <w:rsid w:val="00EA7F2D"/>
    <w:rsid w:val="00EB03BF"/>
    <w:rsid w:val="00EB2419"/>
    <w:rsid w:val="00EB3751"/>
    <w:rsid w:val="00EB4766"/>
    <w:rsid w:val="00EB6211"/>
    <w:rsid w:val="00EB7191"/>
    <w:rsid w:val="00EC1BFF"/>
    <w:rsid w:val="00EC64C5"/>
    <w:rsid w:val="00ED18E4"/>
    <w:rsid w:val="00ED414C"/>
    <w:rsid w:val="00ED41A7"/>
    <w:rsid w:val="00ED6078"/>
    <w:rsid w:val="00ED6A87"/>
    <w:rsid w:val="00ED6CA4"/>
    <w:rsid w:val="00ED78C2"/>
    <w:rsid w:val="00ED7FCD"/>
    <w:rsid w:val="00EE0826"/>
    <w:rsid w:val="00EE2D5A"/>
    <w:rsid w:val="00EE37B2"/>
    <w:rsid w:val="00EE7E05"/>
    <w:rsid w:val="00EF2148"/>
    <w:rsid w:val="00EF5B85"/>
    <w:rsid w:val="00F02FFC"/>
    <w:rsid w:val="00F03FE7"/>
    <w:rsid w:val="00F060BC"/>
    <w:rsid w:val="00F1415C"/>
    <w:rsid w:val="00F149DA"/>
    <w:rsid w:val="00F15B2C"/>
    <w:rsid w:val="00F17AA1"/>
    <w:rsid w:val="00F17CE5"/>
    <w:rsid w:val="00F20662"/>
    <w:rsid w:val="00F21C5E"/>
    <w:rsid w:val="00F22820"/>
    <w:rsid w:val="00F2422F"/>
    <w:rsid w:val="00F242BB"/>
    <w:rsid w:val="00F25992"/>
    <w:rsid w:val="00F26375"/>
    <w:rsid w:val="00F26618"/>
    <w:rsid w:val="00F26641"/>
    <w:rsid w:val="00F32688"/>
    <w:rsid w:val="00F357C5"/>
    <w:rsid w:val="00F358A5"/>
    <w:rsid w:val="00F35F13"/>
    <w:rsid w:val="00F373D3"/>
    <w:rsid w:val="00F43099"/>
    <w:rsid w:val="00F44993"/>
    <w:rsid w:val="00F45649"/>
    <w:rsid w:val="00F45847"/>
    <w:rsid w:val="00F45AA1"/>
    <w:rsid w:val="00F45E6C"/>
    <w:rsid w:val="00F50086"/>
    <w:rsid w:val="00F5021B"/>
    <w:rsid w:val="00F50873"/>
    <w:rsid w:val="00F51C1D"/>
    <w:rsid w:val="00F525E8"/>
    <w:rsid w:val="00F52710"/>
    <w:rsid w:val="00F53BD2"/>
    <w:rsid w:val="00F53E5A"/>
    <w:rsid w:val="00F54503"/>
    <w:rsid w:val="00F54513"/>
    <w:rsid w:val="00F54529"/>
    <w:rsid w:val="00F54E78"/>
    <w:rsid w:val="00F56528"/>
    <w:rsid w:val="00F566E9"/>
    <w:rsid w:val="00F5679F"/>
    <w:rsid w:val="00F60155"/>
    <w:rsid w:val="00F6034B"/>
    <w:rsid w:val="00F603E4"/>
    <w:rsid w:val="00F606AA"/>
    <w:rsid w:val="00F60B2B"/>
    <w:rsid w:val="00F61702"/>
    <w:rsid w:val="00F63658"/>
    <w:rsid w:val="00F6750B"/>
    <w:rsid w:val="00F726C8"/>
    <w:rsid w:val="00F73992"/>
    <w:rsid w:val="00F73E81"/>
    <w:rsid w:val="00F74018"/>
    <w:rsid w:val="00F74FBC"/>
    <w:rsid w:val="00F77572"/>
    <w:rsid w:val="00F77CDA"/>
    <w:rsid w:val="00F77F5E"/>
    <w:rsid w:val="00F819FB"/>
    <w:rsid w:val="00F82AEB"/>
    <w:rsid w:val="00F83239"/>
    <w:rsid w:val="00F84AA0"/>
    <w:rsid w:val="00F87A33"/>
    <w:rsid w:val="00F87F35"/>
    <w:rsid w:val="00F9258B"/>
    <w:rsid w:val="00F9367F"/>
    <w:rsid w:val="00F938F6"/>
    <w:rsid w:val="00F94D57"/>
    <w:rsid w:val="00F9599D"/>
    <w:rsid w:val="00FA52F4"/>
    <w:rsid w:val="00FA68D4"/>
    <w:rsid w:val="00FA6AEF"/>
    <w:rsid w:val="00FB26CF"/>
    <w:rsid w:val="00FB3050"/>
    <w:rsid w:val="00FB311B"/>
    <w:rsid w:val="00FB5552"/>
    <w:rsid w:val="00FC0660"/>
    <w:rsid w:val="00FC12EE"/>
    <w:rsid w:val="00FC19CF"/>
    <w:rsid w:val="00FC3989"/>
    <w:rsid w:val="00FC78AA"/>
    <w:rsid w:val="00FD1107"/>
    <w:rsid w:val="00FD3E65"/>
    <w:rsid w:val="00FD469D"/>
    <w:rsid w:val="00FD598A"/>
    <w:rsid w:val="00FD7489"/>
    <w:rsid w:val="00FE0F6F"/>
    <w:rsid w:val="00FE1A55"/>
    <w:rsid w:val="00FE1F61"/>
    <w:rsid w:val="00FE295B"/>
    <w:rsid w:val="00FE2AE5"/>
    <w:rsid w:val="00FE6E31"/>
    <w:rsid w:val="00FF06CD"/>
    <w:rsid w:val="00FF23CF"/>
    <w:rsid w:val="00FF31BF"/>
    <w:rsid w:val="00FF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8EA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E5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4E5A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4E5ACE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4E5AC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E5ACE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E5ACE"/>
    <w:rPr>
      <w:rFonts w:eastAsiaTheme="minorEastAsia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E5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5ACE"/>
    <w:rPr>
      <w:rFonts w:ascii="Tahoma" w:hAnsi="Tahoma" w:cs="Tahoma"/>
      <w:sz w:val="16"/>
      <w:szCs w:val="16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21464F"/>
    <w:rPr>
      <w:rFonts w:eastAsiaTheme="minorHAnsi"/>
      <w:b/>
      <w:bCs/>
      <w:lang w:eastAsia="en-US"/>
    </w:rPr>
  </w:style>
  <w:style w:type="character" w:customStyle="1" w:styleId="ac">
    <w:name w:val="Тема примечания Знак"/>
    <w:basedOn w:val="a8"/>
    <w:link w:val="ab"/>
    <w:uiPriority w:val="99"/>
    <w:semiHidden/>
    <w:rsid w:val="0021464F"/>
    <w:rPr>
      <w:rFonts w:eastAsiaTheme="minorEastAsia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E5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4E5A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4E5ACE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4E5AC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E5ACE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E5ACE"/>
    <w:rPr>
      <w:rFonts w:eastAsiaTheme="minorEastAsia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E5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5ACE"/>
    <w:rPr>
      <w:rFonts w:ascii="Tahoma" w:hAnsi="Tahoma" w:cs="Tahoma"/>
      <w:sz w:val="16"/>
      <w:szCs w:val="16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21464F"/>
    <w:rPr>
      <w:rFonts w:eastAsiaTheme="minorHAnsi"/>
      <w:b/>
      <w:bCs/>
      <w:lang w:eastAsia="en-US"/>
    </w:rPr>
  </w:style>
  <w:style w:type="character" w:customStyle="1" w:styleId="ac">
    <w:name w:val="Тема примечания Знак"/>
    <w:basedOn w:val="a8"/>
    <w:link w:val="ab"/>
    <w:uiPriority w:val="99"/>
    <w:semiHidden/>
    <w:rsid w:val="0021464F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13F912F5D894991FC945E6B616F3C0308E83A2D3736AC4C2CC869EC005B146BD558CDC082AF546BA6211186CBEw9w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6E533-499F-4598-9D40-272E61ECF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2303</Words>
  <Characters>13129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Осипова Наталия Владимировна</dc:creator>
  <cp:lastModifiedBy>Биктеев Ренат Касимович</cp:lastModifiedBy>
  <cp:revision>3</cp:revision>
  <dcterms:created xsi:type="dcterms:W3CDTF">2024-10-01T09:59:00Z</dcterms:created>
  <dcterms:modified xsi:type="dcterms:W3CDTF">2024-10-01T10:01:00Z</dcterms:modified>
</cp:coreProperties>
</file>