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9" w:rsidRPr="00363B86" w:rsidRDefault="00FA38D9" w:rsidP="00FC1422">
      <w:pPr>
        <w:widowControl w:val="0"/>
        <w:spacing w:line="360" w:lineRule="exact"/>
        <w:ind w:left="5670" w:right="14"/>
        <w:jc w:val="center"/>
        <w:rPr>
          <w:color w:val="000000"/>
          <w:sz w:val="30"/>
          <w:szCs w:val="30"/>
        </w:rPr>
      </w:pPr>
      <w:r w:rsidRPr="00363B86">
        <w:rPr>
          <w:color w:val="000000"/>
          <w:sz w:val="30"/>
          <w:szCs w:val="30"/>
        </w:rPr>
        <w:t>Вносится Правительством</w:t>
      </w:r>
    </w:p>
    <w:p w:rsidR="00FA38D9" w:rsidRPr="00363B86" w:rsidRDefault="00FA38D9" w:rsidP="00FC1422">
      <w:pPr>
        <w:widowControl w:val="0"/>
        <w:spacing w:line="360" w:lineRule="exact"/>
        <w:ind w:left="5670" w:right="14"/>
        <w:jc w:val="center"/>
        <w:rPr>
          <w:color w:val="000000"/>
          <w:sz w:val="30"/>
          <w:szCs w:val="30"/>
        </w:rPr>
      </w:pPr>
      <w:r w:rsidRPr="00363B86">
        <w:rPr>
          <w:color w:val="000000"/>
          <w:sz w:val="30"/>
          <w:szCs w:val="30"/>
        </w:rPr>
        <w:t>Российской Федерации</w:t>
      </w:r>
    </w:p>
    <w:p w:rsidR="00FA38D9" w:rsidRPr="00363B86" w:rsidRDefault="00FA38D9" w:rsidP="00FC1422">
      <w:pPr>
        <w:widowControl w:val="0"/>
        <w:spacing w:line="360" w:lineRule="exact"/>
        <w:ind w:left="6243" w:right="11"/>
        <w:jc w:val="right"/>
        <w:rPr>
          <w:color w:val="000000"/>
          <w:sz w:val="30"/>
          <w:szCs w:val="30"/>
        </w:rPr>
      </w:pPr>
    </w:p>
    <w:p w:rsidR="005F0BFC" w:rsidRPr="00363B86" w:rsidRDefault="005F0BFC" w:rsidP="00FC1422">
      <w:pPr>
        <w:widowControl w:val="0"/>
        <w:spacing w:line="360" w:lineRule="exact"/>
        <w:ind w:left="6250" w:right="14" w:hanging="5"/>
        <w:jc w:val="right"/>
        <w:rPr>
          <w:color w:val="000000"/>
          <w:sz w:val="30"/>
          <w:szCs w:val="30"/>
        </w:rPr>
      </w:pPr>
      <w:r w:rsidRPr="00363B86">
        <w:rPr>
          <w:color w:val="000000"/>
          <w:sz w:val="30"/>
          <w:szCs w:val="30"/>
        </w:rPr>
        <w:t>Проект</w:t>
      </w:r>
    </w:p>
    <w:p w:rsidR="00FA38D9" w:rsidRPr="00363B86" w:rsidRDefault="00FA38D9" w:rsidP="00FC1422">
      <w:pPr>
        <w:widowControl w:val="0"/>
        <w:spacing w:line="360" w:lineRule="exact"/>
        <w:jc w:val="center"/>
        <w:rPr>
          <w:sz w:val="30"/>
          <w:szCs w:val="30"/>
        </w:rPr>
      </w:pPr>
    </w:p>
    <w:p w:rsidR="00CD11BB" w:rsidRPr="00363B86" w:rsidRDefault="00CD11BB" w:rsidP="00FC1422">
      <w:pPr>
        <w:widowControl w:val="0"/>
        <w:spacing w:line="360" w:lineRule="exact"/>
        <w:jc w:val="center"/>
        <w:rPr>
          <w:b/>
          <w:sz w:val="44"/>
          <w:szCs w:val="44"/>
        </w:rPr>
      </w:pPr>
      <w:r w:rsidRPr="00363B86">
        <w:rPr>
          <w:b/>
          <w:sz w:val="44"/>
          <w:szCs w:val="44"/>
        </w:rPr>
        <w:t>ФЕДЕРАЛЬНЫЙ ЗАКОН</w:t>
      </w:r>
    </w:p>
    <w:p w:rsidR="00CD11BB" w:rsidRPr="00363B86" w:rsidRDefault="00CD11BB" w:rsidP="00FC1422">
      <w:pPr>
        <w:widowControl w:val="0"/>
        <w:spacing w:line="360" w:lineRule="exact"/>
        <w:rPr>
          <w:sz w:val="30"/>
          <w:szCs w:val="30"/>
        </w:rPr>
      </w:pPr>
    </w:p>
    <w:p w:rsidR="00D841D4" w:rsidRPr="00363B86" w:rsidRDefault="00EF4977" w:rsidP="00FC1422">
      <w:pPr>
        <w:widowControl w:val="0"/>
        <w:spacing w:line="360" w:lineRule="exact"/>
        <w:jc w:val="center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 xml:space="preserve">О внесении изменений в Федеральный закон </w:t>
      </w:r>
    </w:p>
    <w:p w:rsidR="00EF4977" w:rsidRPr="00363B86" w:rsidRDefault="005D1F37" w:rsidP="00FC1422">
      <w:pPr>
        <w:widowControl w:val="0"/>
        <w:spacing w:line="360" w:lineRule="exact"/>
        <w:jc w:val="center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>«</w:t>
      </w:r>
      <w:r w:rsidR="00EF4977" w:rsidRPr="00363B86">
        <w:rPr>
          <w:b/>
          <w:sz w:val="30"/>
          <w:szCs w:val="30"/>
        </w:rPr>
        <w:t xml:space="preserve">Об организации дорожного движения в Российской Федерации </w:t>
      </w:r>
      <w:r w:rsidR="00DD2023" w:rsidRPr="00363B86">
        <w:rPr>
          <w:b/>
          <w:sz w:val="30"/>
          <w:szCs w:val="30"/>
        </w:rPr>
        <w:br/>
      </w:r>
      <w:r w:rsidR="00EF4977" w:rsidRPr="00363B86">
        <w:rPr>
          <w:b/>
          <w:sz w:val="30"/>
          <w:szCs w:val="30"/>
        </w:rPr>
        <w:t xml:space="preserve">и о внесении изменений в отдельные законодательные </w:t>
      </w:r>
      <w:r w:rsidR="00DD2023" w:rsidRPr="00363B86">
        <w:rPr>
          <w:b/>
          <w:sz w:val="30"/>
          <w:szCs w:val="30"/>
        </w:rPr>
        <w:br/>
      </w:r>
      <w:r w:rsidR="00EF4977" w:rsidRPr="00363B86">
        <w:rPr>
          <w:b/>
          <w:sz w:val="30"/>
          <w:szCs w:val="30"/>
        </w:rPr>
        <w:t>акты Российской Федерации</w:t>
      </w:r>
      <w:r w:rsidRPr="00363B86">
        <w:rPr>
          <w:b/>
          <w:sz w:val="30"/>
          <w:szCs w:val="30"/>
        </w:rPr>
        <w:t>»</w:t>
      </w:r>
      <w:r w:rsidR="00EF4977" w:rsidRPr="00363B86">
        <w:rPr>
          <w:b/>
          <w:sz w:val="30"/>
          <w:szCs w:val="30"/>
        </w:rPr>
        <w:t xml:space="preserve"> </w:t>
      </w:r>
      <w:r w:rsidR="002650B0" w:rsidRPr="00363B86">
        <w:rPr>
          <w:b/>
          <w:sz w:val="30"/>
          <w:szCs w:val="30"/>
        </w:rPr>
        <w:t xml:space="preserve">и </w:t>
      </w:r>
      <w:r w:rsidR="00501B76" w:rsidRPr="00363B86">
        <w:rPr>
          <w:b/>
          <w:sz w:val="30"/>
          <w:szCs w:val="30"/>
        </w:rPr>
        <w:t xml:space="preserve">Федеральный закон </w:t>
      </w:r>
      <w:r w:rsidR="00501B76">
        <w:rPr>
          <w:b/>
          <w:sz w:val="30"/>
          <w:szCs w:val="30"/>
        </w:rPr>
        <w:br/>
        <w:t>«</w:t>
      </w:r>
      <w:r w:rsidR="00501B76" w:rsidRPr="00501B76">
        <w:rPr>
          <w:b/>
          <w:sz w:val="30"/>
          <w:szCs w:val="30"/>
        </w:rPr>
        <w:t>О безопасности дорожного движения</w:t>
      </w:r>
      <w:r w:rsidR="00501B76">
        <w:rPr>
          <w:b/>
          <w:sz w:val="30"/>
          <w:szCs w:val="30"/>
        </w:rPr>
        <w:t>»</w:t>
      </w:r>
    </w:p>
    <w:p w:rsidR="00FA38D9" w:rsidRPr="00363B86" w:rsidRDefault="00FA38D9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</w:p>
    <w:p w:rsidR="00EF4977" w:rsidRPr="00363B86" w:rsidRDefault="00EF497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b/>
          <w:sz w:val="30"/>
          <w:szCs w:val="30"/>
        </w:rPr>
        <w:t>Статья 1</w:t>
      </w:r>
    </w:p>
    <w:p w:rsidR="00EF4977" w:rsidRPr="00363B86" w:rsidRDefault="00EF497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Внести в Федеральн</w:t>
      </w:r>
      <w:r w:rsidR="00FC1422">
        <w:rPr>
          <w:sz w:val="30"/>
          <w:szCs w:val="30"/>
        </w:rPr>
        <w:t>ый закон от 29 декабря 2017 г</w:t>
      </w:r>
      <w:r w:rsidR="008415F9">
        <w:rPr>
          <w:sz w:val="30"/>
          <w:szCs w:val="30"/>
        </w:rPr>
        <w:t>ода</w:t>
      </w:r>
      <w:r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br/>
        <w:t xml:space="preserve">№ 443-ФЗ </w:t>
      </w:r>
      <w:r w:rsidR="005D1F37" w:rsidRPr="00363B86">
        <w:rPr>
          <w:sz w:val="30"/>
          <w:szCs w:val="30"/>
        </w:rPr>
        <w:t>«</w:t>
      </w:r>
      <w:r w:rsidRPr="00363B86">
        <w:rPr>
          <w:sz w:val="30"/>
          <w:szCs w:val="30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5D1F37" w:rsidRPr="00363B86">
        <w:rPr>
          <w:sz w:val="30"/>
          <w:szCs w:val="30"/>
        </w:rPr>
        <w:t>»</w:t>
      </w:r>
      <w:r w:rsidRPr="00363B86">
        <w:rPr>
          <w:sz w:val="30"/>
          <w:szCs w:val="30"/>
        </w:rPr>
        <w:t xml:space="preserve"> (</w:t>
      </w:r>
      <w:r w:rsidR="008962D4" w:rsidRPr="00363B86">
        <w:rPr>
          <w:sz w:val="30"/>
          <w:szCs w:val="30"/>
        </w:rPr>
        <w:t>Собрание законодательства Российской</w:t>
      </w:r>
      <w:r w:rsidR="00FA3D85" w:rsidRPr="00363B86">
        <w:rPr>
          <w:sz w:val="30"/>
          <w:szCs w:val="30"/>
        </w:rPr>
        <w:t xml:space="preserve"> Федерации, 2018, № 1, ст. 27; </w:t>
      </w:r>
      <w:r w:rsidR="008962D4" w:rsidRPr="00363B86">
        <w:rPr>
          <w:sz w:val="30"/>
          <w:szCs w:val="30"/>
        </w:rPr>
        <w:t xml:space="preserve">2020, № 31, ст. 5023; </w:t>
      </w:r>
      <w:r w:rsidR="0001327A">
        <w:rPr>
          <w:sz w:val="30"/>
          <w:szCs w:val="30"/>
        </w:rPr>
        <w:br/>
      </w:r>
      <w:r w:rsidR="008962D4" w:rsidRPr="00363B86">
        <w:rPr>
          <w:sz w:val="30"/>
          <w:szCs w:val="30"/>
        </w:rPr>
        <w:t>2021, № 1, ст. 33; № 24, ст. 4188, 4206; 2023, № 18, ст. 3249</w:t>
      </w:r>
      <w:r w:rsidRPr="00363B86">
        <w:rPr>
          <w:sz w:val="30"/>
          <w:szCs w:val="30"/>
        </w:rPr>
        <w:t xml:space="preserve">) следующие изменения: </w:t>
      </w:r>
    </w:p>
    <w:p w:rsidR="004439A4" w:rsidRDefault="00EF497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 </w:t>
      </w:r>
      <w:r w:rsidR="004439A4">
        <w:rPr>
          <w:sz w:val="30"/>
          <w:szCs w:val="30"/>
        </w:rPr>
        <w:t>в статье 1 слова «</w:t>
      </w:r>
      <w:r w:rsidR="004439A4" w:rsidRPr="004439A4">
        <w:rPr>
          <w:sz w:val="30"/>
          <w:szCs w:val="30"/>
        </w:rPr>
        <w:t>а также при организации и осуществлении парковочной деятельности</w:t>
      </w:r>
      <w:r w:rsidR="004439A4">
        <w:rPr>
          <w:sz w:val="30"/>
          <w:szCs w:val="30"/>
        </w:rPr>
        <w:t>» заменить словами «</w:t>
      </w:r>
      <w:r w:rsidR="004439A4" w:rsidRPr="004439A4">
        <w:rPr>
          <w:sz w:val="30"/>
          <w:szCs w:val="30"/>
        </w:rPr>
        <w:t xml:space="preserve">при организации </w:t>
      </w:r>
      <w:r w:rsidR="009331E1">
        <w:rPr>
          <w:sz w:val="30"/>
          <w:szCs w:val="30"/>
        </w:rPr>
        <w:br/>
      </w:r>
      <w:r w:rsidR="004439A4" w:rsidRPr="004439A4">
        <w:rPr>
          <w:sz w:val="30"/>
          <w:szCs w:val="30"/>
        </w:rPr>
        <w:t>и осуществлении парковочной деятельности</w:t>
      </w:r>
      <w:r w:rsidR="004439A4">
        <w:rPr>
          <w:sz w:val="30"/>
          <w:szCs w:val="30"/>
        </w:rPr>
        <w:t>, а также деятельности связанной с использованием средств микромобильности»;</w:t>
      </w:r>
    </w:p>
    <w:p w:rsidR="00FE6E30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="003B5B71" w:rsidRPr="00363B86">
        <w:rPr>
          <w:sz w:val="30"/>
          <w:szCs w:val="30"/>
        </w:rPr>
        <w:t xml:space="preserve">пункт </w:t>
      </w:r>
      <w:r w:rsidR="00FE6E30" w:rsidRPr="00363B86">
        <w:rPr>
          <w:sz w:val="30"/>
          <w:szCs w:val="30"/>
        </w:rPr>
        <w:t>5</w:t>
      </w:r>
      <w:r w:rsidR="003B5B71" w:rsidRPr="00363B86">
        <w:rPr>
          <w:sz w:val="30"/>
          <w:szCs w:val="30"/>
        </w:rPr>
        <w:t xml:space="preserve"> </w:t>
      </w:r>
      <w:r w:rsidR="00AA7400" w:rsidRPr="00363B86">
        <w:rPr>
          <w:sz w:val="30"/>
          <w:szCs w:val="30"/>
        </w:rPr>
        <w:t>стать</w:t>
      </w:r>
      <w:r w:rsidR="00AA7400">
        <w:rPr>
          <w:sz w:val="30"/>
          <w:szCs w:val="30"/>
        </w:rPr>
        <w:t>и</w:t>
      </w:r>
      <w:r w:rsidR="00AA7400" w:rsidRPr="00363B86">
        <w:rPr>
          <w:sz w:val="30"/>
          <w:szCs w:val="30"/>
        </w:rPr>
        <w:t xml:space="preserve"> </w:t>
      </w:r>
      <w:r w:rsidR="007F036F" w:rsidRPr="00363B86">
        <w:rPr>
          <w:sz w:val="30"/>
          <w:szCs w:val="30"/>
        </w:rPr>
        <w:t xml:space="preserve">2 </w:t>
      </w:r>
      <w:r w:rsidR="00FE6E30" w:rsidRPr="00363B86">
        <w:rPr>
          <w:sz w:val="30"/>
          <w:szCs w:val="30"/>
        </w:rPr>
        <w:t>изложить в следующей редакции:</w:t>
      </w:r>
    </w:p>
    <w:p w:rsidR="00C04667" w:rsidRPr="00363B86" w:rsidRDefault="00FE6E3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«5) создание условий для движения пешеходов, велосипедистов </w:t>
      </w:r>
      <w:r w:rsidRPr="00363B86">
        <w:rPr>
          <w:sz w:val="30"/>
          <w:szCs w:val="30"/>
        </w:rPr>
        <w:br/>
        <w:t>и лиц, использующих для передвижения средства индивидуальной мобильности</w:t>
      </w:r>
      <w:r w:rsidR="007F036F" w:rsidRPr="00363B86">
        <w:rPr>
          <w:sz w:val="30"/>
          <w:szCs w:val="30"/>
        </w:rPr>
        <w:t>;</w:t>
      </w:r>
      <w:r w:rsidRPr="00363B86">
        <w:rPr>
          <w:sz w:val="30"/>
          <w:szCs w:val="30"/>
        </w:rPr>
        <w:t>»</w:t>
      </w:r>
      <w:r w:rsidR="00C04667" w:rsidRPr="00363B86">
        <w:rPr>
          <w:sz w:val="30"/>
          <w:szCs w:val="30"/>
        </w:rPr>
        <w:t>;</w:t>
      </w:r>
    </w:p>
    <w:p w:rsidR="00FE6E30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FE6E30" w:rsidRPr="00363B86">
        <w:rPr>
          <w:sz w:val="30"/>
          <w:szCs w:val="30"/>
        </w:rPr>
        <w:t xml:space="preserve">) статью 3 дополнить </w:t>
      </w:r>
      <w:r w:rsidR="004509D7" w:rsidRPr="00363B86">
        <w:rPr>
          <w:sz w:val="30"/>
          <w:szCs w:val="30"/>
        </w:rPr>
        <w:t>пункт</w:t>
      </w:r>
      <w:r w:rsidR="0071086C">
        <w:rPr>
          <w:sz w:val="30"/>
          <w:szCs w:val="30"/>
        </w:rPr>
        <w:t>ами</w:t>
      </w:r>
      <w:r w:rsidR="004509D7" w:rsidRPr="00363B86">
        <w:rPr>
          <w:sz w:val="30"/>
          <w:szCs w:val="30"/>
        </w:rPr>
        <w:t xml:space="preserve"> </w:t>
      </w:r>
      <w:r w:rsidR="00FE6E30" w:rsidRPr="00363B86">
        <w:rPr>
          <w:sz w:val="30"/>
          <w:szCs w:val="30"/>
        </w:rPr>
        <w:t>11</w:t>
      </w:r>
      <w:r w:rsidR="0071086C">
        <w:rPr>
          <w:sz w:val="30"/>
          <w:szCs w:val="30"/>
        </w:rPr>
        <w:t xml:space="preserve"> </w:t>
      </w:r>
      <w:r w:rsidR="0071086C">
        <w:rPr>
          <w:sz w:val="30"/>
          <w:szCs w:val="30"/>
        </w:rPr>
        <w:noBreakHyphen/>
        <w:t xml:space="preserve"> 13</w:t>
      </w:r>
      <w:r w:rsidR="00FE6E30" w:rsidRPr="00363B86">
        <w:rPr>
          <w:sz w:val="30"/>
          <w:szCs w:val="30"/>
        </w:rPr>
        <w:t xml:space="preserve"> следующего содержания:</w:t>
      </w:r>
    </w:p>
    <w:p w:rsidR="00E91600" w:rsidRDefault="008D308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«11) </w:t>
      </w:r>
      <w:r w:rsidR="00462C4A">
        <w:rPr>
          <w:sz w:val="30"/>
          <w:szCs w:val="30"/>
        </w:rPr>
        <w:t>средство микромобильности –</w:t>
      </w:r>
      <w:r w:rsidR="005E216D">
        <w:rPr>
          <w:sz w:val="30"/>
          <w:szCs w:val="30"/>
        </w:rPr>
        <w:t xml:space="preserve"> </w:t>
      </w:r>
      <w:r w:rsidR="00462C4A">
        <w:rPr>
          <w:sz w:val="30"/>
          <w:szCs w:val="30"/>
        </w:rPr>
        <w:t>мопед</w:t>
      </w:r>
      <w:r w:rsidR="004451FB">
        <w:rPr>
          <w:sz w:val="30"/>
          <w:szCs w:val="30"/>
        </w:rPr>
        <w:t>, электровелосипед</w:t>
      </w:r>
      <w:r w:rsidR="00462C4A">
        <w:rPr>
          <w:sz w:val="30"/>
          <w:szCs w:val="30"/>
        </w:rPr>
        <w:t xml:space="preserve"> или средство</w:t>
      </w:r>
      <w:r w:rsidR="00F70EAF">
        <w:rPr>
          <w:sz w:val="30"/>
          <w:szCs w:val="30"/>
        </w:rPr>
        <w:t xml:space="preserve"> индивидуальной мобильности</w:t>
      </w:r>
      <w:r w:rsidR="00462C4A">
        <w:rPr>
          <w:sz w:val="30"/>
          <w:szCs w:val="30"/>
        </w:rPr>
        <w:t>;</w:t>
      </w:r>
    </w:p>
    <w:p w:rsidR="0071086C" w:rsidRDefault="00462C4A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12) </w:t>
      </w:r>
      <w:r w:rsidR="008D3085" w:rsidRPr="00363B86">
        <w:rPr>
          <w:sz w:val="30"/>
          <w:szCs w:val="30"/>
        </w:rPr>
        <w:t xml:space="preserve">владелец средства </w:t>
      </w:r>
      <w:r>
        <w:rPr>
          <w:sz w:val="30"/>
          <w:szCs w:val="30"/>
        </w:rPr>
        <w:t>микро</w:t>
      </w:r>
      <w:r w:rsidR="008D3085" w:rsidRPr="00363B86">
        <w:rPr>
          <w:sz w:val="30"/>
          <w:szCs w:val="30"/>
        </w:rPr>
        <w:t>мобильности – собственник</w:t>
      </w:r>
      <w:r w:rsidR="00891E8E">
        <w:rPr>
          <w:sz w:val="30"/>
          <w:szCs w:val="30"/>
        </w:rPr>
        <w:br/>
      </w:r>
      <w:r w:rsidR="008D3085" w:rsidRPr="00363B86">
        <w:rPr>
          <w:sz w:val="30"/>
          <w:szCs w:val="30"/>
        </w:rPr>
        <w:t xml:space="preserve">средства </w:t>
      </w:r>
      <w:r>
        <w:rPr>
          <w:sz w:val="30"/>
          <w:szCs w:val="30"/>
        </w:rPr>
        <w:t>микро</w:t>
      </w:r>
      <w:r w:rsidR="008D3085" w:rsidRPr="00363B86">
        <w:rPr>
          <w:sz w:val="30"/>
          <w:szCs w:val="30"/>
        </w:rPr>
        <w:t xml:space="preserve">мобильности (за исключением лица, не достигшего возраста шестнадцати лет либо признанного недееспособным), или лицо, владеющее средством </w:t>
      </w:r>
      <w:r>
        <w:rPr>
          <w:sz w:val="30"/>
          <w:szCs w:val="30"/>
        </w:rPr>
        <w:t>микро</w:t>
      </w:r>
      <w:r w:rsidR="008D3085" w:rsidRPr="00363B86">
        <w:rPr>
          <w:sz w:val="30"/>
          <w:szCs w:val="30"/>
        </w:rPr>
        <w:t xml:space="preserve">мобильности на праве хозяйственного ведения, на праве оперативного управления либо </w:t>
      </w:r>
      <w:r w:rsidR="009331E1">
        <w:rPr>
          <w:sz w:val="30"/>
          <w:szCs w:val="30"/>
        </w:rPr>
        <w:br/>
      </w:r>
      <w:r w:rsidR="008D3085" w:rsidRPr="00363B86">
        <w:rPr>
          <w:sz w:val="30"/>
          <w:szCs w:val="30"/>
        </w:rPr>
        <w:t>на основании дог</w:t>
      </w:r>
      <w:r w:rsidR="003C1110" w:rsidRPr="00363B86">
        <w:rPr>
          <w:sz w:val="30"/>
          <w:szCs w:val="30"/>
        </w:rPr>
        <w:t xml:space="preserve">овора лизинга, или один </w:t>
      </w:r>
      <w:r w:rsidR="008D3085" w:rsidRPr="00363B86">
        <w:rPr>
          <w:sz w:val="30"/>
          <w:szCs w:val="30"/>
        </w:rPr>
        <w:t xml:space="preserve">из родителей, усыновитель </w:t>
      </w:r>
      <w:r w:rsidR="008D3085" w:rsidRPr="00363B86">
        <w:rPr>
          <w:sz w:val="30"/>
          <w:szCs w:val="30"/>
        </w:rPr>
        <w:lastRenderedPageBreak/>
        <w:t xml:space="preserve">либо опекун (попечитель) лица, не достигшего возраста шестнадцати лет, являющегося собственником средства </w:t>
      </w:r>
      <w:r>
        <w:rPr>
          <w:sz w:val="30"/>
          <w:szCs w:val="30"/>
        </w:rPr>
        <w:t>микро</w:t>
      </w:r>
      <w:r w:rsidR="008D3085" w:rsidRPr="00363B86">
        <w:rPr>
          <w:sz w:val="30"/>
          <w:szCs w:val="30"/>
        </w:rPr>
        <w:t xml:space="preserve">мобильности, или опекун недееспособного гражданина, являющегося собственником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D3085" w:rsidRPr="00363B86">
        <w:rPr>
          <w:sz w:val="30"/>
          <w:szCs w:val="30"/>
        </w:rPr>
        <w:t>;</w:t>
      </w:r>
    </w:p>
    <w:p w:rsidR="007D5DD6" w:rsidRPr="00363B86" w:rsidRDefault="007D5DD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13) электровело</w:t>
      </w:r>
      <w:r w:rsidR="0071086C">
        <w:rPr>
          <w:sz w:val="30"/>
          <w:szCs w:val="30"/>
        </w:rPr>
        <w:t xml:space="preserve">сипед – </w:t>
      </w:r>
      <w:r>
        <w:rPr>
          <w:sz w:val="30"/>
          <w:szCs w:val="30"/>
        </w:rPr>
        <w:t>велосипед</w:t>
      </w:r>
      <w:r w:rsidR="00DA5E05">
        <w:rPr>
          <w:sz w:val="30"/>
          <w:szCs w:val="30"/>
        </w:rPr>
        <w:t>,</w:t>
      </w:r>
      <w:r w:rsidR="0071086C">
        <w:rPr>
          <w:sz w:val="30"/>
          <w:szCs w:val="30"/>
        </w:rPr>
        <w:t xml:space="preserve"> </w:t>
      </w:r>
      <w:r w:rsidRPr="00DE5D34">
        <w:rPr>
          <w:sz w:val="30"/>
          <w:szCs w:val="30"/>
        </w:rPr>
        <w:t>оснащенн</w:t>
      </w:r>
      <w:r w:rsidR="0071086C">
        <w:rPr>
          <w:sz w:val="30"/>
          <w:szCs w:val="30"/>
        </w:rPr>
        <w:t xml:space="preserve">ый </w:t>
      </w:r>
      <w:r w:rsidRPr="00DE5D34">
        <w:rPr>
          <w:sz w:val="30"/>
          <w:szCs w:val="30"/>
        </w:rPr>
        <w:t>электродвигателем в качестве дополнительного источника энергии, облегчающего их использование при скорости движения до 25 км/ч, номинальной максимальной мощностью в режиме длительной нагрузки, не превышающей 0,25 кВт, автоматически включающийся во время вращения педалей или использов</w:t>
      </w:r>
      <w:r>
        <w:rPr>
          <w:sz w:val="30"/>
          <w:szCs w:val="30"/>
        </w:rPr>
        <w:t>ания рукояток</w:t>
      </w:r>
      <w:r w:rsidR="0071086C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71086C">
        <w:rPr>
          <w:sz w:val="30"/>
          <w:szCs w:val="30"/>
        </w:rPr>
        <w:t>;</w:t>
      </w:r>
    </w:p>
    <w:p w:rsidR="002D2AB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E6E30" w:rsidRPr="00363B86">
        <w:rPr>
          <w:sz w:val="30"/>
          <w:szCs w:val="30"/>
        </w:rPr>
        <w:t>) </w:t>
      </w:r>
      <w:r w:rsidR="002D2ABE" w:rsidRPr="00363B86">
        <w:rPr>
          <w:sz w:val="30"/>
          <w:szCs w:val="30"/>
        </w:rPr>
        <w:t>в статье 11:</w:t>
      </w:r>
    </w:p>
    <w:p w:rsidR="00FE6E30" w:rsidRPr="00363B86" w:rsidRDefault="002D2AB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а) </w:t>
      </w:r>
      <w:r w:rsidR="00FE6E30" w:rsidRPr="00363B86">
        <w:rPr>
          <w:sz w:val="30"/>
          <w:szCs w:val="30"/>
        </w:rPr>
        <w:t xml:space="preserve">пункт 5 </w:t>
      </w:r>
      <w:r w:rsidR="00AA7400" w:rsidRPr="00363B86">
        <w:rPr>
          <w:sz w:val="30"/>
          <w:szCs w:val="30"/>
        </w:rPr>
        <w:t xml:space="preserve">части 1 </w:t>
      </w:r>
      <w:r w:rsidR="00FE6E30" w:rsidRPr="00363B86">
        <w:rPr>
          <w:sz w:val="30"/>
          <w:szCs w:val="30"/>
        </w:rPr>
        <w:t>изложить в следующей редакции:</w:t>
      </w:r>
    </w:p>
    <w:p w:rsidR="00FE6E30" w:rsidRPr="00363B86" w:rsidRDefault="002D2AB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«5) </w:t>
      </w:r>
      <w:r w:rsidR="00223B01" w:rsidRPr="00363B86">
        <w:rPr>
          <w:sz w:val="30"/>
          <w:szCs w:val="30"/>
        </w:rPr>
        <w:t xml:space="preserve">развитию инфраструктуры в целях обеспечения движения пешеходов, велосипедистов и лиц, использующих для передвижения средства индивидуальной мобильности, в том числе строительству </w:t>
      </w:r>
      <w:r w:rsidR="009331E1">
        <w:rPr>
          <w:sz w:val="30"/>
          <w:szCs w:val="30"/>
        </w:rPr>
        <w:br/>
      </w:r>
      <w:r w:rsidR="00223B01" w:rsidRPr="00363B86">
        <w:rPr>
          <w:sz w:val="30"/>
          <w:szCs w:val="30"/>
        </w:rPr>
        <w:t xml:space="preserve">и обустройству пешеходных переходов, велосипедных дорожек </w:t>
      </w:r>
      <w:r w:rsidR="009331E1">
        <w:rPr>
          <w:sz w:val="30"/>
          <w:szCs w:val="30"/>
        </w:rPr>
        <w:br/>
      </w:r>
      <w:r w:rsidR="00223B01" w:rsidRPr="00363B86">
        <w:rPr>
          <w:sz w:val="30"/>
          <w:szCs w:val="30"/>
        </w:rPr>
        <w:t>и велосипедных полос</w:t>
      </w:r>
      <w:r w:rsidRPr="00363B86">
        <w:rPr>
          <w:sz w:val="30"/>
          <w:szCs w:val="30"/>
        </w:rPr>
        <w:t>;»;</w:t>
      </w:r>
    </w:p>
    <w:p w:rsidR="002650B0" w:rsidRPr="00363B86" w:rsidRDefault="002D2AB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б) в части 9 после слов «обеспечения движения велосипедистов» дополнить словами «и лиц, использующих для передвижения средства индивидуальной мобильности»;</w:t>
      </w:r>
    </w:p>
    <w:p w:rsidR="002D2AB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D2ABE" w:rsidRPr="00363B86">
        <w:rPr>
          <w:sz w:val="30"/>
          <w:szCs w:val="30"/>
        </w:rPr>
        <w:t xml:space="preserve">) в </w:t>
      </w:r>
      <w:r w:rsidR="00E91600">
        <w:rPr>
          <w:sz w:val="30"/>
          <w:szCs w:val="30"/>
        </w:rPr>
        <w:t xml:space="preserve">части 6 </w:t>
      </w:r>
      <w:r w:rsidR="002D2ABE" w:rsidRPr="00363B86">
        <w:rPr>
          <w:sz w:val="30"/>
          <w:szCs w:val="30"/>
        </w:rPr>
        <w:t>стать</w:t>
      </w:r>
      <w:r w:rsidR="00E91600">
        <w:rPr>
          <w:sz w:val="30"/>
          <w:szCs w:val="30"/>
        </w:rPr>
        <w:t>и 12</w:t>
      </w:r>
      <w:r w:rsidR="002D2ABE" w:rsidRPr="00363B86">
        <w:rPr>
          <w:sz w:val="30"/>
          <w:szCs w:val="30"/>
        </w:rPr>
        <w:t xml:space="preserve"> слова «парковки общего пользования для грузовых транспортных средств, автобусов и легковых автомобилей» заменить словами «парковки общего пользования для грузовых </w:t>
      </w:r>
      <w:r w:rsidR="00D67FEB">
        <w:rPr>
          <w:sz w:val="30"/>
          <w:szCs w:val="30"/>
        </w:rPr>
        <w:t>автомобилей</w:t>
      </w:r>
      <w:r w:rsidR="002D2ABE" w:rsidRPr="00363B86">
        <w:rPr>
          <w:sz w:val="30"/>
          <w:szCs w:val="30"/>
        </w:rPr>
        <w:t xml:space="preserve">, автобусов, легковых автомобилей, средств </w:t>
      </w:r>
      <w:r w:rsidR="002F66CF">
        <w:rPr>
          <w:sz w:val="30"/>
          <w:szCs w:val="30"/>
        </w:rPr>
        <w:t>микро</w:t>
      </w:r>
      <w:r w:rsidR="002D2ABE" w:rsidRPr="00363B86">
        <w:rPr>
          <w:sz w:val="30"/>
          <w:szCs w:val="30"/>
        </w:rPr>
        <w:t>мобильности</w:t>
      </w:r>
      <w:r w:rsidR="002F66CF">
        <w:rPr>
          <w:sz w:val="30"/>
          <w:szCs w:val="30"/>
        </w:rPr>
        <w:t xml:space="preserve"> и велосипедов</w:t>
      </w:r>
      <w:r w:rsidR="002D2ABE" w:rsidRPr="00363B86">
        <w:rPr>
          <w:sz w:val="30"/>
          <w:szCs w:val="30"/>
        </w:rPr>
        <w:t>»;</w:t>
      </w:r>
    </w:p>
    <w:p w:rsidR="002D2AB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2D2ABE" w:rsidRPr="00363B86">
        <w:rPr>
          <w:sz w:val="30"/>
          <w:szCs w:val="30"/>
        </w:rPr>
        <w:t>) часть 3 статьи 16 после слов «воздействия на окружающую среду транспортных средств» дополнить словами «, в том числе посредством обеспечения беспрепятственного передвижения</w:t>
      </w:r>
      <w:r w:rsidR="00351360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2D2ABE" w:rsidRPr="00363B86">
        <w:rPr>
          <w:sz w:val="30"/>
          <w:szCs w:val="30"/>
        </w:rPr>
        <w:t>по улицам и дорогам средств</w:t>
      </w:r>
      <w:r w:rsidR="002F66CF">
        <w:rPr>
          <w:sz w:val="30"/>
          <w:szCs w:val="30"/>
        </w:rPr>
        <w:t xml:space="preserve"> микро</w:t>
      </w:r>
      <w:r w:rsidR="002D2ABE" w:rsidRPr="00363B86">
        <w:rPr>
          <w:sz w:val="30"/>
          <w:szCs w:val="30"/>
        </w:rPr>
        <w:t>мобильности</w:t>
      </w:r>
      <w:r w:rsidR="002F66CF">
        <w:rPr>
          <w:sz w:val="30"/>
          <w:szCs w:val="30"/>
        </w:rPr>
        <w:t xml:space="preserve"> и велосипедов</w:t>
      </w:r>
      <w:r w:rsidR="002D2ABE" w:rsidRPr="00363B86">
        <w:rPr>
          <w:sz w:val="30"/>
          <w:szCs w:val="30"/>
        </w:rPr>
        <w:t>»;</w:t>
      </w:r>
    </w:p>
    <w:p w:rsidR="002D2AB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D2ABE" w:rsidRPr="00363B86">
        <w:rPr>
          <w:sz w:val="30"/>
          <w:szCs w:val="30"/>
        </w:rPr>
        <w:t xml:space="preserve">) часть 6 статьи 17 </w:t>
      </w:r>
      <w:r w:rsidR="006D583E" w:rsidRPr="00363B86">
        <w:rPr>
          <w:sz w:val="30"/>
          <w:szCs w:val="30"/>
        </w:rPr>
        <w:t>после слов «воздействия на окружающую среду транспортных средств» дополнить словами «, в том числе посредством обеспечения развития инфраструктуры для движения средств</w:t>
      </w:r>
      <w:r w:rsidR="002F66CF">
        <w:rPr>
          <w:sz w:val="30"/>
          <w:szCs w:val="30"/>
        </w:rPr>
        <w:t xml:space="preserve"> микро</w:t>
      </w:r>
      <w:r w:rsidR="006D583E" w:rsidRPr="00363B86">
        <w:rPr>
          <w:sz w:val="30"/>
          <w:szCs w:val="30"/>
        </w:rPr>
        <w:t>мобильности</w:t>
      </w:r>
      <w:r w:rsidR="002F66CF">
        <w:rPr>
          <w:sz w:val="30"/>
          <w:szCs w:val="30"/>
        </w:rPr>
        <w:t xml:space="preserve"> и велосипедов</w:t>
      </w:r>
      <w:r w:rsidR="006D583E" w:rsidRPr="00363B86">
        <w:rPr>
          <w:sz w:val="30"/>
          <w:szCs w:val="30"/>
        </w:rPr>
        <w:t>»;</w:t>
      </w:r>
    </w:p>
    <w:p w:rsidR="006D583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6D583E" w:rsidRPr="00363B86">
        <w:rPr>
          <w:sz w:val="30"/>
          <w:szCs w:val="30"/>
        </w:rPr>
        <w:t xml:space="preserve">) пункт 4 части </w:t>
      </w:r>
      <w:r w:rsidR="004509D7">
        <w:rPr>
          <w:sz w:val="30"/>
          <w:szCs w:val="30"/>
        </w:rPr>
        <w:t>3</w:t>
      </w:r>
      <w:r w:rsidR="004509D7" w:rsidRPr="00363B86">
        <w:rPr>
          <w:sz w:val="30"/>
          <w:szCs w:val="30"/>
        </w:rPr>
        <w:t xml:space="preserve"> </w:t>
      </w:r>
      <w:r w:rsidR="006D583E" w:rsidRPr="00363B86">
        <w:rPr>
          <w:sz w:val="30"/>
          <w:szCs w:val="30"/>
        </w:rPr>
        <w:t xml:space="preserve">статьи 18 после слов «формирование сети дорог с односторонним движением» дополнить словами </w:t>
      </w:r>
      <w:r w:rsidR="009331E1">
        <w:rPr>
          <w:sz w:val="30"/>
          <w:szCs w:val="30"/>
        </w:rPr>
        <w:br/>
      </w:r>
      <w:r w:rsidR="006D583E" w:rsidRPr="00363B86">
        <w:rPr>
          <w:sz w:val="30"/>
          <w:szCs w:val="30"/>
        </w:rPr>
        <w:t>«и инфраструктуры для движения средств</w:t>
      </w:r>
      <w:r w:rsidR="002F66CF">
        <w:rPr>
          <w:sz w:val="30"/>
          <w:szCs w:val="30"/>
        </w:rPr>
        <w:t xml:space="preserve"> микро</w:t>
      </w:r>
      <w:r w:rsidR="006D583E" w:rsidRPr="00363B86">
        <w:rPr>
          <w:sz w:val="30"/>
          <w:szCs w:val="30"/>
        </w:rPr>
        <w:t>мобильности</w:t>
      </w:r>
      <w:r w:rsidR="002F66CF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2F66CF">
        <w:rPr>
          <w:sz w:val="30"/>
          <w:szCs w:val="30"/>
        </w:rPr>
        <w:t>и велосипедов</w:t>
      </w:r>
      <w:r w:rsidR="006D583E" w:rsidRPr="00363B86">
        <w:rPr>
          <w:sz w:val="30"/>
          <w:szCs w:val="30"/>
        </w:rPr>
        <w:t>»;</w:t>
      </w:r>
    </w:p>
    <w:p w:rsidR="006D583E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6D583E" w:rsidRPr="00363B86">
        <w:rPr>
          <w:sz w:val="30"/>
          <w:szCs w:val="30"/>
        </w:rPr>
        <w:t>) </w:t>
      </w:r>
      <w:r w:rsidR="00B37D4B" w:rsidRPr="00363B86">
        <w:rPr>
          <w:sz w:val="30"/>
          <w:szCs w:val="30"/>
        </w:rPr>
        <w:t>дополнить глав</w:t>
      </w:r>
      <w:r w:rsidR="00AA16A7">
        <w:rPr>
          <w:sz w:val="30"/>
          <w:szCs w:val="30"/>
        </w:rPr>
        <w:t>ой</w:t>
      </w:r>
      <w:r w:rsidR="00B37D4B" w:rsidRPr="00363B86">
        <w:rPr>
          <w:sz w:val="30"/>
          <w:szCs w:val="30"/>
        </w:rPr>
        <w:t xml:space="preserve"> 5</w:t>
      </w:r>
      <w:r w:rsidR="00B37D4B" w:rsidRPr="00363B86">
        <w:rPr>
          <w:sz w:val="30"/>
          <w:szCs w:val="30"/>
          <w:vertAlign w:val="superscript"/>
        </w:rPr>
        <w:t>1</w:t>
      </w:r>
      <w:r w:rsidR="00B37D4B" w:rsidRPr="00363B86">
        <w:rPr>
          <w:sz w:val="30"/>
          <w:szCs w:val="30"/>
        </w:rPr>
        <w:t xml:space="preserve"> следующего содержания:</w:t>
      </w:r>
    </w:p>
    <w:p w:rsidR="00896FA7" w:rsidRDefault="006D583E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815FB5">
        <w:rPr>
          <w:sz w:val="30"/>
          <w:szCs w:val="30"/>
        </w:rPr>
        <w:t>«</w:t>
      </w:r>
      <w:r w:rsidR="00896FA7" w:rsidRPr="00AA6AD1">
        <w:rPr>
          <w:b/>
          <w:sz w:val="30"/>
          <w:szCs w:val="30"/>
        </w:rPr>
        <w:t>ГЛАВА</w:t>
      </w:r>
      <w:r w:rsidR="0094771F" w:rsidRPr="00AA6AD1">
        <w:rPr>
          <w:b/>
          <w:sz w:val="30"/>
          <w:szCs w:val="30"/>
        </w:rPr>
        <w:t> </w:t>
      </w:r>
      <w:r w:rsidR="00896FA7" w:rsidRPr="00AA6AD1">
        <w:rPr>
          <w:b/>
          <w:sz w:val="30"/>
          <w:szCs w:val="30"/>
        </w:rPr>
        <w:t>5</w:t>
      </w:r>
      <w:r w:rsidR="00896FA7" w:rsidRPr="00AA6AD1">
        <w:rPr>
          <w:b/>
          <w:sz w:val="30"/>
          <w:szCs w:val="30"/>
          <w:vertAlign w:val="superscript"/>
        </w:rPr>
        <w:t>1</w:t>
      </w:r>
      <w:r w:rsidR="00896FA7" w:rsidRPr="00AA6AD1">
        <w:rPr>
          <w:b/>
          <w:sz w:val="30"/>
          <w:szCs w:val="30"/>
        </w:rPr>
        <w:t>.</w:t>
      </w:r>
      <w:r w:rsidR="0094771F" w:rsidRPr="00AA6AD1">
        <w:rPr>
          <w:b/>
          <w:sz w:val="30"/>
          <w:szCs w:val="30"/>
        </w:rPr>
        <w:t> </w:t>
      </w:r>
      <w:r w:rsidR="00896FA7" w:rsidRPr="00AA6AD1">
        <w:rPr>
          <w:b/>
          <w:sz w:val="30"/>
          <w:szCs w:val="30"/>
        </w:rPr>
        <w:t xml:space="preserve"> СРЕДСТВ</w:t>
      </w:r>
      <w:r w:rsidR="000675FE" w:rsidRPr="00AA6AD1">
        <w:rPr>
          <w:b/>
          <w:sz w:val="30"/>
          <w:szCs w:val="30"/>
        </w:rPr>
        <w:t>А</w:t>
      </w:r>
      <w:r w:rsidR="00896FA7" w:rsidRPr="00AA6AD1">
        <w:rPr>
          <w:b/>
          <w:sz w:val="30"/>
          <w:szCs w:val="30"/>
        </w:rPr>
        <w:t xml:space="preserve"> </w:t>
      </w:r>
      <w:r w:rsidR="00462C4A">
        <w:rPr>
          <w:b/>
          <w:sz w:val="30"/>
          <w:szCs w:val="30"/>
        </w:rPr>
        <w:t>МИКРО</w:t>
      </w:r>
      <w:r w:rsidR="00896FA7" w:rsidRPr="00AA6AD1">
        <w:rPr>
          <w:b/>
          <w:sz w:val="30"/>
          <w:szCs w:val="30"/>
        </w:rPr>
        <w:t>МОБИЛЬНОСТИ</w:t>
      </w:r>
    </w:p>
    <w:p w:rsidR="00E91600" w:rsidRPr="00AA6AD1" w:rsidRDefault="00E91600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</w:p>
    <w:p w:rsidR="0078261D" w:rsidRPr="00363B86" w:rsidRDefault="0078261D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>Статья 20</w:t>
      </w:r>
      <w:r w:rsidR="00942B21">
        <w:rPr>
          <w:b/>
          <w:sz w:val="30"/>
          <w:szCs w:val="30"/>
          <w:vertAlign w:val="superscript"/>
        </w:rPr>
        <w:t>1</w:t>
      </w:r>
      <w:r w:rsidRPr="00363B86">
        <w:rPr>
          <w:b/>
          <w:sz w:val="30"/>
          <w:szCs w:val="30"/>
        </w:rPr>
        <w:t xml:space="preserve">. Требования к лицам, использующим для передвижения средства </w:t>
      </w:r>
      <w:r w:rsidR="006D2C57">
        <w:rPr>
          <w:b/>
          <w:sz w:val="30"/>
          <w:szCs w:val="30"/>
        </w:rPr>
        <w:t>микро</w:t>
      </w:r>
      <w:r w:rsidR="005E216D">
        <w:rPr>
          <w:b/>
          <w:sz w:val="30"/>
          <w:szCs w:val="30"/>
        </w:rPr>
        <w:t>мобильности</w:t>
      </w:r>
    </w:p>
    <w:p w:rsidR="0078261D" w:rsidRPr="00363B86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1. К управлению средствами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на территории Российской Федерации допускаются лица, которым в соответствии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с правилами дорожного движения, утвержденными Правительством Российской Федерации, разрешено движение</w:t>
      </w:r>
      <w:r w:rsidR="002F66CF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с использованием таких средств с учетом требований, условий</w:t>
      </w:r>
      <w:r w:rsidR="002F66CF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и ограничений, предусмотренных указанными правилами. </w:t>
      </w:r>
    </w:p>
    <w:p w:rsidR="0056193A" w:rsidRDefault="0056193A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2.</w:t>
      </w:r>
      <w:r>
        <w:rPr>
          <w:sz w:val="30"/>
          <w:szCs w:val="30"/>
        </w:rPr>
        <w:t xml:space="preserve"> К участию в дорожном движении </w:t>
      </w:r>
      <w:r w:rsidRPr="00363B86">
        <w:rPr>
          <w:sz w:val="30"/>
          <w:szCs w:val="30"/>
        </w:rPr>
        <w:t xml:space="preserve">с использованием дорог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и иных территорий, предназначенных для движения транспортных средств и (или) пешеходов</w:t>
      </w:r>
      <w:r>
        <w:rPr>
          <w:sz w:val="30"/>
          <w:szCs w:val="30"/>
        </w:rPr>
        <w:t xml:space="preserve">, допускаются только учтенные </w:t>
      </w:r>
      <w:r w:rsidR="009331E1">
        <w:rPr>
          <w:sz w:val="30"/>
          <w:szCs w:val="30"/>
        </w:rPr>
        <w:br/>
      </w:r>
      <w:r>
        <w:rPr>
          <w:sz w:val="30"/>
          <w:szCs w:val="30"/>
        </w:rPr>
        <w:t>в соответствии с требованиями статьи 20</w:t>
      </w:r>
      <w:r w:rsidRPr="001F65CF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настоящего Федерального закона с</w:t>
      </w:r>
      <w:r w:rsidRPr="00363B86">
        <w:rPr>
          <w:sz w:val="30"/>
          <w:szCs w:val="30"/>
        </w:rPr>
        <w:t>редств</w:t>
      </w:r>
      <w:r>
        <w:rPr>
          <w:sz w:val="30"/>
          <w:szCs w:val="30"/>
        </w:rPr>
        <w:t>а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>микромобильности, их</w:t>
      </w:r>
      <w:r w:rsidRPr="00363B86">
        <w:rPr>
          <w:sz w:val="30"/>
          <w:szCs w:val="30"/>
        </w:rPr>
        <w:t xml:space="preserve"> учет не прекращен либо так</w:t>
      </w:r>
      <w:r>
        <w:rPr>
          <w:sz w:val="30"/>
          <w:szCs w:val="30"/>
        </w:rPr>
        <w:t>и</w:t>
      </w:r>
      <w:r w:rsidRPr="00363B86">
        <w:rPr>
          <w:sz w:val="30"/>
          <w:szCs w:val="30"/>
        </w:rPr>
        <w:t>е средств</w:t>
      </w:r>
      <w:r>
        <w:rPr>
          <w:sz w:val="30"/>
          <w:szCs w:val="30"/>
        </w:rPr>
        <w:t>а</w:t>
      </w:r>
      <w:r w:rsidRPr="00363B86">
        <w:rPr>
          <w:sz w:val="30"/>
          <w:szCs w:val="30"/>
        </w:rPr>
        <w:t xml:space="preserve"> не снят</w:t>
      </w:r>
      <w:r>
        <w:rPr>
          <w:sz w:val="30"/>
          <w:szCs w:val="30"/>
        </w:rPr>
        <w:t>ы</w:t>
      </w:r>
      <w:r w:rsidRPr="00363B86">
        <w:rPr>
          <w:sz w:val="30"/>
          <w:szCs w:val="30"/>
        </w:rPr>
        <w:t xml:space="preserve"> с учета.</w:t>
      </w:r>
      <w:r w:rsidRPr="00066AD1">
        <w:rPr>
          <w:sz w:val="30"/>
          <w:szCs w:val="30"/>
        </w:rPr>
        <w:t xml:space="preserve"> </w:t>
      </w:r>
    </w:p>
    <w:p w:rsidR="00376A51" w:rsidRPr="00D96EA6" w:rsidRDefault="003609F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D96EA6">
        <w:rPr>
          <w:sz w:val="30"/>
          <w:szCs w:val="30"/>
        </w:rPr>
        <w:t>3. </w:t>
      </w:r>
      <w:r w:rsidR="003040A5" w:rsidRPr="00D96EA6">
        <w:rPr>
          <w:sz w:val="30"/>
          <w:szCs w:val="30"/>
        </w:rPr>
        <w:t xml:space="preserve">На средствах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96EA6" w:rsidRPr="00D96EA6">
        <w:rPr>
          <w:sz w:val="30"/>
          <w:szCs w:val="30"/>
        </w:rPr>
        <w:t>, поставленных на учет</w:t>
      </w:r>
      <w:r w:rsidR="00696884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696884">
        <w:rPr>
          <w:sz w:val="30"/>
          <w:szCs w:val="30"/>
        </w:rPr>
        <w:t>и</w:t>
      </w:r>
      <w:r w:rsidR="00696884" w:rsidRPr="00D96EA6">
        <w:rPr>
          <w:sz w:val="30"/>
          <w:szCs w:val="30"/>
        </w:rPr>
        <w:t xml:space="preserve"> </w:t>
      </w:r>
      <w:r w:rsidR="0077741E">
        <w:rPr>
          <w:sz w:val="30"/>
          <w:szCs w:val="30"/>
        </w:rPr>
        <w:t xml:space="preserve">движение которых осуществляется </w:t>
      </w:r>
      <w:r w:rsidR="0077741E" w:rsidRPr="00363B86">
        <w:rPr>
          <w:sz w:val="30"/>
          <w:szCs w:val="30"/>
        </w:rPr>
        <w:t xml:space="preserve">с использованием дорог и иных территорий, предназначенных для движения транспортных средств </w:t>
      </w:r>
      <w:r w:rsidR="009331E1">
        <w:rPr>
          <w:sz w:val="30"/>
          <w:szCs w:val="30"/>
        </w:rPr>
        <w:br/>
      </w:r>
      <w:r w:rsidR="0077741E" w:rsidRPr="00363B86">
        <w:rPr>
          <w:sz w:val="30"/>
          <w:szCs w:val="30"/>
        </w:rPr>
        <w:t>и (или) пешеходов</w:t>
      </w:r>
      <w:r w:rsidR="0077741E">
        <w:rPr>
          <w:sz w:val="30"/>
          <w:szCs w:val="30"/>
        </w:rPr>
        <w:t xml:space="preserve">, </w:t>
      </w:r>
      <w:r w:rsidR="003040A5" w:rsidRPr="00D96EA6">
        <w:rPr>
          <w:sz w:val="30"/>
          <w:szCs w:val="30"/>
        </w:rPr>
        <w:t>должны быть установлены учетные знаки</w:t>
      </w:r>
      <w:r w:rsidR="00D96EA6" w:rsidRPr="00D96EA6">
        <w:rPr>
          <w:sz w:val="30"/>
          <w:szCs w:val="30"/>
        </w:rPr>
        <w:t xml:space="preserve">, </w:t>
      </w:r>
      <w:r w:rsidR="003040A5" w:rsidRPr="00D96EA6">
        <w:rPr>
          <w:sz w:val="30"/>
          <w:szCs w:val="30"/>
        </w:rPr>
        <w:t>соответствую</w:t>
      </w:r>
      <w:r w:rsidR="00D96EA6" w:rsidRPr="00D96EA6">
        <w:rPr>
          <w:sz w:val="30"/>
          <w:szCs w:val="30"/>
        </w:rPr>
        <w:t>щие</w:t>
      </w:r>
      <w:r w:rsidR="003040A5" w:rsidRPr="00D96EA6">
        <w:rPr>
          <w:sz w:val="30"/>
          <w:szCs w:val="30"/>
        </w:rPr>
        <w:t xml:space="preserve"> требованиям части 3 статьи 20</w:t>
      </w:r>
      <w:r w:rsidR="003040A5" w:rsidRPr="00D96EA6">
        <w:rPr>
          <w:sz w:val="30"/>
          <w:szCs w:val="30"/>
          <w:vertAlign w:val="superscript"/>
        </w:rPr>
        <w:t>2</w:t>
      </w:r>
      <w:r w:rsidR="003040A5" w:rsidRPr="00D96EA6">
        <w:rPr>
          <w:sz w:val="30"/>
          <w:szCs w:val="30"/>
        </w:rPr>
        <w:t xml:space="preserve"> </w:t>
      </w:r>
      <w:r w:rsidR="00D96EA6" w:rsidRPr="00D96EA6">
        <w:rPr>
          <w:sz w:val="30"/>
          <w:szCs w:val="30"/>
        </w:rPr>
        <w:t>настоящего Федерального закона</w:t>
      </w:r>
      <w:r w:rsidR="00B62C1E">
        <w:rPr>
          <w:sz w:val="30"/>
          <w:szCs w:val="30"/>
        </w:rPr>
        <w:t xml:space="preserve">. Допускается </w:t>
      </w:r>
      <w:r w:rsidR="00082FC2">
        <w:rPr>
          <w:sz w:val="30"/>
          <w:szCs w:val="30"/>
        </w:rPr>
        <w:t>использование</w:t>
      </w:r>
      <w:r w:rsidR="00696884">
        <w:rPr>
          <w:sz w:val="30"/>
          <w:szCs w:val="30"/>
        </w:rPr>
        <w:t xml:space="preserve"> средств микромобильности без установки на них учетных знаков, соответствующих</w:t>
      </w:r>
      <w:r w:rsidR="00696884" w:rsidRPr="00D96EA6">
        <w:rPr>
          <w:sz w:val="30"/>
          <w:szCs w:val="30"/>
        </w:rPr>
        <w:t xml:space="preserve"> требованиям части 3 статьи 20</w:t>
      </w:r>
      <w:r w:rsidR="00696884" w:rsidRPr="00D96EA6">
        <w:rPr>
          <w:sz w:val="30"/>
          <w:szCs w:val="30"/>
          <w:vertAlign w:val="superscript"/>
        </w:rPr>
        <w:t>2</w:t>
      </w:r>
      <w:r w:rsidR="00696884" w:rsidRPr="00D96EA6">
        <w:rPr>
          <w:sz w:val="30"/>
          <w:szCs w:val="30"/>
        </w:rPr>
        <w:t xml:space="preserve"> настоящего Федерального закона</w:t>
      </w:r>
      <w:r w:rsidR="00696884">
        <w:rPr>
          <w:sz w:val="30"/>
          <w:szCs w:val="30"/>
        </w:rPr>
        <w:t xml:space="preserve">, </w:t>
      </w:r>
      <w:r w:rsidR="00B62C1E">
        <w:rPr>
          <w:sz w:val="30"/>
          <w:szCs w:val="30"/>
        </w:rPr>
        <w:t>исключительно в</w:t>
      </w:r>
      <w:r w:rsidR="00376A51" w:rsidRPr="00D96EA6">
        <w:rPr>
          <w:sz w:val="30"/>
          <w:szCs w:val="30"/>
        </w:rPr>
        <w:t xml:space="preserve"> границах территори</w:t>
      </w:r>
      <w:r w:rsidR="0023703C">
        <w:rPr>
          <w:sz w:val="30"/>
          <w:szCs w:val="30"/>
        </w:rPr>
        <w:t>и</w:t>
      </w:r>
      <w:r w:rsidR="00376A51" w:rsidRPr="00D96EA6">
        <w:rPr>
          <w:sz w:val="30"/>
          <w:szCs w:val="30"/>
        </w:rPr>
        <w:t xml:space="preserve">, </w:t>
      </w:r>
      <w:r w:rsidR="009331E1">
        <w:rPr>
          <w:sz w:val="30"/>
          <w:szCs w:val="30"/>
        </w:rPr>
        <w:br/>
      </w:r>
      <w:r w:rsidR="0023703C">
        <w:rPr>
          <w:sz w:val="30"/>
          <w:szCs w:val="30"/>
        </w:rPr>
        <w:t>на которой</w:t>
      </w:r>
      <w:r w:rsidR="00376A51" w:rsidRPr="00D96EA6">
        <w:rPr>
          <w:sz w:val="30"/>
          <w:szCs w:val="30"/>
        </w:rPr>
        <w:t xml:space="preserve"> </w:t>
      </w:r>
      <w:r w:rsidR="00B62C1E">
        <w:rPr>
          <w:sz w:val="30"/>
          <w:szCs w:val="30"/>
        </w:rPr>
        <w:t xml:space="preserve">в </w:t>
      </w:r>
      <w:r w:rsidR="00376A51" w:rsidRPr="00D96EA6">
        <w:rPr>
          <w:sz w:val="30"/>
          <w:szCs w:val="30"/>
        </w:rPr>
        <w:t>соответствии с требованиями статьи 20</w:t>
      </w:r>
      <w:r w:rsidR="00376A51" w:rsidRPr="00D96EA6">
        <w:rPr>
          <w:sz w:val="30"/>
          <w:szCs w:val="30"/>
          <w:vertAlign w:val="superscript"/>
        </w:rPr>
        <w:t>4</w:t>
      </w:r>
      <w:r w:rsidR="00376A51" w:rsidRPr="00D96EA6">
        <w:rPr>
          <w:sz w:val="30"/>
          <w:szCs w:val="30"/>
        </w:rPr>
        <w:t xml:space="preserve"> настоящего Федерального закона действует региональная информационная система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3703C">
        <w:rPr>
          <w:sz w:val="30"/>
          <w:szCs w:val="30"/>
        </w:rPr>
        <w:t>.</w:t>
      </w:r>
    </w:p>
    <w:p w:rsidR="0078261D" w:rsidRPr="00363B86" w:rsidRDefault="003609F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78261D" w:rsidRPr="00363B86">
        <w:rPr>
          <w:sz w:val="30"/>
          <w:szCs w:val="30"/>
        </w:rPr>
        <w:t>.</w:t>
      </w:r>
      <w:r w:rsidR="0078261D">
        <w:rPr>
          <w:sz w:val="30"/>
          <w:szCs w:val="30"/>
        </w:rPr>
        <w:t> </w:t>
      </w:r>
      <w:r w:rsidR="0078261D" w:rsidRPr="00363B86">
        <w:rPr>
          <w:sz w:val="30"/>
          <w:szCs w:val="30"/>
        </w:rPr>
        <w:t xml:space="preserve">Лица, </w:t>
      </w:r>
      <w:r w:rsidR="0078261D">
        <w:rPr>
          <w:sz w:val="30"/>
          <w:szCs w:val="30"/>
        </w:rPr>
        <w:t xml:space="preserve">использующие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8261D">
        <w:rPr>
          <w:sz w:val="30"/>
          <w:szCs w:val="30"/>
        </w:rPr>
        <w:t xml:space="preserve">, </w:t>
      </w:r>
      <w:r w:rsidR="0078261D" w:rsidRPr="00363B86">
        <w:rPr>
          <w:sz w:val="30"/>
          <w:szCs w:val="30"/>
        </w:rPr>
        <w:t xml:space="preserve">достигшие возраста четырнадцати лет, </w:t>
      </w:r>
      <w:r w:rsidR="009331E1">
        <w:rPr>
          <w:sz w:val="30"/>
          <w:szCs w:val="30"/>
        </w:rPr>
        <w:br/>
      </w:r>
      <w:r w:rsidR="0078261D" w:rsidRPr="00363B86">
        <w:rPr>
          <w:sz w:val="30"/>
          <w:szCs w:val="30"/>
        </w:rPr>
        <w:t xml:space="preserve">при управлении средством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8261D" w:rsidRPr="00363B86">
        <w:rPr>
          <w:sz w:val="30"/>
          <w:szCs w:val="30"/>
        </w:rPr>
        <w:t xml:space="preserve"> </w:t>
      </w:r>
      <w:r w:rsidR="00D75E22">
        <w:rPr>
          <w:sz w:val="30"/>
          <w:szCs w:val="30"/>
        </w:rPr>
        <w:t xml:space="preserve">в границах </w:t>
      </w:r>
      <w:r w:rsidR="0078261D" w:rsidRPr="00363B86">
        <w:rPr>
          <w:sz w:val="30"/>
          <w:szCs w:val="30"/>
        </w:rPr>
        <w:t>территори</w:t>
      </w:r>
      <w:r w:rsidR="0023703C">
        <w:rPr>
          <w:sz w:val="30"/>
          <w:szCs w:val="30"/>
        </w:rPr>
        <w:t>и</w:t>
      </w:r>
      <w:r w:rsidR="00D75E22">
        <w:rPr>
          <w:sz w:val="30"/>
          <w:szCs w:val="30"/>
        </w:rPr>
        <w:t xml:space="preserve">, </w:t>
      </w:r>
      <w:r w:rsidR="0023703C">
        <w:rPr>
          <w:sz w:val="30"/>
          <w:szCs w:val="30"/>
        </w:rPr>
        <w:t>на которой в</w:t>
      </w:r>
      <w:r w:rsidR="00D75E22">
        <w:rPr>
          <w:sz w:val="30"/>
          <w:szCs w:val="30"/>
        </w:rPr>
        <w:t xml:space="preserve"> соответствии с требованиями статьи 20</w:t>
      </w:r>
      <w:r w:rsidR="00D75E22">
        <w:rPr>
          <w:sz w:val="30"/>
          <w:szCs w:val="30"/>
          <w:vertAlign w:val="superscript"/>
        </w:rPr>
        <w:t>4</w:t>
      </w:r>
      <w:r w:rsidR="00D75E22">
        <w:rPr>
          <w:sz w:val="30"/>
          <w:szCs w:val="30"/>
        </w:rPr>
        <w:t xml:space="preserve"> настоящего Федерального закона действует региональная информационная система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75E22">
        <w:rPr>
          <w:sz w:val="30"/>
          <w:szCs w:val="30"/>
        </w:rPr>
        <w:t xml:space="preserve">, </w:t>
      </w:r>
      <w:r w:rsidR="0078261D" w:rsidRPr="00363B86">
        <w:rPr>
          <w:sz w:val="30"/>
          <w:szCs w:val="30"/>
        </w:rPr>
        <w:t>обязаны:</w:t>
      </w:r>
    </w:p>
    <w:p w:rsidR="0078261D" w:rsidRPr="00363B86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</w:t>
      </w:r>
      <w:r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перед началом движения авторизоваться в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с использованием программного обеспечения для мобильных устройств сотовой связи и (или) программно-аппаратного комплекса, установленного 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с указанием сведений о:</w:t>
      </w:r>
    </w:p>
    <w:p w:rsidR="0078261D" w:rsidRPr="00363B86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а) </w:t>
      </w:r>
      <w:r w:rsidRPr="00363B86">
        <w:rPr>
          <w:sz w:val="30"/>
          <w:szCs w:val="30"/>
        </w:rPr>
        <w:t xml:space="preserve">лице, использующем для передвижения 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;</w:t>
      </w:r>
    </w:p>
    <w:p w:rsidR="0078261D" w:rsidRPr="00363B86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б) </w:t>
      </w:r>
      <w:r w:rsidRPr="00363B86">
        <w:rPr>
          <w:sz w:val="30"/>
          <w:szCs w:val="30"/>
        </w:rPr>
        <w:t xml:space="preserve">учетном номере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содержащимся в государственном реестре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;</w:t>
      </w:r>
    </w:p>
    <w:p w:rsidR="0078261D" w:rsidRPr="00363B86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2)</w:t>
      </w:r>
      <w:r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передавать в региональную информационную систему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с использованием программного обеспечения для мобильных устройств сотовой связи и (или) программно-аппаратного комплекса, установленного 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44467">
        <w:rPr>
          <w:sz w:val="30"/>
          <w:szCs w:val="30"/>
        </w:rPr>
        <w:t>, информацию</w:t>
      </w:r>
      <w:r w:rsidR="00DB1C18">
        <w:rPr>
          <w:sz w:val="30"/>
          <w:szCs w:val="30"/>
        </w:rPr>
        <w:t xml:space="preserve"> в соответствии с </w:t>
      </w:r>
      <w:r w:rsidR="00463B2D">
        <w:rPr>
          <w:sz w:val="30"/>
          <w:szCs w:val="30"/>
        </w:rPr>
        <w:t xml:space="preserve">требованиями, установленными </w:t>
      </w:r>
      <w:r w:rsidR="00044467">
        <w:rPr>
          <w:sz w:val="30"/>
          <w:szCs w:val="30"/>
        </w:rPr>
        <w:t>част</w:t>
      </w:r>
      <w:r w:rsidR="00024423">
        <w:rPr>
          <w:sz w:val="30"/>
          <w:szCs w:val="30"/>
        </w:rPr>
        <w:t>ями</w:t>
      </w:r>
      <w:r w:rsidR="00044467">
        <w:rPr>
          <w:sz w:val="30"/>
          <w:szCs w:val="30"/>
        </w:rPr>
        <w:t xml:space="preserve"> </w:t>
      </w:r>
      <w:r w:rsidR="00044467" w:rsidRPr="00CF6A2A">
        <w:rPr>
          <w:sz w:val="30"/>
          <w:szCs w:val="30"/>
        </w:rPr>
        <w:t>8 и 9 статьи 20</w:t>
      </w:r>
      <w:r w:rsidR="00044467" w:rsidRPr="00CF6A2A">
        <w:rPr>
          <w:sz w:val="30"/>
          <w:szCs w:val="30"/>
          <w:vertAlign w:val="superscript"/>
        </w:rPr>
        <w:t>4</w:t>
      </w:r>
      <w:r w:rsidR="00044467">
        <w:rPr>
          <w:sz w:val="30"/>
          <w:szCs w:val="30"/>
        </w:rPr>
        <w:t xml:space="preserve"> настоящего Федерального закона;</w:t>
      </w:r>
    </w:p>
    <w:p w:rsidR="0078261D" w:rsidRDefault="0078261D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3)</w:t>
      </w:r>
      <w:r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не допускать блокирование передачи, корректировку, модификацию или фальсификацию </w:t>
      </w:r>
      <w:r w:rsidR="00044467">
        <w:rPr>
          <w:sz w:val="30"/>
          <w:szCs w:val="30"/>
        </w:rPr>
        <w:t xml:space="preserve">информации, передаваемой </w:t>
      </w:r>
      <w:r w:rsidR="009331E1">
        <w:rPr>
          <w:sz w:val="30"/>
          <w:szCs w:val="30"/>
        </w:rPr>
        <w:br/>
      </w:r>
      <w:r w:rsidR="00044467">
        <w:rPr>
          <w:sz w:val="30"/>
          <w:szCs w:val="30"/>
        </w:rPr>
        <w:t xml:space="preserve">в </w:t>
      </w:r>
      <w:r w:rsidR="00044467" w:rsidRPr="00363B86">
        <w:rPr>
          <w:sz w:val="30"/>
          <w:szCs w:val="30"/>
        </w:rPr>
        <w:t xml:space="preserve">региональную информационную систему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96EA6">
        <w:rPr>
          <w:sz w:val="30"/>
          <w:szCs w:val="30"/>
        </w:rPr>
        <w:t>;</w:t>
      </w:r>
    </w:p>
    <w:p w:rsidR="00D96EA6" w:rsidRPr="00363B86" w:rsidRDefault="00D96EA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4)  устанавливать </w:t>
      </w:r>
      <w:r w:rsidR="006D7A85">
        <w:rPr>
          <w:sz w:val="30"/>
          <w:szCs w:val="30"/>
        </w:rPr>
        <w:t xml:space="preserve">на средствах микромобильности </w:t>
      </w:r>
      <w:r>
        <w:rPr>
          <w:sz w:val="30"/>
          <w:szCs w:val="30"/>
        </w:rPr>
        <w:t xml:space="preserve">учетные метки, </w:t>
      </w:r>
      <w:r w:rsidRPr="00D96EA6">
        <w:rPr>
          <w:sz w:val="30"/>
          <w:szCs w:val="30"/>
        </w:rPr>
        <w:t xml:space="preserve">соответствующие требованиям части </w:t>
      </w:r>
      <w:r w:rsidRPr="00CF6A2A">
        <w:rPr>
          <w:sz w:val="30"/>
          <w:szCs w:val="30"/>
        </w:rPr>
        <w:t>3 статьи 20</w:t>
      </w:r>
      <w:r w:rsidRPr="00CF6A2A">
        <w:rPr>
          <w:sz w:val="30"/>
          <w:szCs w:val="30"/>
          <w:vertAlign w:val="superscript"/>
        </w:rPr>
        <w:t>2</w:t>
      </w:r>
      <w:r w:rsidRPr="00D96EA6">
        <w:rPr>
          <w:sz w:val="30"/>
          <w:szCs w:val="30"/>
        </w:rPr>
        <w:t xml:space="preserve"> настоящего Федерального закона</w:t>
      </w:r>
      <w:r>
        <w:rPr>
          <w:sz w:val="30"/>
          <w:szCs w:val="30"/>
        </w:rPr>
        <w:t>.</w:t>
      </w:r>
    </w:p>
    <w:p w:rsidR="002E5FEF" w:rsidRDefault="003609F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78261D" w:rsidRPr="00363B86">
        <w:rPr>
          <w:sz w:val="30"/>
          <w:szCs w:val="30"/>
        </w:rPr>
        <w:t>. </w:t>
      </w:r>
      <w:bookmarkStart w:id="0" w:name="_Hlk170090461"/>
      <w:r w:rsidR="0078261D" w:rsidRPr="00363B86">
        <w:rPr>
          <w:sz w:val="30"/>
          <w:szCs w:val="30"/>
        </w:rPr>
        <w:t xml:space="preserve">Выполнение </w:t>
      </w:r>
      <w:r w:rsidR="00A6761B" w:rsidRPr="00363B86">
        <w:rPr>
          <w:sz w:val="30"/>
          <w:szCs w:val="30"/>
        </w:rPr>
        <w:t xml:space="preserve">лицами, использующими средства </w:t>
      </w:r>
      <w:r w:rsidR="00A6761B">
        <w:rPr>
          <w:sz w:val="30"/>
          <w:szCs w:val="30"/>
        </w:rPr>
        <w:t xml:space="preserve">микромобильности, </w:t>
      </w:r>
      <w:r w:rsidR="0078261D" w:rsidRPr="00363B86">
        <w:rPr>
          <w:sz w:val="30"/>
          <w:szCs w:val="30"/>
        </w:rPr>
        <w:t>обязанностей</w:t>
      </w:r>
      <w:r w:rsidR="00A6761B">
        <w:rPr>
          <w:sz w:val="30"/>
          <w:szCs w:val="30"/>
        </w:rPr>
        <w:t>,</w:t>
      </w:r>
      <w:r w:rsidR="0078261D" w:rsidRPr="00363B86">
        <w:rPr>
          <w:sz w:val="30"/>
          <w:szCs w:val="30"/>
        </w:rPr>
        <w:t xml:space="preserve"> </w:t>
      </w:r>
      <w:r w:rsidR="00F627EA" w:rsidRPr="00363B86">
        <w:rPr>
          <w:sz w:val="30"/>
          <w:szCs w:val="30"/>
        </w:rPr>
        <w:t xml:space="preserve">предусмотренных </w:t>
      </w:r>
      <w:r w:rsidR="00F627EA">
        <w:rPr>
          <w:sz w:val="30"/>
          <w:szCs w:val="30"/>
        </w:rPr>
        <w:t>часть</w:t>
      </w:r>
      <w:r w:rsidR="00AC4F93">
        <w:rPr>
          <w:sz w:val="30"/>
          <w:szCs w:val="30"/>
        </w:rPr>
        <w:t>ю</w:t>
      </w:r>
      <w:r w:rsidR="00F627EA"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>4</w:t>
      </w:r>
      <w:r w:rsidR="00F627EA">
        <w:rPr>
          <w:sz w:val="30"/>
          <w:szCs w:val="30"/>
        </w:rPr>
        <w:t xml:space="preserve"> настоящей</w:t>
      </w:r>
      <w:r w:rsidR="00F627EA" w:rsidRPr="00363B86">
        <w:rPr>
          <w:sz w:val="30"/>
          <w:szCs w:val="30"/>
        </w:rPr>
        <w:t xml:space="preserve"> стать</w:t>
      </w:r>
      <w:r w:rsidR="00F627EA">
        <w:rPr>
          <w:sz w:val="30"/>
          <w:szCs w:val="30"/>
        </w:rPr>
        <w:t>и</w:t>
      </w:r>
      <w:r w:rsidR="0003303F">
        <w:rPr>
          <w:sz w:val="30"/>
          <w:szCs w:val="30"/>
        </w:rPr>
        <w:t>,</w:t>
      </w:r>
      <w:r w:rsidR="00F627EA">
        <w:rPr>
          <w:sz w:val="30"/>
          <w:szCs w:val="30"/>
        </w:rPr>
        <w:t xml:space="preserve"> </w:t>
      </w:r>
      <w:r w:rsidR="0078261D" w:rsidRPr="00363B86">
        <w:rPr>
          <w:sz w:val="30"/>
          <w:szCs w:val="30"/>
        </w:rPr>
        <w:t xml:space="preserve">приостанавливается на время неработоспособности региональной информационной системы по причинам, не зависящим от лиц, использующих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8261D" w:rsidRPr="00363B86">
        <w:rPr>
          <w:sz w:val="30"/>
          <w:szCs w:val="30"/>
        </w:rPr>
        <w:t xml:space="preserve">, </w:t>
      </w:r>
      <w:r w:rsidR="008121B0">
        <w:rPr>
          <w:sz w:val="30"/>
          <w:szCs w:val="30"/>
        </w:rPr>
        <w:t>и</w:t>
      </w:r>
      <w:r w:rsidR="0078261D" w:rsidRPr="00363B86">
        <w:rPr>
          <w:sz w:val="30"/>
          <w:szCs w:val="30"/>
        </w:rPr>
        <w:t xml:space="preserve"> операторо</w:t>
      </w:r>
      <w:r w:rsidR="008121B0">
        <w:rPr>
          <w:sz w:val="30"/>
          <w:szCs w:val="30"/>
        </w:rPr>
        <w:t>в</w:t>
      </w:r>
      <w:r w:rsidR="0078261D" w:rsidRPr="00363B86">
        <w:rPr>
          <w:sz w:val="30"/>
          <w:szCs w:val="30"/>
        </w:rPr>
        <w:t xml:space="preserve"> </w:t>
      </w:r>
      <w:r w:rsidR="008121B0">
        <w:rPr>
          <w:sz w:val="30"/>
          <w:szCs w:val="30"/>
        </w:rPr>
        <w:t xml:space="preserve">краткосрочной аренды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8261D" w:rsidRPr="00363B86">
        <w:rPr>
          <w:sz w:val="30"/>
          <w:szCs w:val="30"/>
        </w:rPr>
        <w:t>.</w:t>
      </w:r>
    </w:p>
    <w:p w:rsidR="0078261D" w:rsidRDefault="003609F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03303F">
        <w:rPr>
          <w:sz w:val="30"/>
          <w:szCs w:val="30"/>
        </w:rPr>
        <w:t>. </w:t>
      </w:r>
      <w:r w:rsidR="000B0BDC">
        <w:rPr>
          <w:sz w:val="30"/>
          <w:szCs w:val="30"/>
        </w:rPr>
        <w:t>Контроль (н</w:t>
      </w:r>
      <w:r w:rsidR="0003303F" w:rsidRPr="0003303F">
        <w:rPr>
          <w:sz w:val="30"/>
          <w:szCs w:val="30"/>
        </w:rPr>
        <w:t>адзор</w:t>
      </w:r>
      <w:r w:rsidR="000B0BDC">
        <w:rPr>
          <w:sz w:val="30"/>
          <w:szCs w:val="30"/>
        </w:rPr>
        <w:t>)</w:t>
      </w:r>
      <w:r w:rsidR="0003303F" w:rsidRPr="0003303F">
        <w:rPr>
          <w:sz w:val="30"/>
          <w:szCs w:val="30"/>
        </w:rPr>
        <w:t xml:space="preserve"> за соблюдением </w:t>
      </w:r>
      <w:r w:rsidR="0003303F">
        <w:rPr>
          <w:sz w:val="30"/>
          <w:szCs w:val="30"/>
        </w:rPr>
        <w:t xml:space="preserve">лицами, </w:t>
      </w:r>
      <w:r w:rsidR="0003303F" w:rsidRPr="00363B86">
        <w:rPr>
          <w:sz w:val="30"/>
          <w:szCs w:val="30"/>
        </w:rPr>
        <w:t xml:space="preserve">использующими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3303F">
        <w:rPr>
          <w:sz w:val="30"/>
          <w:szCs w:val="30"/>
        </w:rPr>
        <w:t xml:space="preserve">, </w:t>
      </w:r>
      <w:r w:rsidR="0003303F" w:rsidRPr="0003303F">
        <w:rPr>
          <w:sz w:val="30"/>
          <w:szCs w:val="30"/>
        </w:rPr>
        <w:t xml:space="preserve">требований </w:t>
      </w:r>
      <w:r w:rsidR="0003303F" w:rsidRPr="00363B86">
        <w:rPr>
          <w:sz w:val="30"/>
          <w:szCs w:val="30"/>
        </w:rPr>
        <w:t>правил дорожного движения, утвержденны</w:t>
      </w:r>
      <w:r w:rsidR="0030014F">
        <w:rPr>
          <w:sz w:val="30"/>
          <w:szCs w:val="30"/>
        </w:rPr>
        <w:t>х</w:t>
      </w:r>
      <w:r w:rsidR="0003303F" w:rsidRPr="00363B86">
        <w:rPr>
          <w:sz w:val="30"/>
          <w:szCs w:val="30"/>
        </w:rPr>
        <w:t xml:space="preserve"> Правительством Российской Федерации, </w:t>
      </w:r>
      <w:r w:rsidR="0003303F" w:rsidRPr="0003303F">
        <w:rPr>
          <w:sz w:val="30"/>
          <w:szCs w:val="30"/>
        </w:rPr>
        <w:t xml:space="preserve">осуществляется в соответствии </w:t>
      </w:r>
      <w:r w:rsidR="0003303F">
        <w:rPr>
          <w:sz w:val="30"/>
          <w:szCs w:val="30"/>
        </w:rPr>
        <w:t xml:space="preserve">со статьей 30 </w:t>
      </w:r>
      <w:r w:rsidR="0003303F" w:rsidRPr="00363B86">
        <w:rPr>
          <w:sz w:val="30"/>
          <w:szCs w:val="30"/>
        </w:rPr>
        <w:t>Федеральн</w:t>
      </w:r>
      <w:r w:rsidR="0003303F">
        <w:rPr>
          <w:sz w:val="30"/>
          <w:szCs w:val="30"/>
        </w:rPr>
        <w:t>ого</w:t>
      </w:r>
      <w:r w:rsidR="0003303F" w:rsidRPr="00363B86">
        <w:rPr>
          <w:sz w:val="30"/>
          <w:szCs w:val="30"/>
        </w:rPr>
        <w:t xml:space="preserve"> закон</w:t>
      </w:r>
      <w:r w:rsidR="0003303F">
        <w:rPr>
          <w:sz w:val="30"/>
          <w:szCs w:val="30"/>
        </w:rPr>
        <w:t>а</w:t>
      </w:r>
      <w:r w:rsidR="0003303F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03303F" w:rsidRPr="00363B86">
        <w:rPr>
          <w:sz w:val="30"/>
          <w:szCs w:val="30"/>
        </w:rPr>
        <w:t>от 10 декабря 1995 года № 196-ФЗ</w:t>
      </w:r>
      <w:r w:rsidR="00396280">
        <w:rPr>
          <w:sz w:val="30"/>
          <w:szCs w:val="30"/>
        </w:rPr>
        <w:t xml:space="preserve"> </w:t>
      </w:r>
      <w:r w:rsidR="0003303F" w:rsidRPr="00363B86">
        <w:rPr>
          <w:sz w:val="30"/>
          <w:szCs w:val="30"/>
        </w:rPr>
        <w:t>«О безопасности дорожного движения»</w:t>
      </w:r>
      <w:r w:rsidR="0003303F" w:rsidRPr="0003303F">
        <w:rPr>
          <w:sz w:val="30"/>
          <w:szCs w:val="30"/>
        </w:rPr>
        <w:t>.</w:t>
      </w:r>
    </w:p>
    <w:p w:rsidR="00A10871" w:rsidRPr="0003303F" w:rsidRDefault="00A10871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E67112" w:rsidRPr="00363B86" w:rsidRDefault="00E67112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>Статья 20</w:t>
      </w:r>
      <w:r w:rsidRPr="00363B86">
        <w:rPr>
          <w:b/>
          <w:sz w:val="30"/>
          <w:szCs w:val="30"/>
          <w:vertAlign w:val="superscript"/>
        </w:rPr>
        <w:t>2</w:t>
      </w:r>
      <w:r w:rsidRPr="00363B86">
        <w:rPr>
          <w:b/>
          <w:sz w:val="30"/>
          <w:szCs w:val="30"/>
        </w:rPr>
        <w:t xml:space="preserve">. Учет средств </w:t>
      </w:r>
      <w:r w:rsidR="006D2C57">
        <w:rPr>
          <w:b/>
          <w:sz w:val="30"/>
          <w:szCs w:val="30"/>
        </w:rPr>
        <w:t>микро</w:t>
      </w:r>
      <w:r w:rsidR="005E216D">
        <w:rPr>
          <w:b/>
          <w:sz w:val="30"/>
          <w:szCs w:val="30"/>
        </w:rPr>
        <w:t>мобильности</w:t>
      </w:r>
    </w:p>
    <w:p w:rsidR="00E67112" w:rsidRPr="00363B86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082FC2">
        <w:rPr>
          <w:sz w:val="30"/>
          <w:szCs w:val="30"/>
        </w:rPr>
        <w:t>1. </w:t>
      </w:r>
      <w:bookmarkStart w:id="1" w:name="_Hlk167635726"/>
      <w:r w:rsidRPr="00082FC2">
        <w:rPr>
          <w:sz w:val="30"/>
          <w:szCs w:val="30"/>
        </w:rPr>
        <w:t>Учету подлежат все средства</w:t>
      </w:r>
      <w:r w:rsidRPr="0047387E">
        <w:rPr>
          <w:sz w:val="30"/>
          <w:szCs w:val="30"/>
        </w:rPr>
        <w:t xml:space="preserve"> </w:t>
      </w:r>
      <w:r w:rsidR="006D2C57" w:rsidRPr="0047387E">
        <w:rPr>
          <w:sz w:val="30"/>
          <w:szCs w:val="30"/>
        </w:rPr>
        <w:t>микро</w:t>
      </w:r>
      <w:r w:rsidR="005E216D" w:rsidRPr="0047387E">
        <w:rPr>
          <w:sz w:val="30"/>
          <w:szCs w:val="30"/>
        </w:rPr>
        <w:t>мобильности</w:t>
      </w:r>
      <w:r w:rsidRPr="0047387E">
        <w:rPr>
          <w:sz w:val="30"/>
          <w:szCs w:val="30"/>
        </w:rPr>
        <w:t>, движение</w:t>
      </w:r>
      <w:r w:rsidRPr="00363B86">
        <w:rPr>
          <w:sz w:val="30"/>
          <w:szCs w:val="30"/>
        </w:rPr>
        <w:t xml:space="preserve"> которых осуществляется с использованием дорог и иных территорий, предназначенных для движения транспортных средств и (или) пешеходов.</w:t>
      </w:r>
      <w:bookmarkEnd w:id="1"/>
    </w:p>
    <w:p w:rsidR="00E67112" w:rsidRDefault="00337158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E67112" w:rsidRPr="00363B86">
        <w:rPr>
          <w:sz w:val="30"/>
          <w:szCs w:val="30"/>
        </w:rPr>
        <w:t xml:space="preserve">. Постановка на учет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73E4A">
        <w:rPr>
          <w:sz w:val="30"/>
          <w:szCs w:val="30"/>
        </w:rPr>
        <w:t>, то есть</w:t>
      </w:r>
      <w:r w:rsidR="00E67112" w:rsidRPr="00363B86">
        <w:rPr>
          <w:sz w:val="30"/>
          <w:szCs w:val="30"/>
        </w:rPr>
        <w:t xml:space="preserve"> </w:t>
      </w:r>
      <w:r w:rsidR="00473E4A" w:rsidRPr="00363B86">
        <w:rPr>
          <w:sz w:val="30"/>
          <w:szCs w:val="30"/>
        </w:rPr>
        <w:t>внесени</w:t>
      </w:r>
      <w:r w:rsidR="00473E4A">
        <w:rPr>
          <w:sz w:val="30"/>
          <w:szCs w:val="30"/>
        </w:rPr>
        <w:t>е</w:t>
      </w:r>
      <w:r w:rsidR="00473E4A" w:rsidRPr="00363B86">
        <w:rPr>
          <w:sz w:val="30"/>
          <w:szCs w:val="30"/>
        </w:rPr>
        <w:t xml:space="preserve"> сведений в государственный реестр средств </w:t>
      </w:r>
      <w:r w:rsidR="00473E4A">
        <w:rPr>
          <w:sz w:val="30"/>
          <w:szCs w:val="30"/>
        </w:rPr>
        <w:t>микромобильности,</w:t>
      </w:r>
      <w:r w:rsidR="00473E4A" w:rsidRPr="00363B86">
        <w:rPr>
          <w:sz w:val="30"/>
          <w:szCs w:val="30"/>
        </w:rPr>
        <w:t xml:space="preserve"> </w:t>
      </w:r>
      <w:r w:rsidR="00E67112" w:rsidRPr="00363B86">
        <w:rPr>
          <w:sz w:val="30"/>
          <w:szCs w:val="30"/>
        </w:rPr>
        <w:t xml:space="preserve">осуществляется </w:t>
      </w:r>
      <w:r w:rsidR="006652B9" w:rsidRPr="00363B86">
        <w:rPr>
          <w:sz w:val="30"/>
          <w:szCs w:val="30"/>
        </w:rPr>
        <w:t xml:space="preserve">в отношении ранее </w:t>
      </w:r>
      <w:r w:rsidR="009331E1">
        <w:rPr>
          <w:sz w:val="30"/>
          <w:szCs w:val="30"/>
        </w:rPr>
        <w:br/>
      </w:r>
      <w:r w:rsidR="006652B9" w:rsidRPr="00363B86">
        <w:rPr>
          <w:sz w:val="30"/>
          <w:szCs w:val="30"/>
        </w:rPr>
        <w:lastRenderedPageBreak/>
        <w:t xml:space="preserve">не состоявшего на учете средства </w:t>
      </w:r>
      <w:r w:rsidR="006652B9">
        <w:rPr>
          <w:sz w:val="30"/>
          <w:szCs w:val="30"/>
        </w:rPr>
        <w:t>микромобильности</w:t>
      </w:r>
      <w:r w:rsidR="006652B9" w:rsidRPr="00363B86">
        <w:rPr>
          <w:sz w:val="30"/>
          <w:szCs w:val="30"/>
        </w:rPr>
        <w:t xml:space="preserve"> в течение </w:t>
      </w:r>
      <w:r w:rsidR="006652B9">
        <w:rPr>
          <w:sz w:val="30"/>
          <w:szCs w:val="30"/>
        </w:rPr>
        <w:t>пяти рабочих</w:t>
      </w:r>
      <w:r w:rsidR="006652B9" w:rsidRPr="00363B86">
        <w:rPr>
          <w:sz w:val="30"/>
          <w:szCs w:val="30"/>
        </w:rPr>
        <w:t xml:space="preserve"> дней со дня подачи заявления о внесении сведений </w:t>
      </w:r>
      <w:r w:rsidR="009331E1">
        <w:rPr>
          <w:sz w:val="30"/>
          <w:szCs w:val="30"/>
        </w:rPr>
        <w:br/>
      </w:r>
      <w:r w:rsidR="006652B9" w:rsidRPr="00363B86">
        <w:rPr>
          <w:sz w:val="30"/>
          <w:szCs w:val="30"/>
        </w:rPr>
        <w:t xml:space="preserve">в государственный реестр средств </w:t>
      </w:r>
      <w:r w:rsidR="006652B9">
        <w:rPr>
          <w:sz w:val="30"/>
          <w:szCs w:val="30"/>
        </w:rPr>
        <w:t>микромобильности</w:t>
      </w:r>
      <w:r w:rsidR="00473E4A">
        <w:rPr>
          <w:sz w:val="30"/>
          <w:szCs w:val="30"/>
        </w:rPr>
        <w:t>,</w:t>
      </w:r>
      <w:r w:rsidR="006652B9">
        <w:rPr>
          <w:sz w:val="30"/>
          <w:szCs w:val="30"/>
        </w:rPr>
        <w:t xml:space="preserve"> оператором которого является</w:t>
      </w:r>
      <w:r w:rsidR="006652B9" w:rsidRPr="00363B86">
        <w:rPr>
          <w:sz w:val="30"/>
          <w:szCs w:val="30"/>
        </w:rPr>
        <w:t xml:space="preserve"> </w:t>
      </w:r>
      <w:r w:rsidR="000150F4" w:rsidRPr="00363B86">
        <w:rPr>
          <w:sz w:val="30"/>
          <w:szCs w:val="30"/>
        </w:rPr>
        <w:t>федеральны</w:t>
      </w:r>
      <w:r w:rsidR="006652B9">
        <w:rPr>
          <w:sz w:val="30"/>
          <w:szCs w:val="30"/>
        </w:rPr>
        <w:t>й</w:t>
      </w:r>
      <w:r w:rsidR="000150F4" w:rsidRPr="00363B86">
        <w:rPr>
          <w:sz w:val="30"/>
          <w:szCs w:val="30"/>
        </w:rPr>
        <w:t xml:space="preserve"> орган исполнительной власти, осуществляющ</w:t>
      </w:r>
      <w:r w:rsidR="007B2A3E">
        <w:rPr>
          <w:sz w:val="30"/>
          <w:szCs w:val="30"/>
        </w:rPr>
        <w:t>ий</w:t>
      </w:r>
      <w:r w:rsidR="000150F4" w:rsidRPr="00363B86">
        <w:rPr>
          <w:sz w:val="30"/>
          <w:szCs w:val="30"/>
        </w:rPr>
        <w:t xml:space="preserve"> функции по выработке государственной политики </w:t>
      </w:r>
      <w:r w:rsidR="009331E1">
        <w:rPr>
          <w:sz w:val="30"/>
          <w:szCs w:val="30"/>
        </w:rPr>
        <w:br/>
      </w:r>
      <w:r w:rsidR="000150F4" w:rsidRPr="00363B86">
        <w:rPr>
          <w:sz w:val="30"/>
          <w:szCs w:val="30"/>
        </w:rPr>
        <w:t>и нормативно-правовому регулированию в сфере транспорта</w:t>
      </w:r>
      <w:r w:rsidR="000150F4">
        <w:rPr>
          <w:sz w:val="30"/>
          <w:szCs w:val="30"/>
        </w:rPr>
        <w:t>,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ведению реестра</w:t>
      </w:r>
      <w:r w:rsidR="000150F4" w:rsidRPr="00363B86">
        <w:rPr>
          <w:sz w:val="30"/>
          <w:szCs w:val="30"/>
        </w:rPr>
        <w:t xml:space="preserve"> (далее </w:t>
      </w:r>
      <w:r w:rsidR="000150F4">
        <w:rPr>
          <w:sz w:val="30"/>
          <w:szCs w:val="30"/>
        </w:rPr>
        <w:t xml:space="preserve">– </w:t>
      </w:r>
      <w:r w:rsidR="000150F4" w:rsidRPr="00363B86">
        <w:rPr>
          <w:sz w:val="30"/>
          <w:szCs w:val="30"/>
        </w:rPr>
        <w:t xml:space="preserve">оператор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150F4" w:rsidRPr="00363B86">
        <w:rPr>
          <w:sz w:val="30"/>
          <w:szCs w:val="30"/>
        </w:rPr>
        <w:t>)</w:t>
      </w:r>
      <w:r w:rsidR="00E67112" w:rsidRPr="00363B86">
        <w:rPr>
          <w:sz w:val="30"/>
          <w:szCs w:val="30"/>
        </w:rPr>
        <w:t>.</w:t>
      </w:r>
    </w:p>
    <w:p w:rsidR="00401533" w:rsidRPr="00363B86" w:rsidRDefault="00401533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Pr="00363B86">
        <w:rPr>
          <w:sz w:val="30"/>
          <w:szCs w:val="30"/>
        </w:rPr>
        <w:t xml:space="preserve">. Владелец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или его представитель </w:t>
      </w:r>
      <w:r w:rsidRPr="00363B86">
        <w:rPr>
          <w:sz w:val="30"/>
          <w:szCs w:val="30"/>
        </w:rPr>
        <w:t>осуществляет постановку на учет такого средства посредством:</w:t>
      </w:r>
    </w:p>
    <w:p w:rsidR="00401533" w:rsidRPr="00363B86" w:rsidRDefault="00401533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1) обращения к оператору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с заявлением о внесении сведений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401533" w:rsidRDefault="00401533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2) получения учетного номера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в порядке, установленном Прави</w:t>
      </w:r>
      <w:r w:rsidR="00A863F7">
        <w:rPr>
          <w:sz w:val="30"/>
          <w:szCs w:val="30"/>
        </w:rPr>
        <w:t>тельством Российской Федерации.</w:t>
      </w:r>
    </w:p>
    <w:p w:rsidR="00376A51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E67112" w:rsidRPr="00363B86">
        <w:rPr>
          <w:sz w:val="30"/>
          <w:szCs w:val="30"/>
        </w:rPr>
        <w:t xml:space="preserve">. Постановка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 xml:space="preserve"> на учет сопровождается присвоением средству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 xml:space="preserve"> учетного номера, а также выдачей </w:t>
      </w:r>
      <w:r w:rsidR="00E67112">
        <w:rPr>
          <w:sz w:val="30"/>
          <w:szCs w:val="30"/>
        </w:rPr>
        <w:t xml:space="preserve">или направлением </w:t>
      </w:r>
      <w:r w:rsidR="00E67112" w:rsidRPr="00363B86">
        <w:rPr>
          <w:sz w:val="30"/>
          <w:szCs w:val="30"/>
        </w:rPr>
        <w:t xml:space="preserve">владельцу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>
        <w:rPr>
          <w:sz w:val="30"/>
          <w:szCs w:val="30"/>
        </w:rPr>
        <w:t xml:space="preserve"> учетного знака и (или)</w:t>
      </w:r>
      <w:r w:rsidR="00E67112" w:rsidRPr="00363B86">
        <w:rPr>
          <w:sz w:val="30"/>
          <w:szCs w:val="30"/>
        </w:rPr>
        <w:t xml:space="preserve"> </w:t>
      </w:r>
      <w:r w:rsidR="00E67112">
        <w:rPr>
          <w:sz w:val="30"/>
          <w:szCs w:val="30"/>
        </w:rPr>
        <w:t>учетной</w:t>
      </w:r>
      <w:r w:rsidR="00E67112" w:rsidRPr="00363B86">
        <w:rPr>
          <w:sz w:val="30"/>
          <w:szCs w:val="30"/>
        </w:rPr>
        <w:t xml:space="preserve"> метк</w:t>
      </w:r>
      <w:r w:rsidR="007B2A3E">
        <w:rPr>
          <w:sz w:val="30"/>
          <w:szCs w:val="30"/>
        </w:rPr>
        <w:t>и</w:t>
      </w:r>
      <w:r w:rsidR="00E67112" w:rsidRPr="00363B86">
        <w:rPr>
          <w:sz w:val="30"/>
          <w:szCs w:val="30"/>
        </w:rPr>
        <w:t>, позволяющ</w:t>
      </w:r>
      <w:r w:rsidR="00E67112">
        <w:rPr>
          <w:sz w:val="30"/>
          <w:szCs w:val="30"/>
        </w:rPr>
        <w:t>их</w:t>
      </w:r>
      <w:r w:rsidR="00E67112" w:rsidRPr="00363B86">
        <w:rPr>
          <w:sz w:val="30"/>
          <w:szCs w:val="30"/>
        </w:rPr>
        <w:t xml:space="preserve"> распознать учетный номер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 xml:space="preserve"> дистанционным способом, требования к котор</w:t>
      </w:r>
      <w:r w:rsidR="00E67112">
        <w:rPr>
          <w:sz w:val="30"/>
          <w:szCs w:val="30"/>
        </w:rPr>
        <w:t>ым</w:t>
      </w:r>
      <w:r w:rsidR="00167D37">
        <w:rPr>
          <w:sz w:val="30"/>
          <w:szCs w:val="30"/>
        </w:rPr>
        <w:t xml:space="preserve"> устанавливаю</w:t>
      </w:r>
      <w:r w:rsidR="00E67112" w:rsidRPr="00363B86">
        <w:rPr>
          <w:sz w:val="30"/>
          <w:szCs w:val="30"/>
        </w:rPr>
        <w:t xml:space="preserve">тся федеральным органом исполнительной власти, осуществляющим функции по выработке государственной политики </w:t>
      </w:r>
      <w:r w:rsidR="009331E1">
        <w:rPr>
          <w:sz w:val="30"/>
          <w:szCs w:val="30"/>
        </w:rPr>
        <w:br/>
      </w:r>
      <w:r w:rsidR="00E67112" w:rsidRPr="00363B86">
        <w:rPr>
          <w:sz w:val="30"/>
          <w:szCs w:val="30"/>
        </w:rPr>
        <w:t>и нормативно-правовому регулированию в сфере транспорта.</w:t>
      </w:r>
      <w:r w:rsidR="00E67112">
        <w:rPr>
          <w:sz w:val="30"/>
          <w:szCs w:val="30"/>
        </w:rPr>
        <w:t xml:space="preserve"> </w:t>
      </w:r>
      <w:bookmarkStart w:id="2" w:name="_Hlk167639313"/>
      <w:r w:rsidR="00E67112" w:rsidRPr="00363B86">
        <w:rPr>
          <w:sz w:val="30"/>
          <w:szCs w:val="30"/>
        </w:rPr>
        <w:t xml:space="preserve">Порядок и условия присвоения средству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 xml:space="preserve"> учетного номера, а также порядок выдачи</w:t>
      </w:r>
      <w:r w:rsidR="00E67112">
        <w:rPr>
          <w:sz w:val="30"/>
          <w:szCs w:val="30"/>
        </w:rPr>
        <w:t xml:space="preserve"> или направления</w:t>
      </w:r>
      <w:r w:rsidR="00E67112" w:rsidRPr="00363B86">
        <w:rPr>
          <w:sz w:val="30"/>
          <w:szCs w:val="30"/>
        </w:rPr>
        <w:t xml:space="preserve"> </w:t>
      </w:r>
      <w:r w:rsidR="00E67112">
        <w:rPr>
          <w:sz w:val="30"/>
          <w:szCs w:val="30"/>
        </w:rPr>
        <w:t xml:space="preserve">учетного знака </w:t>
      </w:r>
      <w:r w:rsidR="009331E1">
        <w:rPr>
          <w:sz w:val="30"/>
          <w:szCs w:val="30"/>
        </w:rPr>
        <w:br/>
      </w:r>
      <w:r w:rsidR="00E67112">
        <w:rPr>
          <w:sz w:val="30"/>
          <w:szCs w:val="30"/>
        </w:rPr>
        <w:t>и (или) учетной</w:t>
      </w:r>
      <w:r w:rsidR="00E67112" w:rsidRPr="00363B86">
        <w:rPr>
          <w:sz w:val="30"/>
          <w:szCs w:val="30"/>
        </w:rPr>
        <w:t xml:space="preserve"> метк</w:t>
      </w:r>
      <w:bookmarkEnd w:id="2"/>
      <w:r w:rsidR="00167D37">
        <w:rPr>
          <w:sz w:val="30"/>
          <w:szCs w:val="30"/>
        </w:rPr>
        <w:t>и</w:t>
      </w:r>
      <w:r w:rsidR="00E67112" w:rsidRPr="00363B86">
        <w:rPr>
          <w:sz w:val="30"/>
          <w:szCs w:val="30"/>
        </w:rPr>
        <w:t>, устан</w:t>
      </w:r>
      <w:r w:rsidR="00E67112">
        <w:rPr>
          <w:sz w:val="30"/>
          <w:szCs w:val="30"/>
        </w:rPr>
        <w:t>а</w:t>
      </w:r>
      <w:r w:rsidR="00E67112" w:rsidRPr="00363B86">
        <w:rPr>
          <w:sz w:val="30"/>
          <w:szCs w:val="30"/>
        </w:rPr>
        <w:t>вл</w:t>
      </w:r>
      <w:r w:rsidR="00E67112">
        <w:rPr>
          <w:sz w:val="30"/>
          <w:szCs w:val="30"/>
        </w:rPr>
        <w:t>ивается</w:t>
      </w:r>
      <w:r w:rsidR="00E67112" w:rsidRPr="00363B86">
        <w:rPr>
          <w:sz w:val="30"/>
          <w:szCs w:val="30"/>
        </w:rPr>
        <w:t xml:space="preserve"> Правительством Российской Федерации.</w:t>
      </w:r>
      <w:r w:rsidR="00A863F7">
        <w:rPr>
          <w:sz w:val="30"/>
          <w:szCs w:val="30"/>
        </w:rPr>
        <w:t xml:space="preserve"> </w:t>
      </w:r>
    </w:p>
    <w:p w:rsidR="00A0722B" w:rsidRPr="00363B86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363B86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Учетный номер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должен содержать индивидуальное буквенно-цифровое обозначение, присваиваемое средству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.</w:t>
      </w:r>
    </w:p>
    <w:p w:rsidR="00E67112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E67112" w:rsidRPr="00363B86">
        <w:rPr>
          <w:sz w:val="30"/>
          <w:szCs w:val="30"/>
        </w:rPr>
        <w:t xml:space="preserve">. Требования по учету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 xml:space="preserve">, предусмотренные настоящей статей, не распространяются на средства </w:t>
      </w:r>
      <w:r w:rsidR="006D2C57">
        <w:rPr>
          <w:sz w:val="30"/>
          <w:szCs w:val="30"/>
        </w:rPr>
        <w:lastRenderedPageBreak/>
        <w:t>микро</w:t>
      </w:r>
      <w:r w:rsidR="005E216D">
        <w:rPr>
          <w:sz w:val="30"/>
          <w:szCs w:val="30"/>
        </w:rPr>
        <w:t>мобильности</w:t>
      </w:r>
      <w:r w:rsidR="00E67112" w:rsidRPr="00363B86">
        <w:rPr>
          <w:sz w:val="30"/>
          <w:szCs w:val="30"/>
        </w:rPr>
        <w:t>, являющиеся товаром, реализуемым юридическим лицом или индивидуальным предпринимателем, осуществляющими торговую деятельность.</w:t>
      </w:r>
    </w:p>
    <w:p w:rsidR="00E67112" w:rsidRPr="00326EF1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E67112" w:rsidRPr="00363B86">
        <w:rPr>
          <w:sz w:val="30"/>
          <w:szCs w:val="30"/>
        </w:rPr>
        <w:t>.</w:t>
      </w:r>
      <w:r w:rsidR="00E67112">
        <w:rPr>
          <w:sz w:val="30"/>
          <w:szCs w:val="30"/>
        </w:rPr>
        <w:t> </w:t>
      </w:r>
      <w:r w:rsidR="00E67112" w:rsidRPr="00326EF1">
        <w:rPr>
          <w:sz w:val="30"/>
          <w:szCs w:val="30"/>
        </w:rPr>
        <w:t xml:space="preserve">Постановка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326EF1">
        <w:rPr>
          <w:sz w:val="30"/>
          <w:szCs w:val="30"/>
        </w:rPr>
        <w:t xml:space="preserve"> на учет </w:t>
      </w:r>
      <w:r w:rsidR="009331E1">
        <w:rPr>
          <w:sz w:val="30"/>
          <w:szCs w:val="30"/>
        </w:rPr>
        <w:br/>
      </w:r>
      <w:r w:rsidR="00E67112" w:rsidRPr="00326EF1">
        <w:rPr>
          <w:sz w:val="30"/>
          <w:szCs w:val="30"/>
        </w:rPr>
        <w:t>на ограниченный срок осуществляется в случаях, если: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>1) </w:t>
      </w:r>
      <w:r w:rsidR="0069568E" w:rsidRPr="00326EF1">
        <w:rPr>
          <w:sz w:val="30"/>
          <w:szCs w:val="30"/>
        </w:rPr>
        <w:t xml:space="preserve">средство </w:t>
      </w:r>
      <w:r w:rsidR="0069568E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69568E" w:rsidRPr="00326EF1">
        <w:rPr>
          <w:sz w:val="30"/>
          <w:szCs w:val="30"/>
        </w:rPr>
        <w:t xml:space="preserve"> </w:t>
      </w:r>
      <w:r w:rsidRPr="00326EF1">
        <w:rPr>
          <w:sz w:val="30"/>
          <w:szCs w:val="30"/>
        </w:rPr>
        <w:t xml:space="preserve">принадлежит гражданину Российской Федерации, не имеющему регистрации по месту жительства, </w:t>
      </w:r>
      <w:r w:rsidRPr="00326EF1">
        <w:rPr>
          <w:sz w:val="30"/>
          <w:szCs w:val="30"/>
        </w:rPr>
        <w:noBreakHyphen/>
        <w:t xml:space="preserve"> на срок регистрации по месту пребывания, указанному </w:t>
      </w:r>
      <w:r w:rsidR="009331E1">
        <w:rPr>
          <w:sz w:val="30"/>
          <w:szCs w:val="30"/>
        </w:rPr>
        <w:br/>
      </w:r>
      <w:r w:rsidRPr="00326EF1">
        <w:rPr>
          <w:sz w:val="30"/>
          <w:szCs w:val="30"/>
        </w:rPr>
        <w:t>в свидетельстве о регистрации по месту пребывания;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2)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является предметом договора лизинга или договора </w:t>
      </w:r>
      <w:proofErr w:type="spellStart"/>
      <w:r w:rsidRPr="00326EF1">
        <w:rPr>
          <w:sz w:val="30"/>
          <w:szCs w:val="30"/>
        </w:rPr>
        <w:t>сублизинга</w:t>
      </w:r>
      <w:proofErr w:type="spellEnd"/>
      <w:r w:rsidRPr="00326EF1">
        <w:rPr>
          <w:sz w:val="30"/>
          <w:szCs w:val="30"/>
        </w:rPr>
        <w:t xml:space="preserve">, </w:t>
      </w:r>
      <w:r w:rsidRPr="00326EF1">
        <w:rPr>
          <w:sz w:val="30"/>
          <w:szCs w:val="30"/>
        </w:rPr>
        <w:noBreakHyphen/>
        <w:t xml:space="preserve"> на срок действия договора лизинга или договора </w:t>
      </w:r>
      <w:proofErr w:type="spellStart"/>
      <w:r w:rsidRPr="00326EF1">
        <w:rPr>
          <w:sz w:val="30"/>
          <w:szCs w:val="30"/>
        </w:rPr>
        <w:t>сублизинга</w:t>
      </w:r>
      <w:proofErr w:type="spellEnd"/>
      <w:r w:rsidRPr="00326EF1">
        <w:rPr>
          <w:sz w:val="30"/>
          <w:szCs w:val="30"/>
        </w:rPr>
        <w:t>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3)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принадлежит иностранному гражданину или лицу без гражданства, временно пребывающим </w:t>
      </w:r>
      <w:r w:rsidR="009331E1">
        <w:rPr>
          <w:sz w:val="30"/>
          <w:szCs w:val="30"/>
        </w:rPr>
        <w:br/>
      </w:r>
      <w:r w:rsidRPr="00326EF1">
        <w:rPr>
          <w:sz w:val="30"/>
          <w:szCs w:val="30"/>
        </w:rPr>
        <w:t xml:space="preserve">на территории Российской Федерации, </w:t>
      </w:r>
      <w:r w:rsidRPr="00326EF1">
        <w:rPr>
          <w:sz w:val="30"/>
          <w:szCs w:val="30"/>
        </w:rPr>
        <w:noBreakHyphen/>
        <w:t xml:space="preserve"> на срок пребывания, указанный в отрывной части бланка уведомления</w:t>
      </w:r>
      <w:r w:rsidR="001C0ABB">
        <w:rPr>
          <w:sz w:val="30"/>
          <w:szCs w:val="30"/>
        </w:rPr>
        <w:t xml:space="preserve"> </w:t>
      </w:r>
      <w:r w:rsidRPr="00326EF1">
        <w:rPr>
          <w:sz w:val="30"/>
          <w:szCs w:val="30"/>
        </w:rPr>
        <w:t>о прибытии данного иностранного гражданина или лица без гражданства в место пребывания;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4)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принадлежит иностранному гражданину или лицу без гражданства, признанным беженцами или получившим временное убежище, </w:t>
      </w:r>
      <w:r w:rsidRPr="00326EF1">
        <w:rPr>
          <w:sz w:val="30"/>
          <w:szCs w:val="30"/>
        </w:rPr>
        <w:noBreakHyphen/>
        <w:t xml:space="preserve"> на срок регистрации, указанный </w:t>
      </w:r>
      <w:r w:rsidR="009331E1">
        <w:rPr>
          <w:sz w:val="30"/>
          <w:szCs w:val="30"/>
        </w:rPr>
        <w:br/>
      </w:r>
      <w:r w:rsidRPr="00326EF1">
        <w:rPr>
          <w:sz w:val="30"/>
          <w:szCs w:val="30"/>
        </w:rPr>
        <w:t>в отрывной части уведомления;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5)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принадлежит иностранному гражданину или лицу без гражданства, временно или постоянно проживающим на территории Российской Федерации, </w:t>
      </w:r>
      <w:r w:rsidRPr="00326EF1">
        <w:rPr>
          <w:sz w:val="30"/>
          <w:szCs w:val="30"/>
        </w:rPr>
        <w:noBreakHyphen/>
        <w:t xml:space="preserve"> на срок регистрации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>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6)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принадлежит иностранному юридическому лицу по месту нахождения его обособленного подразделения, </w:t>
      </w:r>
      <w:r w:rsidRPr="00326EF1">
        <w:rPr>
          <w:sz w:val="30"/>
          <w:szCs w:val="30"/>
        </w:rPr>
        <w:noBreakHyphen/>
        <w:t xml:space="preserve"> на срок действия документов, подтверждающих аккредитацию (регистрацию, создание) филиала (представительства, корреспондентского пункта) на территории Российской Федерации;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7)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временно ввезено на территорию Российской Федерации на срок более месяца, </w:t>
      </w:r>
      <w:r w:rsidRPr="00326EF1">
        <w:rPr>
          <w:sz w:val="30"/>
          <w:szCs w:val="30"/>
        </w:rPr>
        <w:noBreakHyphen/>
        <w:t xml:space="preserve"> на срок ввоза;</w:t>
      </w:r>
    </w:p>
    <w:p w:rsidR="00E67112" w:rsidRPr="00326EF1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8)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</w:t>
      </w:r>
      <w:r>
        <w:rPr>
          <w:sz w:val="30"/>
          <w:szCs w:val="30"/>
        </w:rPr>
        <w:t>ставится на учет</w:t>
      </w:r>
      <w:r w:rsidRPr="00326EF1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326EF1">
        <w:rPr>
          <w:sz w:val="30"/>
          <w:szCs w:val="30"/>
        </w:rPr>
        <w:t xml:space="preserve">с предъявлением разрешительных документов, имеющих ограниченный срок действия (лицензии, аттестаты, сертификаты, разрешения и иные документы), </w:t>
      </w:r>
      <w:r w:rsidRPr="00326EF1">
        <w:rPr>
          <w:sz w:val="30"/>
          <w:szCs w:val="30"/>
        </w:rPr>
        <w:noBreakHyphen/>
        <w:t xml:space="preserve"> на срок действия таких документов;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26EF1">
        <w:rPr>
          <w:sz w:val="30"/>
          <w:szCs w:val="30"/>
        </w:rPr>
        <w:t xml:space="preserve">9) 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26EF1">
        <w:rPr>
          <w:sz w:val="30"/>
          <w:szCs w:val="30"/>
        </w:rPr>
        <w:t xml:space="preserve"> является собственностью лица, не достигшего возраста 16 лет, </w:t>
      </w:r>
      <w:r w:rsidRPr="00326EF1">
        <w:rPr>
          <w:sz w:val="30"/>
          <w:szCs w:val="30"/>
        </w:rPr>
        <w:noBreakHyphen/>
        <w:t xml:space="preserve"> на срок до достижения им указанного </w:t>
      </w:r>
      <w:r w:rsidRPr="00326EF1">
        <w:rPr>
          <w:sz w:val="30"/>
          <w:szCs w:val="30"/>
        </w:rPr>
        <w:lastRenderedPageBreak/>
        <w:t>возраста.</w:t>
      </w:r>
    </w:p>
    <w:p w:rsidR="00E67112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E67112" w:rsidRPr="004A72DC">
        <w:rPr>
          <w:sz w:val="30"/>
          <w:szCs w:val="30"/>
        </w:rPr>
        <w:t xml:space="preserve">. Прекращение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4A72DC">
        <w:rPr>
          <w:sz w:val="30"/>
          <w:szCs w:val="30"/>
        </w:rPr>
        <w:t xml:space="preserve"> осуществляется оператором </w:t>
      </w:r>
      <w:r w:rsidR="00E67112">
        <w:rPr>
          <w:sz w:val="30"/>
          <w:szCs w:val="30"/>
        </w:rPr>
        <w:t>государственного реестра средств</w:t>
      </w:r>
      <w:r w:rsidR="00E67112" w:rsidRPr="004A72DC">
        <w:rPr>
          <w:sz w:val="30"/>
          <w:szCs w:val="30"/>
        </w:rPr>
        <w:t xml:space="preserve">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4A72DC">
        <w:rPr>
          <w:sz w:val="30"/>
          <w:szCs w:val="30"/>
        </w:rPr>
        <w:t xml:space="preserve"> </w:t>
      </w:r>
      <w:r w:rsidR="00E67112">
        <w:rPr>
          <w:sz w:val="30"/>
          <w:szCs w:val="30"/>
        </w:rPr>
        <w:t>на основании: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Pr="00363B86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>в</w:t>
      </w:r>
      <w:r w:rsidRPr="00363B86">
        <w:rPr>
          <w:sz w:val="30"/>
          <w:szCs w:val="30"/>
        </w:rPr>
        <w:t>ладел</w:t>
      </w:r>
      <w:r>
        <w:rPr>
          <w:sz w:val="30"/>
          <w:szCs w:val="30"/>
        </w:rPr>
        <w:t xml:space="preserve">ьца </w:t>
      </w:r>
      <w:r w:rsidRPr="00363B86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или его представителя </w:t>
      </w:r>
      <w:r w:rsidRPr="00363B86">
        <w:rPr>
          <w:sz w:val="30"/>
          <w:szCs w:val="30"/>
        </w:rPr>
        <w:t xml:space="preserve">к оператору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с заявлением о внесении </w:t>
      </w:r>
      <w:r>
        <w:rPr>
          <w:sz w:val="30"/>
          <w:szCs w:val="30"/>
        </w:rPr>
        <w:t xml:space="preserve">изменений в </w:t>
      </w:r>
      <w:r w:rsidRPr="00363B86">
        <w:rPr>
          <w:sz w:val="30"/>
          <w:szCs w:val="30"/>
        </w:rPr>
        <w:t>с</w:t>
      </w:r>
      <w:r>
        <w:rPr>
          <w:sz w:val="30"/>
          <w:szCs w:val="30"/>
        </w:rPr>
        <w:t>ведения, содержащиеся</w:t>
      </w:r>
      <w:r w:rsidRPr="00363B86">
        <w:rPr>
          <w:sz w:val="30"/>
          <w:szCs w:val="30"/>
        </w:rPr>
        <w:t xml:space="preserve"> в государственн</w:t>
      </w:r>
      <w:r>
        <w:rPr>
          <w:sz w:val="30"/>
          <w:szCs w:val="30"/>
        </w:rPr>
        <w:t>ом</w:t>
      </w:r>
      <w:r w:rsidRPr="00363B86">
        <w:rPr>
          <w:sz w:val="30"/>
          <w:szCs w:val="30"/>
        </w:rPr>
        <w:t xml:space="preserve"> реестр</w:t>
      </w:r>
      <w:r>
        <w:rPr>
          <w:sz w:val="30"/>
          <w:szCs w:val="30"/>
        </w:rPr>
        <w:t>е</w:t>
      </w:r>
      <w:r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</w:t>
      </w:r>
      <w:r w:rsidRPr="00363B86">
        <w:rPr>
          <w:sz w:val="30"/>
          <w:szCs w:val="30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Pr="00363B86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>прежнего в</w:t>
      </w:r>
      <w:r w:rsidRPr="00363B86">
        <w:rPr>
          <w:sz w:val="30"/>
          <w:szCs w:val="30"/>
        </w:rPr>
        <w:t>ладел</w:t>
      </w:r>
      <w:r>
        <w:rPr>
          <w:sz w:val="30"/>
          <w:szCs w:val="30"/>
        </w:rPr>
        <w:t xml:space="preserve">ьца </w:t>
      </w:r>
      <w:r w:rsidRPr="00363B86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>или его представителя</w:t>
      </w:r>
      <w:r w:rsidRPr="0058427A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с заявлением о внесении </w:t>
      </w:r>
      <w:r>
        <w:rPr>
          <w:sz w:val="30"/>
          <w:szCs w:val="30"/>
        </w:rPr>
        <w:t xml:space="preserve">изменений в </w:t>
      </w:r>
      <w:r w:rsidRPr="00363B86">
        <w:rPr>
          <w:sz w:val="30"/>
          <w:szCs w:val="30"/>
        </w:rPr>
        <w:t>с</w:t>
      </w:r>
      <w:r>
        <w:rPr>
          <w:sz w:val="30"/>
          <w:szCs w:val="30"/>
        </w:rPr>
        <w:t>ведения, содержащиеся</w:t>
      </w:r>
      <w:r w:rsidRPr="00363B86">
        <w:rPr>
          <w:sz w:val="30"/>
          <w:szCs w:val="30"/>
        </w:rPr>
        <w:t xml:space="preserve"> в государственн</w:t>
      </w:r>
      <w:r>
        <w:rPr>
          <w:sz w:val="30"/>
          <w:szCs w:val="30"/>
        </w:rPr>
        <w:t>ом</w:t>
      </w:r>
      <w:r w:rsidRPr="00363B86">
        <w:rPr>
          <w:sz w:val="30"/>
          <w:szCs w:val="30"/>
        </w:rPr>
        <w:t xml:space="preserve"> реестр</w:t>
      </w:r>
      <w:r>
        <w:rPr>
          <w:sz w:val="30"/>
          <w:szCs w:val="30"/>
        </w:rPr>
        <w:t>е</w:t>
      </w:r>
      <w:r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</w:t>
      </w:r>
      <w:r w:rsidRPr="00363B86">
        <w:rPr>
          <w:sz w:val="30"/>
          <w:szCs w:val="30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30"/>
          <w:szCs w:val="30"/>
        </w:rPr>
        <w:t xml:space="preserve"> </w:t>
      </w:r>
      <w:r w:rsidRPr="004A72DC">
        <w:rPr>
          <w:sz w:val="30"/>
          <w:szCs w:val="30"/>
        </w:rPr>
        <w:t xml:space="preserve">в случае отчуждения </w:t>
      </w:r>
      <w:r w:rsidRPr="00363B86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</w:t>
      </w:r>
      <w:r w:rsidR="00966F3A">
        <w:rPr>
          <w:sz w:val="30"/>
          <w:szCs w:val="30"/>
        </w:rPr>
        <w:br/>
      </w:r>
      <w:r w:rsidRPr="004A72DC">
        <w:rPr>
          <w:sz w:val="30"/>
          <w:szCs w:val="30"/>
        </w:rPr>
        <w:t xml:space="preserve">и предъявления документов о заключении сделки, направленной </w:t>
      </w:r>
      <w:r w:rsidR="00966F3A">
        <w:rPr>
          <w:sz w:val="30"/>
          <w:szCs w:val="30"/>
        </w:rPr>
        <w:br/>
      </w:r>
      <w:r w:rsidRPr="004A72DC">
        <w:rPr>
          <w:sz w:val="30"/>
          <w:szCs w:val="30"/>
        </w:rPr>
        <w:t xml:space="preserve">на отчуждение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>, при условии отсутствия подтверждения постановки на учет за но</w:t>
      </w:r>
      <w:r>
        <w:rPr>
          <w:sz w:val="30"/>
          <w:szCs w:val="30"/>
        </w:rPr>
        <w:t>вым владельцем;</w:t>
      </w:r>
    </w:p>
    <w:p w:rsidR="00E67112" w:rsidRPr="004A72DC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Pr="004A72DC">
        <w:rPr>
          <w:sz w:val="30"/>
          <w:szCs w:val="30"/>
        </w:rPr>
        <w:t>наличи</w:t>
      </w:r>
      <w:r>
        <w:rPr>
          <w:sz w:val="30"/>
          <w:szCs w:val="30"/>
        </w:rPr>
        <w:t>е</w:t>
      </w:r>
      <w:r w:rsidRPr="004A72DC">
        <w:rPr>
          <w:sz w:val="30"/>
          <w:szCs w:val="30"/>
        </w:rPr>
        <w:t xml:space="preserve"> сведений о смерти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либо о ликвидации юридического лица, являющегося владельцем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, </w:t>
      </w:r>
      <w:r w:rsidR="00966F3A">
        <w:rPr>
          <w:sz w:val="30"/>
          <w:szCs w:val="30"/>
        </w:rPr>
        <w:br/>
      </w:r>
      <w:r w:rsidRPr="004A72DC">
        <w:rPr>
          <w:sz w:val="30"/>
          <w:szCs w:val="30"/>
        </w:rPr>
        <w:t xml:space="preserve">или о прекращении физическим лицом, являющимся владельцем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, деятельности в качестве индивидуального предпринимателя, а также при наличии сведений </w:t>
      </w:r>
      <w:r w:rsidR="00966F3A">
        <w:rPr>
          <w:sz w:val="30"/>
          <w:szCs w:val="30"/>
        </w:rPr>
        <w:br/>
      </w:r>
      <w:r w:rsidRPr="004A72DC">
        <w:rPr>
          <w:sz w:val="30"/>
          <w:szCs w:val="30"/>
        </w:rPr>
        <w:t xml:space="preserve">о прекращении опеки (попечительства) над собственником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осуществляется оператором </w:t>
      </w:r>
      <w:r>
        <w:rPr>
          <w:sz w:val="30"/>
          <w:szCs w:val="30"/>
        </w:rPr>
        <w:t>государственного</w:t>
      </w:r>
      <w:r w:rsidRPr="004A72DC">
        <w:rPr>
          <w:sz w:val="30"/>
          <w:szCs w:val="30"/>
        </w:rPr>
        <w:t xml:space="preserve"> реестра</w:t>
      </w:r>
      <w:r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на основании решения уполномоченного должностного лица оператора </w:t>
      </w:r>
      <w:r>
        <w:rPr>
          <w:sz w:val="30"/>
          <w:szCs w:val="30"/>
        </w:rPr>
        <w:t>государственного</w:t>
      </w:r>
      <w:r w:rsidRPr="004A72DC">
        <w:rPr>
          <w:sz w:val="30"/>
          <w:szCs w:val="30"/>
        </w:rPr>
        <w:t xml:space="preserve"> реестра</w:t>
      </w:r>
      <w:r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;</w:t>
      </w:r>
    </w:p>
    <w:p w:rsidR="00E67112" w:rsidRPr="004A72DC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4) </w:t>
      </w:r>
      <w:r w:rsidRPr="004A72DC">
        <w:rPr>
          <w:sz w:val="30"/>
          <w:szCs w:val="30"/>
        </w:rPr>
        <w:t>истечени</w:t>
      </w:r>
      <w:r>
        <w:rPr>
          <w:sz w:val="30"/>
          <w:szCs w:val="30"/>
        </w:rPr>
        <w:t>я</w:t>
      </w:r>
      <w:r w:rsidRPr="004A72DC">
        <w:rPr>
          <w:sz w:val="30"/>
          <w:szCs w:val="30"/>
        </w:rPr>
        <w:t xml:space="preserve"> срока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, </w:t>
      </w:r>
      <w:r w:rsidR="009331E1">
        <w:rPr>
          <w:sz w:val="30"/>
          <w:szCs w:val="30"/>
        </w:rPr>
        <w:br/>
      </w:r>
      <w:r w:rsidRPr="004A72DC">
        <w:rPr>
          <w:sz w:val="30"/>
          <w:szCs w:val="30"/>
        </w:rPr>
        <w:t xml:space="preserve">а в отношении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, владельцем которого является один из родителей (усыновителей) лица, не достигшего возраста 16 лет, </w:t>
      </w:r>
      <w:r>
        <w:rPr>
          <w:sz w:val="30"/>
          <w:szCs w:val="30"/>
        </w:rPr>
        <w:noBreakHyphen/>
      </w:r>
      <w:r w:rsidRPr="004A72DC">
        <w:rPr>
          <w:sz w:val="30"/>
          <w:szCs w:val="30"/>
        </w:rPr>
        <w:t xml:space="preserve"> при достижении собственником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указанного возраста</w:t>
      </w:r>
      <w:r>
        <w:rPr>
          <w:sz w:val="30"/>
          <w:szCs w:val="30"/>
        </w:rPr>
        <w:t>.</w:t>
      </w:r>
    </w:p>
    <w:p w:rsidR="00E67112" w:rsidRPr="004A72DC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E67112" w:rsidRPr="004A72DC">
        <w:rPr>
          <w:sz w:val="30"/>
          <w:szCs w:val="30"/>
        </w:rPr>
        <w:t xml:space="preserve">. При прекращении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4A72DC">
        <w:rPr>
          <w:sz w:val="30"/>
          <w:szCs w:val="30"/>
        </w:rPr>
        <w:t xml:space="preserve"> соответствующая информация направляется оператором </w:t>
      </w:r>
      <w:r w:rsidR="00E67112">
        <w:rPr>
          <w:sz w:val="30"/>
          <w:szCs w:val="30"/>
        </w:rPr>
        <w:t>государственного реестра средств</w:t>
      </w:r>
      <w:r w:rsidR="00E67112" w:rsidRPr="004A72DC">
        <w:rPr>
          <w:sz w:val="30"/>
          <w:szCs w:val="30"/>
        </w:rPr>
        <w:t xml:space="preserve">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>
        <w:rPr>
          <w:sz w:val="30"/>
          <w:szCs w:val="30"/>
        </w:rPr>
        <w:t xml:space="preserve"> владельцу </w:t>
      </w:r>
      <w:r w:rsidR="00E67112">
        <w:rPr>
          <w:sz w:val="30"/>
          <w:szCs w:val="30"/>
        </w:rPr>
        <w:lastRenderedPageBreak/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>
        <w:rPr>
          <w:sz w:val="30"/>
          <w:szCs w:val="30"/>
        </w:rPr>
        <w:t>,</w:t>
      </w:r>
      <w:r w:rsidR="00E67112" w:rsidRPr="004A72DC">
        <w:rPr>
          <w:sz w:val="30"/>
          <w:szCs w:val="30"/>
        </w:rPr>
        <w:t xml:space="preserve"> в </w:t>
      </w:r>
      <w:r w:rsidR="00E67112" w:rsidRPr="00A52B5C">
        <w:rPr>
          <w:sz w:val="30"/>
          <w:szCs w:val="30"/>
        </w:rPr>
        <w:t>федеральны</w:t>
      </w:r>
      <w:r w:rsidR="00E67112">
        <w:rPr>
          <w:sz w:val="30"/>
          <w:szCs w:val="30"/>
        </w:rPr>
        <w:t>й</w:t>
      </w:r>
      <w:r w:rsidR="00E67112" w:rsidRPr="00A52B5C">
        <w:rPr>
          <w:sz w:val="30"/>
          <w:szCs w:val="30"/>
        </w:rPr>
        <w:t xml:space="preserve"> орган исполнительной власти, осуществляющи</w:t>
      </w:r>
      <w:r w:rsidR="00E67112">
        <w:rPr>
          <w:sz w:val="30"/>
          <w:szCs w:val="30"/>
        </w:rPr>
        <w:t>й</w:t>
      </w:r>
      <w:r w:rsidR="00E67112" w:rsidRPr="00A52B5C">
        <w:rPr>
          <w:sz w:val="30"/>
          <w:szCs w:val="30"/>
        </w:rPr>
        <w:t xml:space="preserve"> функции по выработке и реализации государственной политики и нормативно-правовому регулированию </w:t>
      </w:r>
      <w:r w:rsidR="009331E1">
        <w:rPr>
          <w:sz w:val="30"/>
          <w:szCs w:val="30"/>
        </w:rPr>
        <w:br/>
      </w:r>
      <w:r w:rsidR="00E67112" w:rsidRPr="00A52B5C">
        <w:rPr>
          <w:sz w:val="30"/>
          <w:szCs w:val="30"/>
        </w:rPr>
        <w:t>в сфере внутренних дел</w:t>
      </w:r>
      <w:r w:rsidR="00E67112">
        <w:rPr>
          <w:sz w:val="30"/>
          <w:szCs w:val="30"/>
        </w:rPr>
        <w:t>, и о</w:t>
      </w:r>
      <w:r w:rsidR="00E67112" w:rsidRPr="00A52B5C">
        <w:rPr>
          <w:sz w:val="30"/>
          <w:szCs w:val="30"/>
        </w:rPr>
        <w:t>ператор</w:t>
      </w:r>
      <w:r w:rsidR="00E67112">
        <w:rPr>
          <w:sz w:val="30"/>
          <w:szCs w:val="30"/>
        </w:rPr>
        <w:t>у</w:t>
      </w:r>
      <w:r w:rsidR="00E67112" w:rsidRPr="00A52B5C">
        <w:rPr>
          <w:sz w:val="30"/>
          <w:szCs w:val="30"/>
        </w:rPr>
        <w:t xml:space="preserve">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>
        <w:rPr>
          <w:sz w:val="30"/>
          <w:szCs w:val="30"/>
        </w:rPr>
        <w:t xml:space="preserve"> в порядке и сроки, установленные Правительством Российской Федерации.</w:t>
      </w:r>
    </w:p>
    <w:p w:rsidR="00E67112" w:rsidRPr="004A72DC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E67112" w:rsidRPr="004A72DC">
        <w:rPr>
          <w:sz w:val="30"/>
          <w:szCs w:val="30"/>
        </w:rPr>
        <w:t xml:space="preserve">. Возобновление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4A72DC">
        <w:rPr>
          <w:sz w:val="30"/>
          <w:szCs w:val="30"/>
        </w:rPr>
        <w:t xml:space="preserve"> осуществляется </w:t>
      </w:r>
      <w:r w:rsidR="00E67112">
        <w:rPr>
          <w:sz w:val="30"/>
          <w:szCs w:val="30"/>
        </w:rPr>
        <w:t xml:space="preserve">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>
        <w:rPr>
          <w:sz w:val="30"/>
          <w:szCs w:val="30"/>
        </w:rPr>
        <w:t xml:space="preserve"> </w:t>
      </w:r>
      <w:r w:rsidR="00E67112" w:rsidRPr="004A72DC">
        <w:rPr>
          <w:sz w:val="30"/>
          <w:szCs w:val="30"/>
        </w:rPr>
        <w:t xml:space="preserve">путем </w:t>
      </w:r>
      <w:r w:rsidR="00E67112" w:rsidRPr="00110BD9">
        <w:rPr>
          <w:sz w:val="30"/>
          <w:szCs w:val="30"/>
        </w:rPr>
        <w:t>включени</w:t>
      </w:r>
      <w:r w:rsidR="00E67112">
        <w:rPr>
          <w:sz w:val="30"/>
          <w:szCs w:val="30"/>
        </w:rPr>
        <w:t>я</w:t>
      </w:r>
      <w:r w:rsidR="00E67112" w:rsidRPr="00110BD9">
        <w:rPr>
          <w:sz w:val="30"/>
          <w:szCs w:val="30"/>
        </w:rPr>
        <w:t xml:space="preserve"> в соответствующую запись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110BD9">
        <w:rPr>
          <w:sz w:val="30"/>
          <w:szCs w:val="30"/>
        </w:rPr>
        <w:t xml:space="preserve"> информации </w:t>
      </w:r>
      <w:r w:rsidR="009331E1">
        <w:rPr>
          <w:sz w:val="30"/>
          <w:szCs w:val="30"/>
        </w:rPr>
        <w:br/>
      </w:r>
      <w:r w:rsidR="00E67112" w:rsidRPr="00110BD9">
        <w:rPr>
          <w:sz w:val="30"/>
          <w:szCs w:val="30"/>
        </w:rPr>
        <w:t xml:space="preserve">о </w:t>
      </w:r>
      <w:r w:rsidR="00E67112">
        <w:rPr>
          <w:sz w:val="30"/>
          <w:szCs w:val="30"/>
        </w:rPr>
        <w:t xml:space="preserve">возобновлении </w:t>
      </w:r>
      <w:r w:rsidR="00E67112" w:rsidRPr="00110BD9">
        <w:rPr>
          <w:sz w:val="30"/>
          <w:szCs w:val="30"/>
        </w:rPr>
        <w:t>допуск</w:t>
      </w:r>
      <w:r w:rsidR="00E67112">
        <w:rPr>
          <w:sz w:val="30"/>
          <w:szCs w:val="30"/>
        </w:rPr>
        <w:t>а</w:t>
      </w:r>
      <w:r w:rsidR="00E67112" w:rsidRPr="00110BD9">
        <w:rPr>
          <w:sz w:val="30"/>
          <w:szCs w:val="30"/>
        </w:rPr>
        <w:t xml:space="preserve">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67112" w:rsidRPr="00110BD9">
        <w:rPr>
          <w:sz w:val="30"/>
          <w:szCs w:val="30"/>
        </w:rPr>
        <w:t xml:space="preserve"> к участию </w:t>
      </w:r>
      <w:r w:rsidR="009331E1">
        <w:rPr>
          <w:sz w:val="30"/>
          <w:szCs w:val="30"/>
        </w:rPr>
        <w:br/>
      </w:r>
      <w:r w:rsidR="00E67112" w:rsidRPr="00110BD9">
        <w:rPr>
          <w:sz w:val="30"/>
          <w:szCs w:val="30"/>
        </w:rPr>
        <w:t>в дорожном движении</w:t>
      </w:r>
      <w:r w:rsidR="00E67112">
        <w:rPr>
          <w:sz w:val="30"/>
          <w:szCs w:val="30"/>
        </w:rPr>
        <w:t xml:space="preserve">. 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A0722B">
        <w:rPr>
          <w:sz w:val="30"/>
          <w:szCs w:val="30"/>
        </w:rPr>
        <w:t>0</w:t>
      </w:r>
      <w:r w:rsidRPr="004A72DC">
        <w:rPr>
          <w:sz w:val="30"/>
          <w:szCs w:val="30"/>
        </w:rPr>
        <w:t xml:space="preserve">. Возобновление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 осуществляется 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 на основании </w:t>
      </w:r>
      <w:r w:rsidRPr="00363B86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>в</w:t>
      </w:r>
      <w:r w:rsidRPr="00363B86">
        <w:rPr>
          <w:sz w:val="30"/>
          <w:szCs w:val="30"/>
        </w:rPr>
        <w:t>ладел</w:t>
      </w:r>
      <w:r>
        <w:rPr>
          <w:sz w:val="30"/>
          <w:szCs w:val="30"/>
        </w:rPr>
        <w:t xml:space="preserve">ьца </w:t>
      </w:r>
      <w:r w:rsidRPr="00363B86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или его представителя </w:t>
      </w:r>
      <w:r w:rsidRPr="00363B86">
        <w:rPr>
          <w:sz w:val="30"/>
          <w:szCs w:val="30"/>
        </w:rPr>
        <w:t xml:space="preserve">к оператору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с заявлением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о внесении </w:t>
      </w:r>
      <w:r>
        <w:rPr>
          <w:sz w:val="30"/>
          <w:szCs w:val="30"/>
        </w:rPr>
        <w:t xml:space="preserve">изменений в </w:t>
      </w:r>
      <w:r w:rsidRPr="00363B86">
        <w:rPr>
          <w:sz w:val="30"/>
          <w:szCs w:val="30"/>
        </w:rPr>
        <w:t>с</w:t>
      </w:r>
      <w:r>
        <w:rPr>
          <w:sz w:val="30"/>
          <w:szCs w:val="30"/>
        </w:rPr>
        <w:t>ведения, содержащиеся</w:t>
      </w:r>
      <w:r w:rsidRPr="00363B86">
        <w:rPr>
          <w:sz w:val="30"/>
          <w:szCs w:val="30"/>
        </w:rPr>
        <w:t xml:space="preserve"> в государственн</w:t>
      </w:r>
      <w:r>
        <w:rPr>
          <w:sz w:val="30"/>
          <w:szCs w:val="30"/>
        </w:rPr>
        <w:t>ом</w:t>
      </w:r>
      <w:r w:rsidRPr="00363B86">
        <w:rPr>
          <w:sz w:val="30"/>
          <w:szCs w:val="30"/>
        </w:rPr>
        <w:t xml:space="preserve"> реестр</w:t>
      </w:r>
      <w:r>
        <w:rPr>
          <w:sz w:val="30"/>
          <w:szCs w:val="30"/>
        </w:rPr>
        <w:t>е</w:t>
      </w:r>
      <w:r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</w:t>
      </w:r>
      <w:r w:rsidRPr="00363B86">
        <w:rPr>
          <w:sz w:val="30"/>
          <w:szCs w:val="30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30"/>
          <w:szCs w:val="30"/>
        </w:rPr>
        <w:t>.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A0722B">
        <w:rPr>
          <w:sz w:val="30"/>
          <w:szCs w:val="30"/>
        </w:rPr>
        <w:t>1</w:t>
      </w:r>
      <w:r>
        <w:rPr>
          <w:sz w:val="30"/>
          <w:szCs w:val="30"/>
        </w:rPr>
        <w:t xml:space="preserve">. Порядок и сроки возобновления </w:t>
      </w:r>
      <w:r w:rsidRPr="004A72DC">
        <w:rPr>
          <w:sz w:val="30"/>
          <w:szCs w:val="30"/>
        </w:rPr>
        <w:t xml:space="preserve">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 его прекращении в случаях предусмотренных пунктами 3 и 4 части </w:t>
      </w:r>
      <w:r w:rsidR="0084172C">
        <w:rPr>
          <w:sz w:val="30"/>
          <w:szCs w:val="30"/>
        </w:rPr>
        <w:t xml:space="preserve">7 </w:t>
      </w:r>
      <w:r>
        <w:rPr>
          <w:sz w:val="30"/>
          <w:szCs w:val="30"/>
        </w:rPr>
        <w:t>статьи 20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настоящего Федерального закона устанавливается Правительством Российской Федерации.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A0722B">
        <w:rPr>
          <w:sz w:val="30"/>
          <w:szCs w:val="30"/>
        </w:rPr>
        <w:t>2</w:t>
      </w:r>
      <w:r w:rsidRPr="004A72DC">
        <w:rPr>
          <w:sz w:val="30"/>
          <w:szCs w:val="30"/>
        </w:rPr>
        <w:t>. </w:t>
      </w:r>
      <w:r>
        <w:rPr>
          <w:sz w:val="30"/>
          <w:szCs w:val="30"/>
        </w:rPr>
        <w:t>С</w:t>
      </w:r>
      <w:r w:rsidRPr="004A72DC">
        <w:rPr>
          <w:sz w:val="30"/>
          <w:szCs w:val="30"/>
        </w:rPr>
        <w:t>няти</w:t>
      </w:r>
      <w:r>
        <w:rPr>
          <w:sz w:val="30"/>
          <w:szCs w:val="30"/>
        </w:rPr>
        <w:t xml:space="preserve">е </w:t>
      </w:r>
      <w:r w:rsidRPr="004A72DC">
        <w:rPr>
          <w:sz w:val="30"/>
          <w:szCs w:val="30"/>
        </w:rPr>
        <w:t xml:space="preserve">с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 </w:t>
      </w:r>
      <w:r w:rsidRPr="00E65EB7">
        <w:rPr>
          <w:sz w:val="30"/>
          <w:szCs w:val="30"/>
        </w:rPr>
        <w:t xml:space="preserve">осуществляется 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E65EB7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E65EB7">
        <w:rPr>
          <w:sz w:val="30"/>
          <w:szCs w:val="30"/>
        </w:rPr>
        <w:t>на основании:</w:t>
      </w:r>
    </w:p>
    <w:p w:rsidR="00E67112" w:rsidRPr="004A72DC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Pr="00E65EB7">
        <w:rPr>
          <w:sz w:val="30"/>
          <w:szCs w:val="30"/>
        </w:rPr>
        <w:t xml:space="preserve">обращения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E65EB7">
        <w:rPr>
          <w:sz w:val="30"/>
          <w:szCs w:val="30"/>
        </w:rPr>
        <w:t xml:space="preserve"> или его представителя к оператору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E65EB7">
        <w:rPr>
          <w:sz w:val="30"/>
          <w:szCs w:val="30"/>
        </w:rPr>
        <w:t xml:space="preserve"> с заявлением о</w:t>
      </w:r>
      <w:r>
        <w:rPr>
          <w:sz w:val="30"/>
          <w:szCs w:val="30"/>
        </w:rPr>
        <w:t>б исключении</w:t>
      </w:r>
      <w:r w:rsidRPr="00E65EB7">
        <w:rPr>
          <w:sz w:val="30"/>
          <w:szCs w:val="30"/>
        </w:rPr>
        <w:t xml:space="preserve"> сведени</w:t>
      </w:r>
      <w:r>
        <w:rPr>
          <w:sz w:val="30"/>
          <w:szCs w:val="30"/>
        </w:rPr>
        <w:t>й, содержащих</w:t>
      </w:r>
      <w:r w:rsidRPr="00E65EB7">
        <w:rPr>
          <w:sz w:val="30"/>
          <w:szCs w:val="30"/>
        </w:rPr>
        <w:t xml:space="preserve">ся в государственном реестре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E65EB7">
        <w:rPr>
          <w:sz w:val="30"/>
          <w:szCs w:val="30"/>
        </w:rPr>
        <w:t>, с использованием федеральной государственной информационной системы «Единый портал государственных и</w:t>
      </w:r>
      <w:r>
        <w:rPr>
          <w:sz w:val="30"/>
          <w:szCs w:val="30"/>
        </w:rPr>
        <w:t xml:space="preserve"> муниципальных услуг (функций)» в связи с </w:t>
      </w:r>
      <w:r w:rsidRPr="004A72DC">
        <w:rPr>
          <w:sz w:val="30"/>
          <w:szCs w:val="30"/>
        </w:rPr>
        <w:t>утилизаци</w:t>
      </w:r>
      <w:r>
        <w:rPr>
          <w:sz w:val="30"/>
          <w:szCs w:val="30"/>
        </w:rPr>
        <w:t>ей</w:t>
      </w:r>
      <w:r w:rsidRPr="004A72DC">
        <w:rPr>
          <w:sz w:val="30"/>
          <w:szCs w:val="30"/>
        </w:rPr>
        <w:t xml:space="preserve">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при предъявлении свидетельства (акта) об утилизации, подтверждающего факт уничтожения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4172C">
        <w:rPr>
          <w:sz w:val="30"/>
          <w:szCs w:val="30"/>
        </w:rPr>
        <w:t>, утратой или уничтожения средства микромобильности</w:t>
      </w:r>
      <w:r>
        <w:rPr>
          <w:sz w:val="30"/>
          <w:szCs w:val="30"/>
        </w:rPr>
        <w:t>;</w:t>
      </w:r>
    </w:p>
    <w:p w:rsidR="00E67112" w:rsidRPr="004A72DC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Pr="004A72DC">
        <w:rPr>
          <w:sz w:val="30"/>
          <w:szCs w:val="30"/>
        </w:rPr>
        <w:t>истечени</w:t>
      </w:r>
      <w:r>
        <w:rPr>
          <w:sz w:val="30"/>
          <w:szCs w:val="30"/>
        </w:rPr>
        <w:t>я</w:t>
      </w:r>
      <w:r w:rsidRPr="004A72DC">
        <w:rPr>
          <w:sz w:val="30"/>
          <w:szCs w:val="30"/>
        </w:rPr>
        <w:t xml:space="preserve"> срока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4A72DC">
        <w:rPr>
          <w:sz w:val="30"/>
          <w:szCs w:val="30"/>
        </w:rPr>
        <w:lastRenderedPageBreak/>
        <w:t>и не возобновлен</w:t>
      </w:r>
      <w:r>
        <w:rPr>
          <w:sz w:val="30"/>
          <w:szCs w:val="30"/>
        </w:rPr>
        <w:t>ия его по истечении одного года.</w:t>
      </w:r>
    </w:p>
    <w:p w:rsidR="00E67112" w:rsidRDefault="00E6711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A0722B">
        <w:rPr>
          <w:sz w:val="30"/>
          <w:szCs w:val="30"/>
        </w:rPr>
        <w:t>3</w:t>
      </w:r>
      <w:r w:rsidRPr="004A72DC">
        <w:rPr>
          <w:sz w:val="30"/>
          <w:szCs w:val="30"/>
        </w:rPr>
        <w:t xml:space="preserve">. Восстановление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в случае признания действий, связанных со снятием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с учета, незаконными или необоснованными</w:t>
      </w:r>
      <w:r w:rsidR="00966F3A">
        <w:rPr>
          <w:sz w:val="30"/>
          <w:szCs w:val="30"/>
        </w:rPr>
        <w:t>,</w:t>
      </w:r>
      <w:r w:rsidRPr="004A72DC">
        <w:rPr>
          <w:sz w:val="30"/>
          <w:szCs w:val="30"/>
        </w:rPr>
        <w:t xml:space="preserve"> осуществляется оператором </w:t>
      </w:r>
      <w:r>
        <w:rPr>
          <w:sz w:val="30"/>
          <w:szCs w:val="30"/>
        </w:rPr>
        <w:t xml:space="preserve">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A72DC">
        <w:rPr>
          <w:sz w:val="30"/>
          <w:szCs w:val="30"/>
        </w:rPr>
        <w:t xml:space="preserve"> без представления документов и взимания государственной пошлины.</w:t>
      </w:r>
    </w:p>
    <w:p w:rsidR="00896FA7" w:rsidRPr="00AA6AD1" w:rsidRDefault="00896FA7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AA6AD1">
        <w:rPr>
          <w:b/>
          <w:sz w:val="30"/>
          <w:szCs w:val="30"/>
        </w:rPr>
        <w:t>Статья</w:t>
      </w:r>
      <w:r w:rsidR="00F006AF" w:rsidRPr="00AA6AD1">
        <w:rPr>
          <w:b/>
          <w:sz w:val="30"/>
          <w:szCs w:val="30"/>
        </w:rPr>
        <w:t> </w:t>
      </w:r>
      <w:r w:rsidRPr="00AA6AD1">
        <w:rPr>
          <w:b/>
          <w:sz w:val="30"/>
          <w:szCs w:val="30"/>
        </w:rPr>
        <w:t>20</w:t>
      </w:r>
      <w:r w:rsidR="00E67112">
        <w:rPr>
          <w:b/>
          <w:sz w:val="30"/>
          <w:szCs w:val="30"/>
          <w:vertAlign w:val="superscript"/>
        </w:rPr>
        <w:t>3</w:t>
      </w:r>
      <w:r w:rsidRPr="00AA6AD1">
        <w:rPr>
          <w:b/>
          <w:sz w:val="30"/>
          <w:szCs w:val="30"/>
        </w:rPr>
        <w:t>.</w:t>
      </w:r>
      <w:r w:rsidR="00F006AF" w:rsidRPr="00AA6AD1">
        <w:rPr>
          <w:b/>
          <w:sz w:val="30"/>
          <w:szCs w:val="30"/>
        </w:rPr>
        <w:t> </w:t>
      </w:r>
      <w:r w:rsidR="008E4855" w:rsidRPr="00AA6AD1">
        <w:rPr>
          <w:b/>
          <w:sz w:val="30"/>
          <w:szCs w:val="30"/>
        </w:rPr>
        <w:t>Г</w:t>
      </w:r>
      <w:r w:rsidR="00BA0F5A" w:rsidRPr="00AA6AD1">
        <w:rPr>
          <w:b/>
          <w:sz w:val="30"/>
          <w:szCs w:val="30"/>
        </w:rPr>
        <w:t xml:space="preserve">осударственный </w:t>
      </w:r>
      <w:r w:rsidRPr="00AA6AD1">
        <w:rPr>
          <w:b/>
          <w:sz w:val="30"/>
          <w:szCs w:val="30"/>
        </w:rPr>
        <w:t xml:space="preserve">реестр средств </w:t>
      </w:r>
      <w:r w:rsidR="006D2C57">
        <w:rPr>
          <w:b/>
          <w:sz w:val="30"/>
          <w:szCs w:val="30"/>
        </w:rPr>
        <w:t>микро</w:t>
      </w:r>
      <w:r w:rsidR="005E216D">
        <w:rPr>
          <w:b/>
          <w:sz w:val="30"/>
          <w:szCs w:val="30"/>
        </w:rPr>
        <w:t>мобильности</w:t>
      </w:r>
    </w:p>
    <w:p w:rsidR="00F72C5A" w:rsidRPr="00363B86" w:rsidRDefault="001C0AB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F72C5A">
        <w:rPr>
          <w:sz w:val="30"/>
          <w:szCs w:val="30"/>
        </w:rPr>
        <w:t xml:space="preserve">. 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F72C5A">
        <w:rPr>
          <w:sz w:val="30"/>
          <w:szCs w:val="30"/>
        </w:rPr>
        <w:t xml:space="preserve"> является</w:t>
      </w:r>
      <w:r w:rsidR="006652B9">
        <w:rPr>
          <w:sz w:val="30"/>
          <w:szCs w:val="30"/>
        </w:rPr>
        <w:t xml:space="preserve"> государственной информационной системой</w:t>
      </w:r>
      <w:r w:rsidR="00F72C5A">
        <w:rPr>
          <w:sz w:val="30"/>
          <w:szCs w:val="30"/>
        </w:rPr>
        <w:t xml:space="preserve">, </w:t>
      </w:r>
      <w:r w:rsidR="006652B9">
        <w:rPr>
          <w:sz w:val="30"/>
          <w:szCs w:val="30"/>
        </w:rPr>
        <w:t xml:space="preserve">содержащей </w:t>
      </w:r>
      <w:r w:rsidR="00F72C5A">
        <w:rPr>
          <w:sz w:val="30"/>
          <w:szCs w:val="30"/>
        </w:rPr>
        <w:t xml:space="preserve">сведения </w:t>
      </w:r>
      <w:r w:rsidR="009331E1">
        <w:rPr>
          <w:sz w:val="30"/>
          <w:szCs w:val="30"/>
        </w:rPr>
        <w:br/>
      </w:r>
      <w:r w:rsidR="00F72C5A">
        <w:rPr>
          <w:sz w:val="30"/>
          <w:szCs w:val="30"/>
        </w:rPr>
        <w:t xml:space="preserve">о средствах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F72C5A">
        <w:rPr>
          <w:sz w:val="30"/>
          <w:szCs w:val="30"/>
        </w:rPr>
        <w:t xml:space="preserve"> и их владельцах.</w:t>
      </w:r>
    </w:p>
    <w:p w:rsidR="001C0ABB" w:rsidRDefault="001C0AB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Pr="00363B86">
        <w:rPr>
          <w:sz w:val="30"/>
          <w:szCs w:val="30"/>
        </w:rPr>
        <w:t>. </w:t>
      </w:r>
      <w:r>
        <w:rPr>
          <w:sz w:val="30"/>
          <w:szCs w:val="30"/>
        </w:rPr>
        <w:t>Порядок ведения государственного реестра средств микромобильности утверждается Правительством Российской Федерации.</w:t>
      </w:r>
    </w:p>
    <w:p w:rsidR="00896FA7" w:rsidRPr="00363B86" w:rsidRDefault="00EB13C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896FA7" w:rsidRPr="00363B86">
        <w:rPr>
          <w:sz w:val="30"/>
          <w:szCs w:val="30"/>
        </w:rPr>
        <w:t>.</w:t>
      </w:r>
      <w:r w:rsidR="0094771F" w:rsidRPr="00363B86">
        <w:rPr>
          <w:sz w:val="30"/>
          <w:szCs w:val="30"/>
        </w:rPr>
        <w:t> </w:t>
      </w:r>
      <w:r w:rsidR="00F7183B" w:rsidRPr="00363B86">
        <w:rPr>
          <w:sz w:val="30"/>
          <w:szCs w:val="30"/>
        </w:rPr>
        <w:t>В</w:t>
      </w:r>
      <w:r w:rsidR="00896FA7" w:rsidRPr="00363B86">
        <w:rPr>
          <w:sz w:val="30"/>
          <w:szCs w:val="30"/>
        </w:rPr>
        <w:t xml:space="preserve">едение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95A32">
        <w:rPr>
          <w:sz w:val="30"/>
          <w:szCs w:val="30"/>
        </w:rPr>
        <w:t>, в том числе внесение в него</w:t>
      </w:r>
      <w:r w:rsidR="009C4D03">
        <w:rPr>
          <w:sz w:val="30"/>
          <w:szCs w:val="30"/>
        </w:rPr>
        <w:t xml:space="preserve"> сведений</w:t>
      </w:r>
      <w:r w:rsidR="009C4D03" w:rsidRPr="009C4D03">
        <w:rPr>
          <w:sz w:val="30"/>
          <w:szCs w:val="30"/>
        </w:rPr>
        <w:t xml:space="preserve"> </w:t>
      </w:r>
      <w:r w:rsidR="009C4D03">
        <w:rPr>
          <w:sz w:val="30"/>
          <w:szCs w:val="30"/>
        </w:rPr>
        <w:t xml:space="preserve">о средствах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C4D03">
        <w:rPr>
          <w:sz w:val="30"/>
          <w:szCs w:val="30"/>
        </w:rPr>
        <w:t xml:space="preserve"> и их владельцах</w:t>
      </w:r>
      <w:r w:rsidR="00723484">
        <w:rPr>
          <w:sz w:val="30"/>
          <w:szCs w:val="30"/>
        </w:rPr>
        <w:t>, внесение</w:t>
      </w:r>
      <w:r w:rsidR="009C4D03">
        <w:rPr>
          <w:sz w:val="30"/>
          <w:szCs w:val="30"/>
        </w:rPr>
        <w:t xml:space="preserve"> изменени</w:t>
      </w:r>
      <w:r w:rsidR="00723484">
        <w:rPr>
          <w:sz w:val="30"/>
          <w:szCs w:val="30"/>
        </w:rPr>
        <w:t>й в указанные сведения, а также исключение</w:t>
      </w:r>
      <w:r w:rsidR="00AD6D50">
        <w:rPr>
          <w:sz w:val="30"/>
          <w:szCs w:val="30"/>
        </w:rPr>
        <w:t xml:space="preserve"> сведений</w:t>
      </w:r>
      <w:r w:rsidR="00723484">
        <w:rPr>
          <w:sz w:val="30"/>
          <w:szCs w:val="30"/>
        </w:rPr>
        <w:t xml:space="preserve"> из </w:t>
      </w:r>
      <w:r w:rsidR="001D36AB" w:rsidRPr="00363B86">
        <w:rPr>
          <w:sz w:val="30"/>
          <w:szCs w:val="30"/>
        </w:rPr>
        <w:t xml:space="preserve">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23484">
        <w:rPr>
          <w:sz w:val="30"/>
          <w:szCs w:val="30"/>
        </w:rPr>
        <w:t>,</w:t>
      </w:r>
      <w:r w:rsidR="00896FA7" w:rsidRPr="00363B86">
        <w:rPr>
          <w:sz w:val="30"/>
          <w:szCs w:val="30"/>
        </w:rPr>
        <w:t xml:space="preserve"> осуществля</w:t>
      </w:r>
      <w:r w:rsidR="00C576E2" w:rsidRPr="00363B86">
        <w:rPr>
          <w:sz w:val="30"/>
          <w:szCs w:val="30"/>
        </w:rPr>
        <w:t>е</w:t>
      </w:r>
      <w:r w:rsidR="00896FA7" w:rsidRPr="00363B86">
        <w:rPr>
          <w:sz w:val="30"/>
          <w:szCs w:val="30"/>
        </w:rPr>
        <w:t xml:space="preserve">тся </w:t>
      </w:r>
      <w:r w:rsidR="00896FA7" w:rsidRPr="000150F4">
        <w:rPr>
          <w:sz w:val="30"/>
          <w:szCs w:val="30"/>
        </w:rPr>
        <w:t>оператор</w:t>
      </w:r>
      <w:r w:rsidR="000150F4" w:rsidRPr="000150F4">
        <w:rPr>
          <w:sz w:val="30"/>
          <w:szCs w:val="30"/>
        </w:rPr>
        <w:t>ом</w:t>
      </w:r>
      <w:r w:rsidR="00896FA7" w:rsidRPr="000150F4">
        <w:rPr>
          <w:sz w:val="30"/>
          <w:szCs w:val="30"/>
        </w:rPr>
        <w:t xml:space="preserve">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6FA7" w:rsidRPr="000150F4">
        <w:rPr>
          <w:sz w:val="30"/>
          <w:szCs w:val="30"/>
        </w:rPr>
        <w:t>.</w:t>
      </w:r>
    </w:p>
    <w:p w:rsidR="00896FA7" w:rsidRPr="00363B86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896FA7" w:rsidRPr="00363B86">
        <w:rPr>
          <w:sz w:val="30"/>
          <w:szCs w:val="30"/>
        </w:rPr>
        <w:t>.</w:t>
      </w:r>
      <w:r w:rsidR="00F006AF" w:rsidRPr="00363B86">
        <w:rPr>
          <w:sz w:val="30"/>
          <w:szCs w:val="30"/>
        </w:rPr>
        <w:t> </w:t>
      </w:r>
      <w:r w:rsidR="008E4855" w:rsidRPr="00363B86">
        <w:rPr>
          <w:sz w:val="30"/>
          <w:szCs w:val="30"/>
        </w:rPr>
        <w:t>Г</w:t>
      </w:r>
      <w:r w:rsidR="00896FA7" w:rsidRPr="00363B86">
        <w:rPr>
          <w:sz w:val="30"/>
          <w:szCs w:val="30"/>
        </w:rPr>
        <w:t xml:space="preserve">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6FA7" w:rsidRPr="00363B86">
        <w:rPr>
          <w:sz w:val="30"/>
          <w:szCs w:val="30"/>
        </w:rPr>
        <w:t xml:space="preserve"> должен содержать </w:t>
      </w:r>
      <w:r w:rsidR="00FD126B" w:rsidRPr="00363B86">
        <w:rPr>
          <w:sz w:val="30"/>
          <w:szCs w:val="30"/>
        </w:rPr>
        <w:t>следующ</w:t>
      </w:r>
      <w:r w:rsidR="00FD126B">
        <w:rPr>
          <w:sz w:val="30"/>
          <w:szCs w:val="30"/>
        </w:rPr>
        <w:t>ие сведения</w:t>
      </w:r>
      <w:r w:rsidR="00896FA7" w:rsidRPr="00363B86">
        <w:rPr>
          <w:sz w:val="30"/>
          <w:szCs w:val="30"/>
        </w:rPr>
        <w:t>: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bookmarkStart w:id="3" w:name="_Hlk167636026"/>
      <w:r w:rsidRPr="00363B86">
        <w:rPr>
          <w:sz w:val="30"/>
          <w:szCs w:val="30"/>
        </w:rPr>
        <w:t>1)</w:t>
      </w:r>
      <w:r w:rsidR="00F006AF" w:rsidRPr="00363B86">
        <w:rPr>
          <w:sz w:val="30"/>
          <w:szCs w:val="30"/>
        </w:rPr>
        <w:t> </w:t>
      </w:r>
      <w:r w:rsidR="00157903">
        <w:rPr>
          <w:sz w:val="30"/>
          <w:szCs w:val="30"/>
        </w:rPr>
        <w:t xml:space="preserve">уникальный </w:t>
      </w:r>
      <w:r w:rsidRPr="00363B86">
        <w:rPr>
          <w:sz w:val="30"/>
          <w:szCs w:val="30"/>
        </w:rPr>
        <w:t xml:space="preserve">номер </w:t>
      </w:r>
      <w:r w:rsidR="00157903">
        <w:rPr>
          <w:sz w:val="30"/>
          <w:szCs w:val="30"/>
        </w:rPr>
        <w:t>реестров</w:t>
      </w:r>
      <w:r w:rsidR="00406283">
        <w:rPr>
          <w:sz w:val="30"/>
          <w:szCs w:val="30"/>
        </w:rPr>
        <w:t>о</w:t>
      </w:r>
      <w:r w:rsidR="00157903">
        <w:rPr>
          <w:sz w:val="30"/>
          <w:szCs w:val="30"/>
        </w:rPr>
        <w:t>й</w:t>
      </w:r>
      <w:r w:rsidR="00157903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записи в государственном реестре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;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2)</w:t>
      </w:r>
      <w:r w:rsidR="00F006AF" w:rsidRPr="00363B86">
        <w:rPr>
          <w:sz w:val="30"/>
          <w:szCs w:val="30"/>
        </w:rPr>
        <w:t> </w:t>
      </w:r>
      <w:r w:rsidR="00262697" w:rsidRPr="00363B86">
        <w:rPr>
          <w:sz w:val="30"/>
          <w:szCs w:val="30"/>
        </w:rPr>
        <w:t xml:space="preserve">дату </w:t>
      </w:r>
      <w:r w:rsidR="004E5857">
        <w:rPr>
          <w:sz w:val="30"/>
          <w:szCs w:val="30"/>
        </w:rPr>
        <w:t xml:space="preserve">постановки на </w:t>
      </w:r>
      <w:r w:rsidR="00262697" w:rsidRPr="00363B86">
        <w:rPr>
          <w:sz w:val="30"/>
          <w:szCs w:val="30"/>
        </w:rPr>
        <w:t xml:space="preserve">учет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026F1" w:rsidRPr="00363B86">
        <w:rPr>
          <w:sz w:val="30"/>
          <w:szCs w:val="30"/>
        </w:rPr>
        <w:t>;</w:t>
      </w:r>
    </w:p>
    <w:p w:rsidR="000026F1" w:rsidRPr="00363B86" w:rsidRDefault="000026F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3)</w:t>
      </w:r>
      <w:r w:rsidR="004E5857">
        <w:rPr>
          <w:sz w:val="30"/>
          <w:szCs w:val="30"/>
        </w:rPr>
        <w:t> </w:t>
      </w:r>
      <w:r w:rsidR="00157903">
        <w:rPr>
          <w:sz w:val="30"/>
          <w:szCs w:val="30"/>
        </w:rPr>
        <w:t xml:space="preserve">даты внесения изменений в сведения, содержащиеся </w:t>
      </w:r>
      <w:r w:rsidR="009331E1">
        <w:rPr>
          <w:sz w:val="30"/>
          <w:szCs w:val="30"/>
        </w:rPr>
        <w:br/>
      </w:r>
      <w:r w:rsidR="00157903" w:rsidRPr="00363B86">
        <w:rPr>
          <w:sz w:val="30"/>
          <w:szCs w:val="30"/>
        </w:rPr>
        <w:t>в государственн</w:t>
      </w:r>
      <w:r w:rsidR="00157903">
        <w:rPr>
          <w:sz w:val="30"/>
          <w:szCs w:val="30"/>
        </w:rPr>
        <w:t>ом</w:t>
      </w:r>
      <w:r w:rsidR="00157903" w:rsidRPr="00363B86">
        <w:rPr>
          <w:sz w:val="30"/>
          <w:szCs w:val="30"/>
        </w:rPr>
        <w:t xml:space="preserve"> реестр</w:t>
      </w:r>
      <w:r w:rsidR="00157903">
        <w:rPr>
          <w:sz w:val="30"/>
          <w:szCs w:val="30"/>
        </w:rPr>
        <w:t>е</w:t>
      </w:r>
      <w:r w:rsidR="00157903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E5857">
        <w:rPr>
          <w:sz w:val="30"/>
          <w:szCs w:val="30"/>
        </w:rPr>
        <w:t>;</w:t>
      </w:r>
    </w:p>
    <w:p w:rsidR="00896FA7" w:rsidRPr="00363B86" w:rsidRDefault="000026F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4</w:t>
      </w:r>
      <w:r w:rsidR="00896FA7" w:rsidRPr="00363B86">
        <w:rPr>
          <w:sz w:val="30"/>
          <w:szCs w:val="30"/>
        </w:rPr>
        <w:t>)</w:t>
      </w:r>
      <w:r w:rsidR="00F006AF" w:rsidRPr="00363B86">
        <w:rPr>
          <w:sz w:val="30"/>
          <w:szCs w:val="30"/>
        </w:rPr>
        <w:t> </w:t>
      </w:r>
      <w:r w:rsidR="00262697" w:rsidRPr="00363B86">
        <w:rPr>
          <w:sz w:val="30"/>
          <w:szCs w:val="30"/>
        </w:rPr>
        <w:t xml:space="preserve">сведения </w:t>
      </w:r>
      <w:r w:rsidR="00896FA7" w:rsidRPr="00363B86">
        <w:rPr>
          <w:sz w:val="30"/>
          <w:szCs w:val="30"/>
        </w:rPr>
        <w:t>о сред</w:t>
      </w:r>
      <w:r w:rsidR="007D7F84" w:rsidRPr="00363B86">
        <w:rPr>
          <w:sz w:val="30"/>
          <w:szCs w:val="30"/>
        </w:rPr>
        <w:t xml:space="preserve">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D7F84" w:rsidRPr="00363B86">
        <w:rPr>
          <w:sz w:val="30"/>
          <w:szCs w:val="30"/>
        </w:rPr>
        <w:t>,</w:t>
      </w:r>
      <w:r w:rsidR="002A51B0" w:rsidRPr="00363B86">
        <w:rPr>
          <w:sz w:val="30"/>
          <w:szCs w:val="30"/>
        </w:rPr>
        <w:t xml:space="preserve"> включающие:</w:t>
      </w:r>
    </w:p>
    <w:p w:rsidR="00262697" w:rsidRPr="00363B86" w:rsidRDefault="002A51B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а</w:t>
      </w:r>
      <w:r w:rsidR="00262697" w:rsidRPr="00363B86">
        <w:rPr>
          <w:sz w:val="30"/>
          <w:szCs w:val="30"/>
        </w:rPr>
        <w:t xml:space="preserve">) учетный номер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>;</w:t>
      </w:r>
    </w:p>
    <w:p w:rsidR="003B3D1B" w:rsidRDefault="002A51B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б</w:t>
      </w:r>
      <w:r w:rsidR="00262697" w:rsidRPr="00363B86">
        <w:rPr>
          <w:sz w:val="30"/>
          <w:szCs w:val="30"/>
        </w:rPr>
        <w:t xml:space="preserve">) идентификационный </w:t>
      </w:r>
      <w:r w:rsidR="00D073CF">
        <w:rPr>
          <w:sz w:val="30"/>
          <w:szCs w:val="30"/>
        </w:rPr>
        <w:t xml:space="preserve">или опознавательный </w:t>
      </w:r>
      <w:r w:rsidR="00262697" w:rsidRPr="00363B86">
        <w:rPr>
          <w:sz w:val="30"/>
          <w:szCs w:val="30"/>
        </w:rPr>
        <w:t xml:space="preserve">номер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>;</w:t>
      </w:r>
    </w:p>
    <w:p w:rsidR="00262697" w:rsidRPr="00363B86" w:rsidRDefault="002A51B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в</w:t>
      </w:r>
      <w:r w:rsidR="00262697" w:rsidRPr="00363B86">
        <w:rPr>
          <w:sz w:val="30"/>
          <w:szCs w:val="30"/>
        </w:rPr>
        <w:t>) год</w:t>
      </w:r>
      <w:r w:rsidRPr="00363B86">
        <w:rPr>
          <w:sz w:val="30"/>
          <w:szCs w:val="30"/>
        </w:rPr>
        <w:t xml:space="preserve"> и месяц</w:t>
      </w:r>
      <w:r w:rsidR="00262697" w:rsidRPr="00363B86">
        <w:rPr>
          <w:sz w:val="30"/>
          <w:szCs w:val="30"/>
        </w:rPr>
        <w:t xml:space="preserve"> выпуска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>;</w:t>
      </w:r>
    </w:p>
    <w:p w:rsidR="00262697" w:rsidRPr="00363B86" w:rsidRDefault="002A51B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г</w:t>
      </w:r>
      <w:r w:rsidR="00262697" w:rsidRPr="00363B86">
        <w:rPr>
          <w:sz w:val="30"/>
          <w:szCs w:val="30"/>
        </w:rPr>
        <w:t>) марк</w:t>
      </w:r>
      <w:r w:rsidRPr="00363B86">
        <w:rPr>
          <w:sz w:val="30"/>
          <w:szCs w:val="30"/>
        </w:rPr>
        <w:t>у</w:t>
      </w:r>
      <w:r w:rsidR="00262697" w:rsidRPr="00363B86">
        <w:rPr>
          <w:sz w:val="30"/>
          <w:szCs w:val="30"/>
        </w:rPr>
        <w:t xml:space="preserve"> и (или) модель (коммерческое наименование)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 xml:space="preserve"> (если они были присвоены изготовителем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>);</w:t>
      </w:r>
    </w:p>
    <w:p w:rsidR="00262697" w:rsidRPr="00363B86" w:rsidRDefault="002A51B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д</w:t>
      </w:r>
      <w:r w:rsidR="00262697" w:rsidRPr="00363B86">
        <w:rPr>
          <w:sz w:val="30"/>
          <w:szCs w:val="30"/>
        </w:rPr>
        <w:t>) масс</w:t>
      </w:r>
      <w:r w:rsidRPr="00363B86">
        <w:rPr>
          <w:sz w:val="30"/>
          <w:szCs w:val="30"/>
        </w:rPr>
        <w:t>у</w:t>
      </w:r>
      <w:r w:rsidR="00262697" w:rsidRPr="00363B86">
        <w:rPr>
          <w:sz w:val="30"/>
          <w:szCs w:val="30"/>
        </w:rPr>
        <w:t xml:space="preserve">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62697" w:rsidRPr="00363B86">
        <w:rPr>
          <w:sz w:val="30"/>
          <w:szCs w:val="30"/>
        </w:rPr>
        <w:t>;</w:t>
      </w:r>
    </w:p>
    <w:p w:rsidR="002A51B0" w:rsidRDefault="000026F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е</w:t>
      </w:r>
      <w:r w:rsidR="002A51B0" w:rsidRPr="00363B86">
        <w:rPr>
          <w:sz w:val="30"/>
          <w:szCs w:val="30"/>
        </w:rPr>
        <w:t xml:space="preserve">) мощность двигателя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A51B0" w:rsidRPr="00363B86">
        <w:rPr>
          <w:sz w:val="30"/>
          <w:szCs w:val="30"/>
        </w:rPr>
        <w:t>;</w:t>
      </w:r>
    </w:p>
    <w:p w:rsidR="00723484" w:rsidRDefault="0072348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ж) </w:t>
      </w:r>
      <w:r w:rsidR="00805288">
        <w:rPr>
          <w:sz w:val="30"/>
          <w:szCs w:val="30"/>
        </w:rPr>
        <w:t xml:space="preserve">о прекращении или возобновлении учета </w:t>
      </w:r>
      <w:r w:rsidR="009A5903" w:rsidRPr="00363B86">
        <w:rPr>
          <w:sz w:val="30"/>
          <w:szCs w:val="30"/>
        </w:rPr>
        <w:t xml:space="preserve">средства </w:t>
      </w:r>
      <w:r w:rsidR="009A5903">
        <w:rPr>
          <w:sz w:val="30"/>
          <w:szCs w:val="30"/>
        </w:rPr>
        <w:lastRenderedPageBreak/>
        <w:t>микромобильности (</w:t>
      </w:r>
      <w:r>
        <w:rPr>
          <w:sz w:val="30"/>
          <w:szCs w:val="30"/>
        </w:rPr>
        <w:t xml:space="preserve">допуска </w:t>
      </w:r>
      <w:r w:rsidRPr="00363B86">
        <w:rPr>
          <w:sz w:val="30"/>
          <w:szCs w:val="30"/>
        </w:rPr>
        <w:t>к участию в дорожном движении</w:t>
      </w:r>
      <w:r w:rsidR="009A5903">
        <w:rPr>
          <w:sz w:val="30"/>
          <w:szCs w:val="30"/>
        </w:rPr>
        <w:t xml:space="preserve">) </w:t>
      </w:r>
      <w:r w:rsidR="009331E1">
        <w:rPr>
          <w:sz w:val="30"/>
          <w:szCs w:val="30"/>
        </w:rPr>
        <w:br/>
      </w:r>
      <w:r w:rsidR="009A5903">
        <w:rPr>
          <w:sz w:val="30"/>
          <w:szCs w:val="30"/>
        </w:rPr>
        <w:t>(при наличии)</w:t>
      </w:r>
      <w:r>
        <w:rPr>
          <w:sz w:val="30"/>
          <w:szCs w:val="30"/>
        </w:rPr>
        <w:t>;</w:t>
      </w:r>
    </w:p>
    <w:p w:rsidR="00895C15" w:rsidRPr="00363B86" w:rsidRDefault="00895C15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з) вид </w:t>
      </w:r>
      <w:r w:rsidRPr="00363B86">
        <w:rPr>
          <w:sz w:val="30"/>
          <w:szCs w:val="30"/>
        </w:rPr>
        <w:t xml:space="preserve">средства </w:t>
      </w:r>
      <w:r>
        <w:rPr>
          <w:sz w:val="30"/>
          <w:szCs w:val="30"/>
        </w:rPr>
        <w:t>микромобильности (мопед, электровелосипед, средство индивидуальной мобильности)</w:t>
      </w:r>
      <w:r w:rsidRPr="00363B86">
        <w:rPr>
          <w:sz w:val="30"/>
          <w:szCs w:val="30"/>
        </w:rPr>
        <w:t>;</w:t>
      </w:r>
    </w:p>
    <w:p w:rsidR="00262697" w:rsidRPr="00363B86" w:rsidRDefault="006B32BA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A51B0" w:rsidRPr="00363B86">
        <w:rPr>
          <w:sz w:val="30"/>
          <w:szCs w:val="30"/>
        </w:rPr>
        <w:t>)</w:t>
      </w:r>
      <w:r w:rsidR="00FF7560">
        <w:rPr>
          <w:sz w:val="30"/>
          <w:szCs w:val="30"/>
        </w:rPr>
        <w:t> </w:t>
      </w:r>
      <w:r w:rsidR="002A51B0" w:rsidRPr="00363B86">
        <w:rPr>
          <w:sz w:val="30"/>
          <w:szCs w:val="30"/>
        </w:rPr>
        <w:t xml:space="preserve">сведения </w:t>
      </w:r>
      <w:r w:rsidR="00262697" w:rsidRPr="00363B86">
        <w:rPr>
          <w:sz w:val="30"/>
          <w:szCs w:val="30"/>
        </w:rPr>
        <w:t xml:space="preserve">о владельце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A51B0" w:rsidRPr="00363B86">
        <w:rPr>
          <w:sz w:val="30"/>
          <w:szCs w:val="30"/>
        </w:rPr>
        <w:t>, включающие</w:t>
      </w:r>
      <w:r w:rsidR="00262697" w:rsidRPr="00363B86">
        <w:rPr>
          <w:sz w:val="30"/>
          <w:szCs w:val="30"/>
        </w:rPr>
        <w:t>:</w:t>
      </w:r>
    </w:p>
    <w:p w:rsidR="00262697" w:rsidRPr="00363B86" w:rsidRDefault="0026269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а) фамили</w:t>
      </w:r>
      <w:r w:rsidR="002A51B0" w:rsidRPr="00363B86">
        <w:rPr>
          <w:sz w:val="30"/>
          <w:szCs w:val="30"/>
        </w:rPr>
        <w:t>ю</w:t>
      </w:r>
      <w:r w:rsidRPr="00363B86">
        <w:rPr>
          <w:sz w:val="30"/>
          <w:szCs w:val="30"/>
        </w:rPr>
        <w:t xml:space="preserve">, имя и отчество </w:t>
      </w:r>
      <w:r w:rsidR="002A51B0" w:rsidRPr="00363B86">
        <w:rPr>
          <w:sz w:val="30"/>
          <w:szCs w:val="30"/>
        </w:rPr>
        <w:t xml:space="preserve">(при наличии) </w:t>
      </w:r>
      <w:r w:rsidRPr="00363B86">
        <w:rPr>
          <w:sz w:val="30"/>
          <w:szCs w:val="30"/>
        </w:rPr>
        <w:t xml:space="preserve">физического лица, </w:t>
      </w:r>
      <w:r w:rsidR="00AB1CDC">
        <w:rPr>
          <w:sz w:val="30"/>
          <w:szCs w:val="30"/>
        </w:rPr>
        <w:t>его с</w:t>
      </w:r>
      <w:r w:rsidR="00AB1CDC" w:rsidRPr="00AB1CDC">
        <w:rPr>
          <w:sz w:val="30"/>
          <w:szCs w:val="30"/>
        </w:rPr>
        <w:t>траховой номер индивидуального лицевого счёта</w:t>
      </w:r>
      <w:r w:rsidR="00AB1CDC">
        <w:rPr>
          <w:sz w:val="30"/>
          <w:szCs w:val="30"/>
        </w:rPr>
        <w:t xml:space="preserve">, </w:t>
      </w:r>
      <w:r w:rsidRPr="00363B86">
        <w:rPr>
          <w:sz w:val="30"/>
          <w:szCs w:val="30"/>
        </w:rPr>
        <w:t>фамилия, имя и отчество</w:t>
      </w:r>
      <w:r w:rsidR="002A51B0" w:rsidRPr="00363B86">
        <w:rPr>
          <w:sz w:val="30"/>
          <w:szCs w:val="30"/>
        </w:rPr>
        <w:t xml:space="preserve"> (при наличии) индивидуального</w:t>
      </w:r>
      <w:r w:rsidRPr="00363B86">
        <w:rPr>
          <w:sz w:val="30"/>
          <w:szCs w:val="30"/>
        </w:rPr>
        <w:t xml:space="preserve"> предпринимателя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с указанием на статус индивидуального предпринимателя, </w:t>
      </w:r>
      <w:r w:rsidR="00AB1CDC">
        <w:rPr>
          <w:sz w:val="30"/>
          <w:szCs w:val="30"/>
        </w:rPr>
        <w:t xml:space="preserve">его реквизиты, наименование и </w:t>
      </w:r>
      <w:r w:rsidR="00FF7560">
        <w:rPr>
          <w:sz w:val="30"/>
          <w:szCs w:val="30"/>
        </w:rPr>
        <w:t>реквизиты</w:t>
      </w:r>
      <w:r w:rsidR="00FF7560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юридического лица;</w:t>
      </w:r>
    </w:p>
    <w:p w:rsidR="00262697" w:rsidRDefault="0026269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б) место жительства физического лица или индивидуального предпринимателя либо место государственно</w:t>
      </w:r>
      <w:r w:rsidR="00351360" w:rsidRPr="00363B86">
        <w:rPr>
          <w:sz w:val="30"/>
          <w:szCs w:val="30"/>
        </w:rPr>
        <w:t>й регистрации юридического лица</w:t>
      </w:r>
      <w:r w:rsidR="00110BD9">
        <w:rPr>
          <w:sz w:val="30"/>
          <w:szCs w:val="30"/>
        </w:rPr>
        <w:t>;</w:t>
      </w:r>
    </w:p>
    <w:p w:rsidR="003441FB" w:rsidRPr="00363B86" w:rsidRDefault="006B32BA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110BD9">
        <w:rPr>
          <w:sz w:val="30"/>
          <w:szCs w:val="30"/>
        </w:rPr>
        <w:t>) </w:t>
      </w:r>
      <w:r w:rsidR="00110BD9" w:rsidRPr="00110BD9">
        <w:rPr>
          <w:sz w:val="30"/>
          <w:szCs w:val="30"/>
        </w:rPr>
        <w:t>срок</w:t>
      </w:r>
      <w:r w:rsidR="003441FB" w:rsidRPr="003441FB">
        <w:rPr>
          <w:sz w:val="30"/>
          <w:szCs w:val="30"/>
        </w:rPr>
        <w:t xml:space="preserve"> </w:t>
      </w:r>
      <w:r w:rsidR="003441FB">
        <w:rPr>
          <w:sz w:val="30"/>
          <w:szCs w:val="30"/>
        </w:rPr>
        <w:t xml:space="preserve">постановки на </w:t>
      </w:r>
      <w:r w:rsidR="003441FB" w:rsidRPr="00110BD9">
        <w:rPr>
          <w:sz w:val="30"/>
          <w:szCs w:val="30"/>
        </w:rPr>
        <w:t xml:space="preserve">учет </w:t>
      </w:r>
      <w:r w:rsidR="003441FB" w:rsidRPr="00363B86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441FB" w:rsidRPr="00110BD9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942B21">
        <w:rPr>
          <w:sz w:val="30"/>
          <w:szCs w:val="30"/>
        </w:rPr>
        <w:t>в случаях,</w:t>
      </w:r>
      <w:r w:rsidR="003441FB">
        <w:rPr>
          <w:sz w:val="30"/>
          <w:szCs w:val="30"/>
        </w:rPr>
        <w:t xml:space="preserve"> предусмотренных частью </w:t>
      </w:r>
      <w:r w:rsidR="00C9052A">
        <w:rPr>
          <w:sz w:val="30"/>
          <w:szCs w:val="30"/>
        </w:rPr>
        <w:t>6</w:t>
      </w:r>
      <w:r w:rsidR="003441FB">
        <w:rPr>
          <w:sz w:val="30"/>
          <w:szCs w:val="30"/>
        </w:rPr>
        <w:t xml:space="preserve"> статьи 20</w:t>
      </w:r>
      <w:r w:rsidR="003441FB">
        <w:rPr>
          <w:sz w:val="30"/>
          <w:szCs w:val="30"/>
          <w:vertAlign w:val="superscript"/>
        </w:rPr>
        <w:t>2</w:t>
      </w:r>
      <w:r w:rsidR="003441FB">
        <w:rPr>
          <w:sz w:val="30"/>
          <w:szCs w:val="30"/>
        </w:rPr>
        <w:t xml:space="preserve"> настоящего Федерального закона.</w:t>
      </w:r>
    </w:p>
    <w:bookmarkEnd w:id="3"/>
    <w:p w:rsidR="000026F1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0026F1" w:rsidRPr="00363B86">
        <w:rPr>
          <w:sz w:val="30"/>
          <w:szCs w:val="30"/>
        </w:rPr>
        <w:t>.</w:t>
      </w:r>
      <w:r w:rsidR="00D073CF">
        <w:rPr>
          <w:sz w:val="30"/>
          <w:szCs w:val="30"/>
        </w:rPr>
        <w:t> </w:t>
      </w:r>
      <w:r w:rsidR="000026F1" w:rsidRPr="00363B86">
        <w:rPr>
          <w:sz w:val="30"/>
          <w:szCs w:val="30"/>
        </w:rPr>
        <w:t xml:space="preserve">Идентификационный номер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026F1" w:rsidRPr="00363B86">
        <w:rPr>
          <w:sz w:val="30"/>
          <w:szCs w:val="30"/>
        </w:rPr>
        <w:t xml:space="preserve"> должен представлять комбинацию цифровых и (или) буквенных обозначений, присваиваемых изготовителем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026F1" w:rsidRPr="00363B86">
        <w:rPr>
          <w:sz w:val="30"/>
          <w:szCs w:val="30"/>
        </w:rPr>
        <w:t xml:space="preserve"> в целях идентификации транспортного средства.</w:t>
      </w:r>
      <w:r w:rsidR="00D073CF">
        <w:rPr>
          <w:sz w:val="30"/>
          <w:szCs w:val="30"/>
        </w:rPr>
        <w:t xml:space="preserve"> В случае отсутствия </w:t>
      </w:r>
      <w:r w:rsidR="00D073CF" w:rsidRPr="00363B86">
        <w:rPr>
          <w:sz w:val="30"/>
          <w:szCs w:val="30"/>
        </w:rPr>
        <w:t>идентификационн</w:t>
      </w:r>
      <w:r w:rsidR="00D073CF">
        <w:rPr>
          <w:sz w:val="30"/>
          <w:szCs w:val="30"/>
        </w:rPr>
        <w:t>ого</w:t>
      </w:r>
      <w:r w:rsidR="00D073CF" w:rsidRPr="00363B86">
        <w:rPr>
          <w:sz w:val="30"/>
          <w:szCs w:val="30"/>
        </w:rPr>
        <w:t xml:space="preserve"> номер</w:t>
      </w:r>
      <w:r w:rsidR="00D073CF">
        <w:rPr>
          <w:sz w:val="30"/>
          <w:szCs w:val="30"/>
        </w:rPr>
        <w:t>а</w:t>
      </w:r>
      <w:r w:rsidR="00D073CF" w:rsidRPr="00363B86">
        <w:rPr>
          <w:sz w:val="30"/>
          <w:szCs w:val="30"/>
        </w:rPr>
        <w:t xml:space="preserve">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073CF">
        <w:rPr>
          <w:sz w:val="30"/>
          <w:szCs w:val="30"/>
        </w:rPr>
        <w:t xml:space="preserve"> оператором государственного реестра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073CF">
        <w:rPr>
          <w:sz w:val="30"/>
          <w:szCs w:val="30"/>
        </w:rPr>
        <w:t xml:space="preserve"> присваивается и наносится на 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073CF">
        <w:rPr>
          <w:sz w:val="30"/>
          <w:szCs w:val="30"/>
        </w:rPr>
        <w:t xml:space="preserve"> опознавательный номер данного средства </w:t>
      </w:r>
      <w:r w:rsidR="009331E1">
        <w:rPr>
          <w:sz w:val="30"/>
          <w:szCs w:val="30"/>
        </w:rPr>
        <w:br/>
      </w:r>
      <w:r w:rsidR="00D073CF">
        <w:rPr>
          <w:sz w:val="30"/>
          <w:szCs w:val="30"/>
        </w:rPr>
        <w:t>в порядке, установленном Правительством Российской Федерации.</w:t>
      </w:r>
    </w:p>
    <w:p w:rsidR="00A0722B" w:rsidRPr="00AE6B18" w:rsidRDefault="00461E09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A0722B" w:rsidRPr="00363B86">
        <w:rPr>
          <w:sz w:val="30"/>
          <w:szCs w:val="30"/>
        </w:rPr>
        <w:t>. </w:t>
      </w:r>
      <w:r w:rsidR="00A0722B" w:rsidRPr="00AE6B18">
        <w:rPr>
          <w:sz w:val="30"/>
          <w:szCs w:val="30"/>
        </w:rPr>
        <w:t xml:space="preserve">Владелец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57FE1">
        <w:rPr>
          <w:sz w:val="30"/>
          <w:szCs w:val="30"/>
        </w:rPr>
        <w:t xml:space="preserve"> или его представитель</w:t>
      </w:r>
      <w:r w:rsidR="00A0722B" w:rsidRPr="00AE6B18">
        <w:rPr>
          <w:sz w:val="30"/>
          <w:szCs w:val="30"/>
        </w:rPr>
        <w:t xml:space="preserve"> обязан</w:t>
      </w:r>
      <w:r w:rsidR="00A0722B" w:rsidRPr="00202CD2">
        <w:rPr>
          <w:sz w:val="30"/>
          <w:szCs w:val="30"/>
        </w:rPr>
        <w:t xml:space="preserve"> </w:t>
      </w:r>
      <w:r w:rsidR="00A0722B" w:rsidRPr="00AE6B18">
        <w:rPr>
          <w:sz w:val="30"/>
          <w:szCs w:val="30"/>
        </w:rPr>
        <w:t xml:space="preserve">обратиться к оператору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0722B" w:rsidRPr="00AE6B18">
        <w:rPr>
          <w:sz w:val="30"/>
          <w:szCs w:val="30"/>
        </w:rPr>
        <w:t xml:space="preserve"> для:</w:t>
      </w:r>
    </w:p>
    <w:p w:rsidR="00A0722B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AE6B18">
        <w:rPr>
          <w:sz w:val="30"/>
          <w:szCs w:val="30"/>
        </w:rPr>
        <w:t>1)</w:t>
      </w:r>
      <w:r>
        <w:rPr>
          <w:sz w:val="30"/>
          <w:szCs w:val="30"/>
        </w:rPr>
        <w:t> </w:t>
      </w:r>
      <w:r w:rsidRPr="00AE6B18">
        <w:rPr>
          <w:sz w:val="30"/>
          <w:szCs w:val="30"/>
        </w:rPr>
        <w:t xml:space="preserve">постановки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 xml:space="preserve"> на учет </w:t>
      </w:r>
      <w:r w:rsidR="00D34698" w:rsidRPr="00D34698">
        <w:rPr>
          <w:sz w:val="30"/>
          <w:szCs w:val="30"/>
        </w:rPr>
        <w:t xml:space="preserve">в течение десяти дней </w:t>
      </w:r>
      <w:r w:rsidRPr="00AE6B18">
        <w:rPr>
          <w:sz w:val="30"/>
          <w:szCs w:val="30"/>
        </w:rPr>
        <w:t xml:space="preserve">со дня временного ввоза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AE6B18">
        <w:rPr>
          <w:sz w:val="30"/>
          <w:szCs w:val="30"/>
        </w:rPr>
        <w:t xml:space="preserve">на территорию Российской Федерации на срок более месяца либо </w:t>
      </w:r>
      <w:r w:rsidR="009331E1">
        <w:rPr>
          <w:sz w:val="30"/>
          <w:szCs w:val="30"/>
        </w:rPr>
        <w:br/>
      </w:r>
      <w:r w:rsidRPr="00AE6B18">
        <w:rPr>
          <w:sz w:val="30"/>
          <w:szCs w:val="30"/>
        </w:rPr>
        <w:t xml:space="preserve">со дня приобретения прав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>, ранее не состоявшего на учете в Российской Федерации;</w:t>
      </w:r>
    </w:p>
    <w:p w:rsidR="00A0722B" w:rsidRPr="00AE6B18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Pr="00AE6B18">
        <w:rPr>
          <w:sz w:val="30"/>
          <w:szCs w:val="30"/>
        </w:rPr>
        <w:t>постановки на учет</w:t>
      </w:r>
      <w:r>
        <w:rPr>
          <w:sz w:val="30"/>
          <w:szCs w:val="30"/>
        </w:rPr>
        <w:t xml:space="preserve"> </w:t>
      </w:r>
      <w:r w:rsidRPr="00AE6B18">
        <w:rPr>
          <w:sz w:val="30"/>
          <w:szCs w:val="30"/>
        </w:rPr>
        <w:t xml:space="preserve">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</w:t>
      </w:r>
      <w:r w:rsidRPr="00337158">
        <w:rPr>
          <w:sz w:val="30"/>
          <w:szCs w:val="30"/>
        </w:rPr>
        <w:t>прав</w:t>
      </w:r>
      <w:r w:rsidR="009247B8">
        <w:rPr>
          <w:sz w:val="30"/>
          <w:szCs w:val="30"/>
        </w:rPr>
        <w:t>о</w:t>
      </w:r>
      <w:r w:rsidRPr="00337158">
        <w:rPr>
          <w:sz w:val="30"/>
          <w:szCs w:val="30"/>
        </w:rPr>
        <w:t xml:space="preserve"> вла</w:t>
      </w:r>
      <w:r>
        <w:rPr>
          <w:sz w:val="30"/>
          <w:szCs w:val="30"/>
        </w:rPr>
        <w:t>дения на котор</w:t>
      </w:r>
      <w:r w:rsidR="009247B8">
        <w:rPr>
          <w:sz w:val="30"/>
          <w:szCs w:val="30"/>
        </w:rPr>
        <w:t>ое</w:t>
      </w:r>
      <w:r>
        <w:rPr>
          <w:sz w:val="30"/>
          <w:szCs w:val="30"/>
        </w:rPr>
        <w:t xml:space="preserve"> </w:t>
      </w:r>
      <w:r w:rsidRPr="00337158">
        <w:rPr>
          <w:sz w:val="30"/>
          <w:szCs w:val="30"/>
        </w:rPr>
        <w:t>приобрет</w:t>
      </w:r>
      <w:r>
        <w:rPr>
          <w:sz w:val="30"/>
          <w:szCs w:val="30"/>
        </w:rPr>
        <w:t>ен</w:t>
      </w:r>
      <w:r w:rsidR="009247B8">
        <w:rPr>
          <w:sz w:val="30"/>
          <w:szCs w:val="30"/>
        </w:rPr>
        <w:t>о</w:t>
      </w:r>
      <w:r>
        <w:rPr>
          <w:sz w:val="30"/>
          <w:szCs w:val="30"/>
        </w:rPr>
        <w:t xml:space="preserve"> до 1 сентября 2026 года, в порядке, установленном Правительством Российской Федерации</w:t>
      </w:r>
      <w:r w:rsidR="009247B8">
        <w:rPr>
          <w:sz w:val="30"/>
          <w:szCs w:val="30"/>
        </w:rPr>
        <w:t>,</w:t>
      </w:r>
      <w:r w:rsidR="009247B8" w:rsidRPr="009247B8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D34698">
        <w:rPr>
          <w:sz w:val="30"/>
          <w:szCs w:val="30"/>
        </w:rPr>
        <w:t xml:space="preserve">в срок </w:t>
      </w:r>
      <w:r w:rsidR="009247B8">
        <w:rPr>
          <w:sz w:val="30"/>
          <w:szCs w:val="30"/>
        </w:rPr>
        <w:t>до 1 марта 2027 года</w:t>
      </w:r>
      <w:r>
        <w:rPr>
          <w:sz w:val="30"/>
          <w:szCs w:val="30"/>
        </w:rPr>
        <w:t>;</w:t>
      </w:r>
    </w:p>
    <w:p w:rsidR="00A0722B" w:rsidRPr="00AE6B18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Pr="00AE6B18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AE6B18">
        <w:rPr>
          <w:sz w:val="30"/>
          <w:szCs w:val="30"/>
        </w:rPr>
        <w:t xml:space="preserve">внесения изменений в </w:t>
      </w:r>
      <w:r>
        <w:rPr>
          <w:sz w:val="30"/>
          <w:szCs w:val="30"/>
        </w:rPr>
        <w:t>сведения</w:t>
      </w:r>
      <w:r w:rsidRPr="00AE6B18">
        <w:rPr>
          <w:sz w:val="30"/>
          <w:szCs w:val="30"/>
        </w:rPr>
        <w:t xml:space="preserve">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 xml:space="preserve"> </w:t>
      </w:r>
      <w:r w:rsidRPr="00AE6B18">
        <w:rPr>
          <w:sz w:val="30"/>
          <w:szCs w:val="30"/>
        </w:rPr>
        <w:lastRenderedPageBreak/>
        <w:t xml:space="preserve">в связи со сменой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 xml:space="preserve"> в течение десяти дней со дня приобретения прав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AE6B18">
        <w:rPr>
          <w:sz w:val="30"/>
          <w:szCs w:val="30"/>
        </w:rPr>
        <w:t>;</w:t>
      </w:r>
    </w:p>
    <w:p w:rsidR="00A0722B" w:rsidRPr="00363B86" w:rsidRDefault="00A0722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AE6B18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AE6B18">
        <w:rPr>
          <w:sz w:val="30"/>
          <w:szCs w:val="30"/>
        </w:rPr>
        <w:t xml:space="preserve">внесения изменений в </w:t>
      </w:r>
      <w:r>
        <w:rPr>
          <w:sz w:val="30"/>
          <w:szCs w:val="30"/>
        </w:rPr>
        <w:t xml:space="preserve">сведения, содержащиеся </w:t>
      </w:r>
      <w:r w:rsidR="009331E1">
        <w:rPr>
          <w:sz w:val="30"/>
          <w:szCs w:val="30"/>
        </w:rPr>
        <w:br/>
      </w:r>
      <w:r>
        <w:rPr>
          <w:sz w:val="30"/>
          <w:szCs w:val="30"/>
        </w:rPr>
        <w:t xml:space="preserve">в государственном реестре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 или исключения и</w:t>
      </w:r>
      <w:r w:rsidR="00DE2DED">
        <w:rPr>
          <w:sz w:val="30"/>
          <w:szCs w:val="30"/>
        </w:rPr>
        <w:t>з</w:t>
      </w:r>
      <w:r>
        <w:rPr>
          <w:sz w:val="30"/>
          <w:szCs w:val="30"/>
        </w:rPr>
        <w:t xml:space="preserve"> реестра</w:t>
      </w:r>
      <w:r w:rsidRPr="00CF6A31">
        <w:rPr>
          <w:sz w:val="30"/>
          <w:szCs w:val="30"/>
        </w:rPr>
        <w:t xml:space="preserve"> </w:t>
      </w:r>
      <w:r w:rsidRPr="00AE6B18">
        <w:rPr>
          <w:sz w:val="30"/>
          <w:szCs w:val="30"/>
        </w:rPr>
        <w:t>в течение десяти дней со дня</w:t>
      </w:r>
      <w:r>
        <w:rPr>
          <w:sz w:val="30"/>
          <w:szCs w:val="30"/>
        </w:rPr>
        <w:t xml:space="preserve"> наступления событий требующих юридически значимых действий.</w:t>
      </w:r>
    </w:p>
    <w:p w:rsidR="009C4D03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351360" w:rsidRPr="00363B86">
        <w:rPr>
          <w:sz w:val="30"/>
          <w:szCs w:val="30"/>
        </w:rPr>
        <w:t>. </w:t>
      </w:r>
      <w:r w:rsidR="004509D7">
        <w:rPr>
          <w:sz w:val="30"/>
          <w:szCs w:val="30"/>
        </w:rPr>
        <w:t>Основани</w:t>
      </w:r>
      <w:r w:rsidR="00AF5ACE">
        <w:rPr>
          <w:sz w:val="30"/>
          <w:szCs w:val="30"/>
        </w:rPr>
        <w:t>е</w:t>
      </w:r>
      <w:r w:rsidR="00A16180">
        <w:rPr>
          <w:sz w:val="30"/>
          <w:szCs w:val="30"/>
        </w:rPr>
        <w:t>м</w:t>
      </w:r>
      <w:r w:rsidR="004509D7">
        <w:rPr>
          <w:sz w:val="30"/>
          <w:szCs w:val="30"/>
        </w:rPr>
        <w:t xml:space="preserve"> для </w:t>
      </w:r>
      <w:r w:rsidR="004509D7" w:rsidRPr="00363B86">
        <w:rPr>
          <w:sz w:val="30"/>
          <w:szCs w:val="30"/>
        </w:rPr>
        <w:t>внесени</w:t>
      </w:r>
      <w:r w:rsidR="004509D7">
        <w:rPr>
          <w:sz w:val="30"/>
          <w:szCs w:val="30"/>
        </w:rPr>
        <w:t>я</w:t>
      </w:r>
      <w:r w:rsidR="004509D7" w:rsidRPr="00363B86">
        <w:rPr>
          <w:sz w:val="30"/>
          <w:szCs w:val="30"/>
        </w:rPr>
        <w:t xml:space="preserve"> </w:t>
      </w:r>
      <w:r w:rsidR="00351360" w:rsidRPr="00363B86">
        <w:rPr>
          <w:sz w:val="30"/>
          <w:szCs w:val="30"/>
        </w:rPr>
        <w:t xml:space="preserve">сведений 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F5ACE">
        <w:rPr>
          <w:sz w:val="30"/>
          <w:szCs w:val="30"/>
        </w:rPr>
        <w:t xml:space="preserve"> </w:t>
      </w:r>
      <w:r w:rsidR="00A16180">
        <w:rPr>
          <w:sz w:val="30"/>
          <w:szCs w:val="30"/>
        </w:rPr>
        <w:t xml:space="preserve">является </w:t>
      </w:r>
      <w:r w:rsidR="00351360" w:rsidRPr="00363B86">
        <w:rPr>
          <w:sz w:val="30"/>
          <w:szCs w:val="30"/>
        </w:rPr>
        <w:t xml:space="preserve">постановка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на учет – включение 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записи, содержащей </w:t>
      </w:r>
      <w:r w:rsidR="00177D7C" w:rsidRPr="00363B86">
        <w:rPr>
          <w:sz w:val="30"/>
          <w:szCs w:val="30"/>
        </w:rPr>
        <w:t>сведения</w:t>
      </w:r>
      <w:r w:rsidR="00351360" w:rsidRPr="00363B86">
        <w:rPr>
          <w:sz w:val="30"/>
          <w:szCs w:val="30"/>
        </w:rPr>
        <w:t xml:space="preserve">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и </w:t>
      </w:r>
      <w:r w:rsidR="00177D7C" w:rsidRPr="00363B86">
        <w:rPr>
          <w:sz w:val="30"/>
          <w:szCs w:val="30"/>
        </w:rPr>
        <w:t xml:space="preserve">сведения о владельце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16180">
        <w:rPr>
          <w:sz w:val="30"/>
          <w:szCs w:val="30"/>
        </w:rPr>
        <w:t>.</w:t>
      </w:r>
    </w:p>
    <w:p w:rsidR="00AB1CDC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A16180">
        <w:rPr>
          <w:sz w:val="30"/>
          <w:szCs w:val="30"/>
        </w:rPr>
        <w:t>. Основания</w:t>
      </w:r>
      <w:r w:rsidR="00AB1CDC">
        <w:rPr>
          <w:sz w:val="30"/>
          <w:szCs w:val="30"/>
        </w:rPr>
        <w:t>ми</w:t>
      </w:r>
      <w:r w:rsidR="00A16180">
        <w:rPr>
          <w:sz w:val="30"/>
          <w:szCs w:val="30"/>
        </w:rPr>
        <w:t xml:space="preserve"> для </w:t>
      </w:r>
      <w:r w:rsidR="00A16180" w:rsidRPr="00363B86">
        <w:rPr>
          <w:sz w:val="30"/>
          <w:szCs w:val="30"/>
        </w:rPr>
        <w:t>внесени</w:t>
      </w:r>
      <w:r w:rsidR="00A16180">
        <w:rPr>
          <w:sz w:val="30"/>
          <w:szCs w:val="30"/>
        </w:rPr>
        <w:t>я</w:t>
      </w:r>
      <w:r w:rsidR="00A16180" w:rsidRPr="00363B86">
        <w:rPr>
          <w:sz w:val="30"/>
          <w:szCs w:val="30"/>
        </w:rPr>
        <w:t xml:space="preserve"> </w:t>
      </w:r>
      <w:r w:rsidR="00A16180">
        <w:rPr>
          <w:sz w:val="30"/>
          <w:szCs w:val="30"/>
        </w:rPr>
        <w:t xml:space="preserve">изменений в </w:t>
      </w:r>
      <w:r w:rsidR="00A16180" w:rsidRPr="00363B86">
        <w:rPr>
          <w:sz w:val="30"/>
          <w:szCs w:val="30"/>
        </w:rPr>
        <w:t>сведени</w:t>
      </w:r>
      <w:r w:rsidR="00A16180">
        <w:rPr>
          <w:sz w:val="30"/>
          <w:szCs w:val="30"/>
        </w:rPr>
        <w:t>я, содержащиеся</w:t>
      </w:r>
      <w:r w:rsidR="00A16180" w:rsidRPr="00363B86">
        <w:rPr>
          <w:sz w:val="30"/>
          <w:szCs w:val="30"/>
        </w:rPr>
        <w:t xml:space="preserve"> в государственн</w:t>
      </w:r>
      <w:r w:rsidR="00A16180">
        <w:rPr>
          <w:sz w:val="30"/>
          <w:szCs w:val="30"/>
        </w:rPr>
        <w:t>ом</w:t>
      </w:r>
      <w:r w:rsidR="00A16180" w:rsidRPr="00363B86">
        <w:rPr>
          <w:sz w:val="30"/>
          <w:szCs w:val="30"/>
        </w:rPr>
        <w:t xml:space="preserve"> реестр</w:t>
      </w:r>
      <w:r w:rsidR="00A16180">
        <w:rPr>
          <w:sz w:val="30"/>
          <w:szCs w:val="30"/>
        </w:rPr>
        <w:t>е</w:t>
      </w:r>
      <w:r w:rsidR="00A16180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42B21">
        <w:rPr>
          <w:sz w:val="30"/>
          <w:szCs w:val="30"/>
        </w:rPr>
        <w:t>,</w:t>
      </w:r>
      <w:r w:rsidR="00AB1CDC">
        <w:rPr>
          <w:sz w:val="30"/>
          <w:szCs w:val="30"/>
        </w:rPr>
        <w:t xml:space="preserve"> являются</w:t>
      </w:r>
      <w:r w:rsidR="00A16180">
        <w:rPr>
          <w:sz w:val="30"/>
          <w:szCs w:val="30"/>
        </w:rPr>
        <w:t>:</w:t>
      </w:r>
    </w:p>
    <w:p w:rsidR="00351360" w:rsidRPr="00363B86" w:rsidRDefault="00A161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351360" w:rsidRPr="00363B86">
        <w:rPr>
          <w:sz w:val="30"/>
          <w:szCs w:val="30"/>
        </w:rPr>
        <w:t xml:space="preserve">) внесение изменений в </w:t>
      </w:r>
      <w:r w:rsidR="00177D7C" w:rsidRPr="00363B86">
        <w:rPr>
          <w:sz w:val="30"/>
          <w:szCs w:val="30"/>
        </w:rPr>
        <w:t>сведения</w:t>
      </w:r>
      <w:r w:rsidR="00351360" w:rsidRPr="00363B86">
        <w:rPr>
          <w:sz w:val="30"/>
          <w:szCs w:val="30"/>
        </w:rPr>
        <w:t xml:space="preserve">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</w:t>
      </w:r>
      <w:r w:rsidR="00177D7C" w:rsidRPr="00363B86">
        <w:rPr>
          <w:sz w:val="30"/>
          <w:szCs w:val="30"/>
        </w:rPr>
        <w:t xml:space="preserve">и в сведения о владельце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77D7C" w:rsidRPr="00363B86">
        <w:rPr>
          <w:sz w:val="30"/>
          <w:szCs w:val="30"/>
        </w:rPr>
        <w:t xml:space="preserve"> </w:t>
      </w:r>
      <w:r w:rsidR="00351360" w:rsidRPr="00363B86">
        <w:rPr>
          <w:sz w:val="30"/>
          <w:szCs w:val="30"/>
        </w:rPr>
        <w:t xml:space="preserve">– изменение содержания или состава данных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77D7C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177D7C" w:rsidRPr="00363B86">
        <w:rPr>
          <w:sz w:val="30"/>
          <w:szCs w:val="30"/>
        </w:rPr>
        <w:t>и его владельце</w:t>
      </w:r>
      <w:r w:rsidR="00351360" w:rsidRPr="00363B86">
        <w:rPr>
          <w:sz w:val="30"/>
          <w:szCs w:val="30"/>
        </w:rPr>
        <w:t xml:space="preserve">, содержащихся в соответствующей записи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>;</w:t>
      </w:r>
    </w:p>
    <w:p w:rsidR="00351360" w:rsidRPr="00363B86" w:rsidRDefault="00A161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351360" w:rsidRPr="00363B86">
        <w:rPr>
          <w:sz w:val="30"/>
          <w:szCs w:val="30"/>
        </w:rPr>
        <w:t xml:space="preserve">) прекращение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– включение в соответствующую запись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информации о прекращении допуска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к участию</w:t>
      </w:r>
      <w:r w:rsidR="00177D7C" w:rsidRPr="00363B86">
        <w:rPr>
          <w:sz w:val="30"/>
          <w:szCs w:val="30"/>
        </w:rPr>
        <w:t xml:space="preserve"> в дорожном движении</w:t>
      </w:r>
      <w:r w:rsidR="00351360" w:rsidRPr="00363B86">
        <w:rPr>
          <w:sz w:val="30"/>
          <w:szCs w:val="30"/>
        </w:rPr>
        <w:t>;</w:t>
      </w:r>
    </w:p>
    <w:p w:rsidR="00AD6D50" w:rsidRDefault="00A161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351360" w:rsidRPr="00363B86">
        <w:rPr>
          <w:sz w:val="30"/>
          <w:szCs w:val="30"/>
        </w:rPr>
        <w:t xml:space="preserve">) возобновление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–</w:t>
      </w:r>
      <w:r w:rsidR="00CC160D">
        <w:rPr>
          <w:sz w:val="30"/>
          <w:szCs w:val="30"/>
        </w:rPr>
        <w:t xml:space="preserve"> </w:t>
      </w:r>
      <w:r w:rsidR="00CC160D" w:rsidRPr="00CC160D">
        <w:rPr>
          <w:sz w:val="30"/>
          <w:szCs w:val="30"/>
        </w:rPr>
        <w:t>включени</w:t>
      </w:r>
      <w:r w:rsidR="00CC160D">
        <w:rPr>
          <w:sz w:val="30"/>
          <w:szCs w:val="30"/>
        </w:rPr>
        <w:t>е</w:t>
      </w:r>
      <w:r w:rsidR="00CC160D" w:rsidRPr="00CC160D">
        <w:rPr>
          <w:sz w:val="30"/>
          <w:szCs w:val="30"/>
        </w:rPr>
        <w:t xml:space="preserve"> в соответствующую запись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C160D" w:rsidRPr="00CC160D">
        <w:rPr>
          <w:sz w:val="30"/>
          <w:szCs w:val="30"/>
        </w:rPr>
        <w:t xml:space="preserve"> информации о возобновлении допуска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C160D" w:rsidRPr="00CC160D">
        <w:rPr>
          <w:sz w:val="30"/>
          <w:szCs w:val="30"/>
        </w:rPr>
        <w:t xml:space="preserve"> к участию</w:t>
      </w:r>
      <w:r w:rsidR="001C0ABB">
        <w:rPr>
          <w:sz w:val="30"/>
          <w:szCs w:val="30"/>
        </w:rPr>
        <w:t xml:space="preserve"> </w:t>
      </w:r>
      <w:r w:rsidR="00CC160D" w:rsidRPr="00CC160D">
        <w:rPr>
          <w:sz w:val="30"/>
          <w:szCs w:val="30"/>
        </w:rPr>
        <w:t>в дорожном движении</w:t>
      </w:r>
      <w:r>
        <w:rPr>
          <w:sz w:val="30"/>
          <w:szCs w:val="30"/>
        </w:rPr>
        <w:t>.</w:t>
      </w:r>
    </w:p>
    <w:p w:rsidR="00AF5ACE" w:rsidRPr="00363B86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A16180">
        <w:rPr>
          <w:sz w:val="30"/>
          <w:szCs w:val="30"/>
        </w:rPr>
        <w:t>. </w:t>
      </w:r>
      <w:r w:rsidR="00AF5ACE">
        <w:rPr>
          <w:sz w:val="30"/>
          <w:szCs w:val="30"/>
        </w:rPr>
        <w:t>Основания</w:t>
      </w:r>
      <w:r w:rsidR="00AB1CDC">
        <w:rPr>
          <w:sz w:val="30"/>
          <w:szCs w:val="30"/>
        </w:rPr>
        <w:t>ми</w:t>
      </w:r>
      <w:r w:rsidR="00AF5ACE">
        <w:rPr>
          <w:sz w:val="30"/>
          <w:szCs w:val="30"/>
        </w:rPr>
        <w:t xml:space="preserve"> для </w:t>
      </w:r>
      <w:r w:rsidR="00A16180">
        <w:rPr>
          <w:sz w:val="30"/>
          <w:szCs w:val="30"/>
        </w:rPr>
        <w:t>исключения</w:t>
      </w:r>
      <w:r w:rsidR="00AF5ACE" w:rsidRPr="00363B86">
        <w:rPr>
          <w:sz w:val="30"/>
          <w:szCs w:val="30"/>
        </w:rPr>
        <w:t xml:space="preserve"> сведений</w:t>
      </w:r>
      <w:r w:rsidR="00A16180">
        <w:rPr>
          <w:sz w:val="30"/>
          <w:szCs w:val="30"/>
        </w:rPr>
        <w:t>, содержащихся</w:t>
      </w:r>
      <w:r w:rsidR="00AF5ACE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AF5ACE" w:rsidRPr="00363B86">
        <w:rPr>
          <w:sz w:val="30"/>
          <w:szCs w:val="30"/>
        </w:rPr>
        <w:t>в государственн</w:t>
      </w:r>
      <w:r w:rsidR="00A16180">
        <w:rPr>
          <w:sz w:val="30"/>
          <w:szCs w:val="30"/>
        </w:rPr>
        <w:t>ом</w:t>
      </w:r>
      <w:r w:rsidR="00AF5ACE" w:rsidRPr="00363B86">
        <w:rPr>
          <w:sz w:val="30"/>
          <w:szCs w:val="30"/>
        </w:rPr>
        <w:t xml:space="preserve"> реестр</w:t>
      </w:r>
      <w:r w:rsidR="00A16180">
        <w:rPr>
          <w:sz w:val="30"/>
          <w:szCs w:val="30"/>
        </w:rPr>
        <w:t>е</w:t>
      </w:r>
      <w:r w:rsidR="00AF5ACE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76468">
        <w:rPr>
          <w:sz w:val="30"/>
          <w:szCs w:val="30"/>
        </w:rPr>
        <w:t>,</w:t>
      </w:r>
      <w:r w:rsidR="00AB1CDC">
        <w:rPr>
          <w:sz w:val="30"/>
          <w:szCs w:val="30"/>
        </w:rPr>
        <w:t xml:space="preserve"> являются</w:t>
      </w:r>
      <w:r w:rsidR="00A16180">
        <w:rPr>
          <w:sz w:val="30"/>
          <w:szCs w:val="30"/>
        </w:rPr>
        <w:t>:</w:t>
      </w:r>
    </w:p>
    <w:p w:rsidR="00351360" w:rsidRPr="00363B86" w:rsidRDefault="00A161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351360" w:rsidRPr="00363B86">
        <w:rPr>
          <w:sz w:val="30"/>
          <w:szCs w:val="30"/>
        </w:rPr>
        <w:t xml:space="preserve">) снятие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с учета – перенос записи о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в архив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>;</w:t>
      </w:r>
    </w:p>
    <w:p w:rsidR="00351360" w:rsidRPr="00363B86" w:rsidRDefault="00A161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351360" w:rsidRPr="00363B86">
        <w:rPr>
          <w:sz w:val="30"/>
          <w:szCs w:val="30"/>
        </w:rPr>
        <w:t xml:space="preserve">) восстановление учета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– отмена переноса записи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в архив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в случае признания действий по снятию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51360" w:rsidRPr="00363B86">
        <w:rPr>
          <w:sz w:val="30"/>
          <w:szCs w:val="30"/>
        </w:rPr>
        <w:t xml:space="preserve"> с учета незаконными или необоснованными.</w:t>
      </w:r>
    </w:p>
    <w:p w:rsidR="005F54A2" w:rsidRPr="00363B86" w:rsidRDefault="00095A3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1B153C">
        <w:rPr>
          <w:sz w:val="30"/>
          <w:szCs w:val="30"/>
        </w:rPr>
        <w:t>0</w:t>
      </w:r>
      <w:r w:rsidR="005F54A2" w:rsidRPr="00363B86">
        <w:rPr>
          <w:sz w:val="30"/>
          <w:szCs w:val="30"/>
        </w:rPr>
        <w:t>. </w:t>
      </w:r>
      <w:r w:rsidR="008E3215" w:rsidRPr="00363B86">
        <w:rPr>
          <w:sz w:val="30"/>
          <w:szCs w:val="30"/>
        </w:rPr>
        <w:t xml:space="preserve">Внесение сведений 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E3215">
        <w:rPr>
          <w:sz w:val="30"/>
          <w:szCs w:val="30"/>
        </w:rPr>
        <w:t>, их изменение или исключение</w:t>
      </w:r>
      <w:r w:rsidR="008E3215" w:rsidRPr="00363B86">
        <w:rPr>
          <w:sz w:val="30"/>
          <w:szCs w:val="30"/>
        </w:rPr>
        <w:t xml:space="preserve"> осуществляется </w:t>
      </w:r>
      <w:r w:rsidR="009331E1">
        <w:rPr>
          <w:sz w:val="30"/>
          <w:szCs w:val="30"/>
        </w:rPr>
        <w:br/>
      </w:r>
      <w:r w:rsidR="008E3215" w:rsidRPr="00363B86">
        <w:rPr>
          <w:sz w:val="30"/>
          <w:szCs w:val="30"/>
        </w:rPr>
        <w:t xml:space="preserve">по обращению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E3215" w:rsidRPr="00363B86">
        <w:rPr>
          <w:sz w:val="30"/>
          <w:szCs w:val="30"/>
        </w:rPr>
        <w:t xml:space="preserve"> или его представителя</w:t>
      </w:r>
      <w:r w:rsidR="008E3215">
        <w:rPr>
          <w:sz w:val="30"/>
          <w:szCs w:val="30"/>
        </w:rPr>
        <w:t xml:space="preserve"> с </w:t>
      </w:r>
      <w:r w:rsidR="005F54A2" w:rsidRPr="00363B86">
        <w:rPr>
          <w:sz w:val="30"/>
          <w:szCs w:val="30"/>
        </w:rPr>
        <w:t>представл</w:t>
      </w:r>
      <w:r w:rsidR="008E3215">
        <w:rPr>
          <w:sz w:val="30"/>
          <w:szCs w:val="30"/>
        </w:rPr>
        <w:t>ением</w:t>
      </w:r>
      <w:r w:rsidR="005F54A2" w:rsidRPr="00363B86">
        <w:rPr>
          <w:sz w:val="30"/>
          <w:szCs w:val="30"/>
        </w:rPr>
        <w:t xml:space="preserve"> следующи</w:t>
      </w:r>
      <w:r w:rsidR="008E3215">
        <w:rPr>
          <w:sz w:val="30"/>
          <w:szCs w:val="30"/>
        </w:rPr>
        <w:t xml:space="preserve">х </w:t>
      </w:r>
      <w:r w:rsidR="005F54A2" w:rsidRPr="00363B86">
        <w:rPr>
          <w:sz w:val="30"/>
          <w:szCs w:val="30"/>
        </w:rPr>
        <w:t>документ</w:t>
      </w:r>
      <w:r w:rsidR="008E3215">
        <w:rPr>
          <w:sz w:val="30"/>
          <w:szCs w:val="30"/>
        </w:rPr>
        <w:t>ов</w:t>
      </w:r>
      <w:r w:rsidR="00BF0206">
        <w:rPr>
          <w:sz w:val="30"/>
          <w:szCs w:val="30"/>
        </w:rPr>
        <w:t>, требования к которым, включая форму и содержание, устанавливаются Правительством Российской Федерации</w:t>
      </w:r>
      <w:r w:rsidR="005F54A2" w:rsidRPr="00363B86">
        <w:rPr>
          <w:sz w:val="30"/>
          <w:szCs w:val="30"/>
        </w:rPr>
        <w:t>:</w:t>
      </w:r>
    </w:p>
    <w:p w:rsidR="00C07C0A" w:rsidRDefault="005F54A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 заявление владельца сред</w:t>
      </w:r>
      <w:r w:rsidR="00C07C0A">
        <w:rPr>
          <w:sz w:val="30"/>
          <w:szCs w:val="30"/>
        </w:rPr>
        <w:t xml:space="preserve">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2C2535">
        <w:rPr>
          <w:sz w:val="30"/>
          <w:szCs w:val="30"/>
        </w:rPr>
        <w:t xml:space="preserve"> или его представителя</w:t>
      </w:r>
      <w:r w:rsidR="00BF0206">
        <w:rPr>
          <w:sz w:val="30"/>
          <w:szCs w:val="30"/>
        </w:rPr>
        <w:t>:</w:t>
      </w:r>
    </w:p>
    <w:p w:rsidR="00C07C0A" w:rsidRDefault="00C07C0A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а) </w:t>
      </w:r>
      <w:r w:rsidR="005F54A2" w:rsidRPr="00363B86">
        <w:rPr>
          <w:sz w:val="30"/>
          <w:szCs w:val="30"/>
        </w:rPr>
        <w:t>о внесении сведений</w:t>
      </w:r>
      <w:r>
        <w:rPr>
          <w:sz w:val="30"/>
          <w:szCs w:val="30"/>
        </w:rPr>
        <w:t xml:space="preserve"> </w:t>
      </w:r>
      <w:r w:rsidR="005F54A2" w:rsidRPr="00363B86">
        <w:rPr>
          <w:sz w:val="30"/>
          <w:szCs w:val="30"/>
        </w:rPr>
        <w:t xml:space="preserve">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;</w:t>
      </w:r>
    </w:p>
    <w:p w:rsidR="005F54A2" w:rsidRDefault="006642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б) о внесении</w:t>
      </w:r>
      <w:r w:rsidR="00C07C0A">
        <w:rPr>
          <w:sz w:val="30"/>
          <w:szCs w:val="30"/>
        </w:rPr>
        <w:t xml:space="preserve"> изменений в </w:t>
      </w:r>
      <w:r w:rsidR="00C07C0A" w:rsidRPr="00363B86">
        <w:rPr>
          <w:sz w:val="30"/>
          <w:szCs w:val="30"/>
        </w:rPr>
        <w:t>сведени</w:t>
      </w:r>
      <w:r w:rsidR="00C07C0A">
        <w:rPr>
          <w:sz w:val="30"/>
          <w:szCs w:val="30"/>
        </w:rPr>
        <w:t xml:space="preserve">я, содержащиеся </w:t>
      </w:r>
      <w:r w:rsidR="009331E1">
        <w:rPr>
          <w:sz w:val="30"/>
          <w:szCs w:val="30"/>
        </w:rPr>
        <w:br/>
      </w:r>
      <w:r w:rsidR="00C07C0A" w:rsidRPr="00363B86">
        <w:rPr>
          <w:sz w:val="30"/>
          <w:szCs w:val="30"/>
        </w:rPr>
        <w:t>в государственн</w:t>
      </w:r>
      <w:r w:rsidR="00C07C0A">
        <w:rPr>
          <w:sz w:val="30"/>
          <w:szCs w:val="30"/>
        </w:rPr>
        <w:t>ом</w:t>
      </w:r>
      <w:r w:rsidR="00C07C0A" w:rsidRPr="00363B86">
        <w:rPr>
          <w:sz w:val="30"/>
          <w:szCs w:val="30"/>
        </w:rPr>
        <w:t xml:space="preserve"> реестр</w:t>
      </w:r>
      <w:r w:rsidR="00C07C0A">
        <w:rPr>
          <w:sz w:val="30"/>
          <w:szCs w:val="30"/>
        </w:rPr>
        <w:t>е</w:t>
      </w:r>
      <w:r w:rsidR="00C07C0A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>;</w:t>
      </w:r>
    </w:p>
    <w:p w:rsidR="00C07C0A" w:rsidRPr="00363B86" w:rsidRDefault="00C07C0A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в) об исключении сведений, содержащихся </w:t>
      </w:r>
      <w:r w:rsidRPr="00363B86">
        <w:rPr>
          <w:sz w:val="30"/>
          <w:szCs w:val="30"/>
        </w:rPr>
        <w:t>в государственн</w:t>
      </w:r>
      <w:r>
        <w:rPr>
          <w:sz w:val="30"/>
          <w:szCs w:val="30"/>
        </w:rPr>
        <w:t>ом</w:t>
      </w:r>
      <w:r w:rsidRPr="00363B86">
        <w:rPr>
          <w:sz w:val="30"/>
          <w:szCs w:val="30"/>
        </w:rPr>
        <w:t xml:space="preserve"> реестр</w:t>
      </w:r>
      <w:r>
        <w:rPr>
          <w:sz w:val="30"/>
          <w:szCs w:val="30"/>
        </w:rPr>
        <w:t>е</w:t>
      </w:r>
      <w:r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;</w:t>
      </w:r>
    </w:p>
    <w:p w:rsidR="005F54A2" w:rsidRPr="00363B86" w:rsidRDefault="005F54A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2) документ, удостоверяющий личность физического лица, являющегося владельцем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а в случае обращения представителя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– также документ, удостоверяющий личность представителя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, и документ, подтверждающий его полномочия;</w:t>
      </w:r>
    </w:p>
    <w:p w:rsidR="009331E1" w:rsidRDefault="005F54A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3) документы, устанавливающие основания для </w:t>
      </w:r>
      <w:r w:rsidR="00B832B0" w:rsidRPr="00363B86">
        <w:rPr>
          <w:sz w:val="30"/>
          <w:szCs w:val="30"/>
        </w:rPr>
        <w:t>внесени</w:t>
      </w:r>
      <w:r w:rsidR="00B832B0">
        <w:rPr>
          <w:sz w:val="30"/>
          <w:szCs w:val="30"/>
        </w:rPr>
        <w:t xml:space="preserve">я </w:t>
      </w:r>
      <w:r w:rsidR="00B832B0" w:rsidRPr="00363B86">
        <w:rPr>
          <w:sz w:val="30"/>
          <w:szCs w:val="30"/>
        </w:rPr>
        <w:t xml:space="preserve">сведений 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внесения изменений в </w:t>
      </w:r>
      <w:r w:rsidR="003F68E7" w:rsidRPr="00363B86">
        <w:rPr>
          <w:sz w:val="30"/>
          <w:szCs w:val="30"/>
        </w:rPr>
        <w:t>сведени</w:t>
      </w:r>
      <w:r w:rsidR="003F68E7">
        <w:rPr>
          <w:sz w:val="30"/>
          <w:szCs w:val="30"/>
        </w:rPr>
        <w:t xml:space="preserve">я, содержащиеся </w:t>
      </w:r>
      <w:r w:rsidR="003F68E7" w:rsidRPr="00363B86">
        <w:rPr>
          <w:sz w:val="30"/>
          <w:szCs w:val="30"/>
        </w:rPr>
        <w:t>в государственн</w:t>
      </w:r>
      <w:r w:rsidR="003F68E7">
        <w:rPr>
          <w:sz w:val="30"/>
          <w:szCs w:val="30"/>
        </w:rPr>
        <w:t>ом</w:t>
      </w:r>
      <w:r w:rsidR="003F68E7" w:rsidRPr="00363B86">
        <w:rPr>
          <w:sz w:val="30"/>
          <w:szCs w:val="30"/>
        </w:rPr>
        <w:t xml:space="preserve"> реестр</w:t>
      </w:r>
      <w:r w:rsidR="003F68E7">
        <w:rPr>
          <w:sz w:val="30"/>
          <w:szCs w:val="30"/>
        </w:rPr>
        <w:t>е</w:t>
      </w:r>
      <w:r w:rsidR="003F68E7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F68E7">
        <w:rPr>
          <w:sz w:val="30"/>
          <w:szCs w:val="30"/>
        </w:rPr>
        <w:t>,</w:t>
      </w:r>
      <w:r w:rsidR="00B832B0">
        <w:rPr>
          <w:sz w:val="30"/>
          <w:szCs w:val="30"/>
        </w:rPr>
        <w:t xml:space="preserve"> </w:t>
      </w:r>
      <w:r w:rsidR="003D6CF1">
        <w:rPr>
          <w:sz w:val="30"/>
          <w:szCs w:val="30"/>
        </w:rPr>
        <w:t>для</w:t>
      </w:r>
      <w:r w:rsidR="00634653">
        <w:rPr>
          <w:sz w:val="30"/>
          <w:szCs w:val="30"/>
        </w:rPr>
        <w:t xml:space="preserve"> исключения </w:t>
      </w:r>
      <w:r w:rsidR="009331E1">
        <w:rPr>
          <w:sz w:val="30"/>
          <w:szCs w:val="30"/>
        </w:rPr>
        <w:br/>
      </w:r>
      <w:r w:rsidR="00634653">
        <w:rPr>
          <w:sz w:val="30"/>
          <w:szCs w:val="30"/>
        </w:rPr>
        <w:t xml:space="preserve">из </w:t>
      </w:r>
      <w:r w:rsidR="003D6CF1" w:rsidRPr="00363B86">
        <w:rPr>
          <w:sz w:val="30"/>
          <w:szCs w:val="30"/>
        </w:rPr>
        <w:t>государственн</w:t>
      </w:r>
      <w:r w:rsidR="003D6CF1">
        <w:rPr>
          <w:sz w:val="30"/>
          <w:szCs w:val="30"/>
        </w:rPr>
        <w:t>ого</w:t>
      </w:r>
      <w:r w:rsidR="003D6CF1" w:rsidRPr="00363B86">
        <w:rPr>
          <w:sz w:val="30"/>
          <w:szCs w:val="30"/>
        </w:rPr>
        <w:t xml:space="preserve"> реестр</w:t>
      </w:r>
      <w:r w:rsidR="003D6CF1">
        <w:rPr>
          <w:sz w:val="30"/>
          <w:szCs w:val="30"/>
        </w:rPr>
        <w:t>а</w:t>
      </w:r>
      <w:r w:rsidR="003D6CF1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D2B58">
        <w:rPr>
          <w:sz w:val="30"/>
          <w:szCs w:val="30"/>
        </w:rPr>
        <w:t>.</w:t>
      </w:r>
    </w:p>
    <w:p w:rsidR="00461E09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11</w:t>
      </w:r>
      <w:r w:rsidR="005F54A2" w:rsidRPr="00363B86">
        <w:rPr>
          <w:sz w:val="30"/>
          <w:szCs w:val="30"/>
        </w:rPr>
        <w:t xml:space="preserve">. Документами, устанавливающими основания для постановки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 на учет и для внесения изменений </w:t>
      </w:r>
      <w:r w:rsidR="009331E1">
        <w:rPr>
          <w:sz w:val="30"/>
          <w:szCs w:val="30"/>
        </w:rPr>
        <w:br/>
      </w:r>
      <w:r w:rsidR="005F54A2" w:rsidRPr="00363B86">
        <w:rPr>
          <w:sz w:val="30"/>
          <w:szCs w:val="30"/>
        </w:rPr>
        <w:t xml:space="preserve">в </w:t>
      </w:r>
      <w:r w:rsidR="00570FB3">
        <w:rPr>
          <w:sz w:val="30"/>
          <w:szCs w:val="30"/>
        </w:rPr>
        <w:t>сведения</w:t>
      </w:r>
      <w:r w:rsidR="00570FB3" w:rsidRPr="00363B86">
        <w:rPr>
          <w:sz w:val="30"/>
          <w:szCs w:val="30"/>
        </w:rPr>
        <w:t xml:space="preserve"> </w:t>
      </w:r>
      <w:r w:rsidR="005F54A2" w:rsidRPr="00363B86">
        <w:rPr>
          <w:sz w:val="30"/>
          <w:szCs w:val="30"/>
        </w:rPr>
        <w:t xml:space="preserve">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 в связи </w:t>
      </w:r>
      <w:r w:rsidR="009331E1">
        <w:rPr>
          <w:sz w:val="30"/>
          <w:szCs w:val="30"/>
        </w:rPr>
        <w:br/>
      </w:r>
      <w:r w:rsidR="005F54A2" w:rsidRPr="00363B86">
        <w:rPr>
          <w:sz w:val="30"/>
          <w:szCs w:val="30"/>
        </w:rPr>
        <w:t xml:space="preserve">со сменой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, являются документы, удостоверяющие право владения средством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>.</w:t>
      </w:r>
      <w:r w:rsidR="00461E09" w:rsidRPr="00461E09">
        <w:rPr>
          <w:sz w:val="30"/>
          <w:szCs w:val="30"/>
        </w:rPr>
        <w:t xml:space="preserve"> </w:t>
      </w:r>
    </w:p>
    <w:p w:rsidR="00461E09" w:rsidRPr="00363B86" w:rsidRDefault="00461E09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12</w:t>
      </w:r>
      <w:r w:rsidRPr="00363B86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Внесение изменений в сведения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и (или) сведения о владельце такого средства осуществляется 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в течение пяти</w:t>
      </w:r>
      <w:r>
        <w:rPr>
          <w:sz w:val="30"/>
          <w:szCs w:val="30"/>
        </w:rPr>
        <w:t xml:space="preserve"> рабочих</w:t>
      </w:r>
      <w:r w:rsidRPr="00363B86">
        <w:rPr>
          <w:sz w:val="30"/>
          <w:szCs w:val="30"/>
        </w:rPr>
        <w:t xml:space="preserve"> дней со дня подачи заявления о внесении изменений владельцем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. Внесение изменений в сведения о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может сопровождаться присвоением средству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нового учетного номера взамен ранее </w:t>
      </w:r>
      <w:r w:rsidRPr="00363B86">
        <w:rPr>
          <w:sz w:val="30"/>
          <w:szCs w:val="30"/>
        </w:rPr>
        <w:lastRenderedPageBreak/>
        <w:t xml:space="preserve">присвоенного. </w:t>
      </w:r>
    </w:p>
    <w:p w:rsidR="005F54A2" w:rsidRDefault="00461E09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Pr="00363B86">
        <w:rPr>
          <w:sz w:val="30"/>
          <w:szCs w:val="30"/>
        </w:rPr>
        <w:t>. </w:t>
      </w:r>
      <w:r>
        <w:rPr>
          <w:sz w:val="30"/>
          <w:szCs w:val="30"/>
        </w:rPr>
        <w:t>О</w:t>
      </w:r>
      <w:r w:rsidRPr="00363B86">
        <w:rPr>
          <w:sz w:val="30"/>
          <w:szCs w:val="30"/>
        </w:rPr>
        <w:t>бращени</w:t>
      </w:r>
      <w:r>
        <w:rPr>
          <w:sz w:val="30"/>
          <w:szCs w:val="30"/>
        </w:rPr>
        <w:t>я</w:t>
      </w:r>
      <w:r w:rsidRPr="00363B86">
        <w:rPr>
          <w:sz w:val="30"/>
          <w:szCs w:val="30"/>
        </w:rPr>
        <w:t xml:space="preserve"> владельц</w:t>
      </w:r>
      <w:r>
        <w:rPr>
          <w:sz w:val="30"/>
          <w:szCs w:val="30"/>
        </w:rPr>
        <w:t>ев</w:t>
      </w:r>
      <w:r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или </w:t>
      </w:r>
      <w:r>
        <w:rPr>
          <w:sz w:val="30"/>
          <w:szCs w:val="30"/>
        </w:rPr>
        <w:t>их</w:t>
      </w:r>
      <w:r w:rsidRPr="00363B86">
        <w:rPr>
          <w:sz w:val="30"/>
          <w:szCs w:val="30"/>
        </w:rPr>
        <w:t xml:space="preserve"> представител</w:t>
      </w:r>
      <w:r>
        <w:rPr>
          <w:sz w:val="30"/>
          <w:szCs w:val="30"/>
        </w:rPr>
        <w:t>ей с з</w:t>
      </w:r>
      <w:r w:rsidRPr="00363B86">
        <w:rPr>
          <w:sz w:val="30"/>
          <w:szCs w:val="30"/>
        </w:rPr>
        <w:t>аявления</w:t>
      </w:r>
      <w:r>
        <w:rPr>
          <w:sz w:val="30"/>
          <w:szCs w:val="30"/>
        </w:rPr>
        <w:t>ми</w:t>
      </w:r>
      <w:r w:rsidRPr="00363B86">
        <w:rPr>
          <w:sz w:val="30"/>
          <w:szCs w:val="30"/>
        </w:rPr>
        <w:t xml:space="preserve"> и прилагаемы</w:t>
      </w:r>
      <w:r>
        <w:rPr>
          <w:sz w:val="30"/>
          <w:szCs w:val="30"/>
        </w:rPr>
        <w:t>ми</w:t>
      </w:r>
      <w:r w:rsidRPr="00363B86">
        <w:rPr>
          <w:sz w:val="30"/>
          <w:szCs w:val="30"/>
        </w:rPr>
        <w:t xml:space="preserve"> к ним документ</w:t>
      </w:r>
      <w:r>
        <w:rPr>
          <w:sz w:val="30"/>
          <w:szCs w:val="30"/>
        </w:rPr>
        <w:t>ами</w:t>
      </w:r>
      <w:r w:rsidRPr="00363B86">
        <w:rPr>
          <w:sz w:val="30"/>
          <w:szCs w:val="30"/>
        </w:rPr>
        <w:t>, указанны</w:t>
      </w:r>
      <w:r>
        <w:rPr>
          <w:sz w:val="30"/>
          <w:szCs w:val="30"/>
        </w:rPr>
        <w:t>ми</w:t>
      </w:r>
      <w:r w:rsidRPr="00363B86">
        <w:rPr>
          <w:sz w:val="30"/>
          <w:szCs w:val="30"/>
        </w:rPr>
        <w:t xml:space="preserve"> в </w:t>
      </w:r>
      <w:r>
        <w:rPr>
          <w:sz w:val="30"/>
          <w:szCs w:val="30"/>
        </w:rPr>
        <w:t>части 10</w:t>
      </w:r>
      <w:r w:rsidRPr="00363B86">
        <w:rPr>
          <w:sz w:val="30"/>
          <w:szCs w:val="30"/>
        </w:rPr>
        <w:t xml:space="preserve"> </w:t>
      </w:r>
      <w:r>
        <w:rPr>
          <w:sz w:val="30"/>
          <w:szCs w:val="30"/>
        </w:rPr>
        <w:t>настоящей статьи</w:t>
      </w:r>
      <w:r w:rsidRPr="00363B86">
        <w:rPr>
          <w:sz w:val="30"/>
          <w:szCs w:val="30"/>
        </w:rPr>
        <w:t>, направля</w:t>
      </w:r>
      <w:r>
        <w:rPr>
          <w:sz w:val="30"/>
          <w:szCs w:val="30"/>
        </w:rPr>
        <w:t>ются</w:t>
      </w:r>
      <w:r w:rsidRPr="00363B86">
        <w:rPr>
          <w:sz w:val="30"/>
          <w:szCs w:val="30"/>
        </w:rPr>
        <w:t xml:space="preserve"> посредством федеральной государственной информационной системой «Единый портал государственных и муниципальных услуг (функций)» в электронной форме с их подписанием усиленной квалифицированной электронной подписью для заявителей – </w:t>
      </w:r>
      <w:r w:rsidR="005F1AC9">
        <w:rPr>
          <w:sz w:val="30"/>
          <w:szCs w:val="30"/>
        </w:rPr>
        <w:t xml:space="preserve">физических лиц, действующих от собственного имени, </w:t>
      </w:r>
      <w:r w:rsidRPr="00363B86">
        <w:rPr>
          <w:sz w:val="30"/>
          <w:szCs w:val="30"/>
        </w:rPr>
        <w:t xml:space="preserve">юридических лиц (действующих без доверенностей) и индивидуальных предпринимателей либо усиленной неквалифицированной электронной подписью, сертификат ключа проверки которой создан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и используется в инфраструктуре, обеспечивающей информационно-технологическое </w:t>
      </w:r>
      <w:r w:rsidR="006325F0">
        <w:rPr>
          <w:sz w:val="30"/>
          <w:szCs w:val="30"/>
        </w:rPr>
        <w:t>взаимодействие</w:t>
      </w:r>
      <w:r w:rsidR="006325F0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информационных систем, используемых для предоставления государственных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и муниципальных услуг в электронной форме для заявителей – </w:t>
      </w:r>
      <w:r w:rsidR="00993EAB">
        <w:rPr>
          <w:sz w:val="30"/>
          <w:szCs w:val="30"/>
        </w:rPr>
        <w:t xml:space="preserve">физических лиц, действующих от собственного имени, </w:t>
      </w:r>
      <w:r w:rsidRPr="00363B86">
        <w:rPr>
          <w:sz w:val="30"/>
          <w:szCs w:val="30"/>
        </w:rPr>
        <w:t xml:space="preserve">физических лиц при предоставлении интересов юридических лиц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и индивидуальных предпринимателей (при наличии доверенностей, подтверждающих их полномочия).</w:t>
      </w:r>
    </w:p>
    <w:p w:rsidR="00095A32" w:rsidRPr="00095A32" w:rsidRDefault="00095A3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61E09">
        <w:rPr>
          <w:sz w:val="30"/>
          <w:szCs w:val="30"/>
        </w:rPr>
        <w:t>4</w:t>
      </w:r>
      <w:r w:rsidR="00A226C4">
        <w:rPr>
          <w:sz w:val="30"/>
          <w:szCs w:val="30"/>
        </w:rPr>
        <w:t>. </w:t>
      </w:r>
      <w:r w:rsidR="00720B54">
        <w:rPr>
          <w:sz w:val="30"/>
          <w:szCs w:val="30"/>
        </w:rPr>
        <w:t xml:space="preserve">Оператор </w:t>
      </w:r>
      <w:r w:rsidR="00720B54" w:rsidRPr="00A226C4">
        <w:rPr>
          <w:sz w:val="30"/>
          <w:szCs w:val="30"/>
        </w:rPr>
        <w:t>государственн</w:t>
      </w:r>
      <w:r w:rsidR="00720B54">
        <w:rPr>
          <w:sz w:val="30"/>
          <w:szCs w:val="30"/>
        </w:rPr>
        <w:t>ого</w:t>
      </w:r>
      <w:r w:rsidR="00720B54" w:rsidRPr="00A226C4">
        <w:rPr>
          <w:sz w:val="30"/>
          <w:szCs w:val="30"/>
        </w:rPr>
        <w:t xml:space="preserve"> реестр</w:t>
      </w:r>
      <w:r w:rsidR="00720B54">
        <w:rPr>
          <w:sz w:val="30"/>
          <w:szCs w:val="30"/>
        </w:rPr>
        <w:t>а</w:t>
      </w:r>
      <w:r w:rsidR="00720B54" w:rsidRPr="00A226C4">
        <w:rPr>
          <w:sz w:val="30"/>
          <w:szCs w:val="30"/>
        </w:rPr>
        <w:t xml:space="preserve"> сре</w:t>
      </w:r>
      <w:r w:rsidR="00720B54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20B54" w:rsidRPr="00095A32">
        <w:rPr>
          <w:sz w:val="30"/>
          <w:szCs w:val="30"/>
        </w:rPr>
        <w:t xml:space="preserve"> отказывает </w:t>
      </w:r>
      <w:r w:rsidR="00720B54">
        <w:rPr>
          <w:sz w:val="30"/>
          <w:szCs w:val="30"/>
        </w:rPr>
        <w:t>в</w:t>
      </w:r>
      <w:r w:rsidRPr="00095A32">
        <w:rPr>
          <w:sz w:val="30"/>
          <w:szCs w:val="30"/>
        </w:rPr>
        <w:t xml:space="preserve">о внесении сведений </w:t>
      </w:r>
      <w:r w:rsidR="009331E1">
        <w:rPr>
          <w:sz w:val="30"/>
          <w:szCs w:val="30"/>
        </w:rPr>
        <w:br/>
      </w:r>
      <w:r w:rsidR="001D0F56">
        <w:rPr>
          <w:sz w:val="30"/>
          <w:szCs w:val="30"/>
        </w:rPr>
        <w:t xml:space="preserve">в </w:t>
      </w:r>
      <w:r w:rsidR="001D0F56" w:rsidRPr="00A226C4">
        <w:rPr>
          <w:sz w:val="30"/>
          <w:szCs w:val="30"/>
        </w:rPr>
        <w:t>государственн</w:t>
      </w:r>
      <w:r w:rsidR="001D0F56">
        <w:rPr>
          <w:sz w:val="30"/>
          <w:szCs w:val="30"/>
        </w:rPr>
        <w:t>ый</w:t>
      </w:r>
      <w:r w:rsidR="001D0F56" w:rsidRPr="00A226C4">
        <w:rPr>
          <w:sz w:val="30"/>
          <w:szCs w:val="30"/>
        </w:rPr>
        <w:t xml:space="preserve"> реестр сре</w:t>
      </w:r>
      <w:r w:rsidR="001D0F56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3428AD">
        <w:rPr>
          <w:sz w:val="30"/>
          <w:szCs w:val="30"/>
        </w:rPr>
        <w:t xml:space="preserve">, </w:t>
      </w:r>
      <w:r w:rsidR="00916988">
        <w:rPr>
          <w:sz w:val="30"/>
          <w:szCs w:val="30"/>
        </w:rPr>
        <w:t xml:space="preserve">во </w:t>
      </w:r>
      <w:r w:rsidR="001D0F56">
        <w:rPr>
          <w:sz w:val="30"/>
          <w:szCs w:val="30"/>
        </w:rPr>
        <w:t>внесении</w:t>
      </w:r>
      <w:r w:rsidR="001D36AB">
        <w:rPr>
          <w:sz w:val="30"/>
          <w:szCs w:val="30"/>
        </w:rPr>
        <w:t xml:space="preserve"> изменений в</w:t>
      </w:r>
      <w:r w:rsidR="001D0F56">
        <w:rPr>
          <w:sz w:val="30"/>
          <w:szCs w:val="30"/>
        </w:rPr>
        <w:t xml:space="preserve">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я, содержащиеся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в </w:t>
      </w:r>
      <w:r w:rsidR="003428AD">
        <w:rPr>
          <w:sz w:val="30"/>
          <w:szCs w:val="30"/>
        </w:rPr>
        <w:t xml:space="preserve">исключении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й, содержащихся </w:t>
      </w:r>
      <w:r w:rsidR="009331E1">
        <w:rPr>
          <w:sz w:val="30"/>
          <w:szCs w:val="30"/>
        </w:rPr>
        <w:br/>
      </w:r>
      <w:r w:rsidR="001D36AB">
        <w:rPr>
          <w:sz w:val="30"/>
          <w:szCs w:val="30"/>
        </w:rPr>
        <w:t xml:space="preserve">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</w:t>
      </w:r>
      <w:r w:rsidR="00720B54">
        <w:rPr>
          <w:sz w:val="30"/>
          <w:szCs w:val="30"/>
        </w:rPr>
        <w:t xml:space="preserve">и возвращает </w:t>
      </w:r>
      <w:r w:rsidR="00720B54" w:rsidRPr="00363B86">
        <w:rPr>
          <w:sz w:val="30"/>
          <w:szCs w:val="30"/>
        </w:rPr>
        <w:t>обращени</w:t>
      </w:r>
      <w:r w:rsidR="00720B54">
        <w:rPr>
          <w:sz w:val="30"/>
          <w:szCs w:val="30"/>
        </w:rPr>
        <w:t>е</w:t>
      </w:r>
      <w:r w:rsidR="00720B54" w:rsidRPr="00363B86">
        <w:rPr>
          <w:sz w:val="30"/>
          <w:szCs w:val="30"/>
        </w:rPr>
        <w:t xml:space="preserve">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20B54" w:rsidRPr="00363B86">
        <w:rPr>
          <w:sz w:val="30"/>
          <w:szCs w:val="30"/>
        </w:rPr>
        <w:t xml:space="preserve"> или его представителя</w:t>
      </w:r>
      <w:r w:rsidR="00720B54">
        <w:rPr>
          <w:sz w:val="30"/>
          <w:szCs w:val="30"/>
        </w:rPr>
        <w:t xml:space="preserve"> </w:t>
      </w:r>
      <w:r w:rsidRPr="00095A32">
        <w:rPr>
          <w:sz w:val="30"/>
          <w:szCs w:val="30"/>
        </w:rPr>
        <w:t>при наличии хотя бы одного из следующих оснований:</w:t>
      </w:r>
    </w:p>
    <w:p w:rsidR="00095A32" w:rsidRPr="00095A32" w:rsidRDefault="00095A3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095A32">
        <w:rPr>
          <w:sz w:val="30"/>
          <w:szCs w:val="30"/>
        </w:rPr>
        <w:t>1)</w:t>
      </w:r>
      <w:r w:rsidR="001D0F56">
        <w:rPr>
          <w:sz w:val="30"/>
          <w:szCs w:val="30"/>
        </w:rPr>
        <w:t> </w:t>
      </w:r>
      <w:r w:rsidRPr="00095A32">
        <w:rPr>
          <w:sz w:val="30"/>
          <w:szCs w:val="30"/>
        </w:rPr>
        <w:t xml:space="preserve">несоответствие документов, представленных </w:t>
      </w:r>
      <w:r w:rsidR="001D0F56">
        <w:rPr>
          <w:sz w:val="30"/>
          <w:szCs w:val="30"/>
        </w:rPr>
        <w:t xml:space="preserve">оператору </w:t>
      </w:r>
      <w:r w:rsidR="001D0F56" w:rsidRPr="00A226C4">
        <w:rPr>
          <w:sz w:val="30"/>
          <w:szCs w:val="30"/>
        </w:rPr>
        <w:t>государственн</w:t>
      </w:r>
      <w:r w:rsidR="001D0F56">
        <w:rPr>
          <w:sz w:val="30"/>
          <w:szCs w:val="30"/>
        </w:rPr>
        <w:t>ого</w:t>
      </w:r>
      <w:r w:rsidR="001D0F56" w:rsidRPr="00A226C4">
        <w:rPr>
          <w:sz w:val="30"/>
          <w:szCs w:val="30"/>
        </w:rPr>
        <w:t xml:space="preserve"> реестр</w:t>
      </w:r>
      <w:r w:rsidR="001D0F56">
        <w:rPr>
          <w:sz w:val="30"/>
          <w:szCs w:val="30"/>
        </w:rPr>
        <w:t>а</w:t>
      </w:r>
      <w:r w:rsidR="001D0F56" w:rsidRPr="00A226C4">
        <w:rPr>
          <w:sz w:val="30"/>
          <w:szCs w:val="30"/>
        </w:rPr>
        <w:t xml:space="preserve"> сре</w:t>
      </w:r>
      <w:r w:rsidR="001D0F56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F5ACE">
        <w:rPr>
          <w:sz w:val="30"/>
          <w:szCs w:val="30"/>
        </w:rPr>
        <w:t>,</w:t>
      </w:r>
      <w:r w:rsidR="00570FB3">
        <w:rPr>
          <w:sz w:val="30"/>
          <w:szCs w:val="30"/>
        </w:rPr>
        <w:t xml:space="preserve"> требованиям установленным </w:t>
      </w:r>
      <w:r w:rsidR="00FF7560">
        <w:rPr>
          <w:sz w:val="30"/>
          <w:szCs w:val="30"/>
        </w:rPr>
        <w:t>Правительством Российской Федерации</w:t>
      </w:r>
      <w:r w:rsidR="00570FB3">
        <w:rPr>
          <w:sz w:val="30"/>
          <w:szCs w:val="30"/>
        </w:rPr>
        <w:t>;</w:t>
      </w:r>
    </w:p>
    <w:p w:rsidR="00095A32" w:rsidRPr="00095A32" w:rsidRDefault="00095A32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095A32">
        <w:rPr>
          <w:sz w:val="30"/>
          <w:szCs w:val="30"/>
        </w:rPr>
        <w:t>2)</w:t>
      </w:r>
      <w:r w:rsidR="003428AD">
        <w:rPr>
          <w:sz w:val="30"/>
          <w:szCs w:val="30"/>
        </w:rPr>
        <w:t> </w:t>
      </w:r>
      <w:r w:rsidRPr="00095A32">
        <w:rPr>
          <w:sz w:val="30"/>
          <w:szCs w:val="30"/>
        </w:rPr>
        <w:t>представление неполного комплекта документов, необходимых для</w:t>
      </w:r>
      <w:r w:rsidR="0097097B" w:rsidRPr="00363B86">
        <w:rPr>
          <w:sz w:val="30"/>
          <w:szCs w:val="30"/>
        </w:rPr>
        <w:t xml:space="preserve"> </w:t>
      </w:r>
      <w:r w:rsidR="001D36AB" w:rsidRPr="00095A32">
        <w:rPr>
          <w:sz w:val="30"/>
          <w:szCs w:val="30"/>
        </w:rPr>
        <w:t>внесени</w:t>
      </w:r>
      <w:r w:rsidR="001D36AB">
        <w:rPr>
          <w:sz w:val="30"/>
          <w:szCs w:val="30"/>
        </w:rPr>
        <w:t>я</w:t>
      </w:r>
      <w:r w:rsidR="001D36AB" w:rsidRPr="00095A32">
        <w:rPr>
          <w:sz w:val="30"/>
          <w:szCs w:val="30"/>
        </w:rPr>
        <w:t xml:space="preserve"> сведений </w:t>
      </w:r>
      <w:r w:rsidR="001D36AB">
        <w:rPr>
          <w:sz w:val="30"/>
          <w:szCs w:val="30"/>
        </w:rPr>
        <w:t xml:space="preserve">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ый</w:t>
      </w:r>
      <w:r w:rsidR="001D36AB" w:rsidRPr="00A226C4">
        <w:rPr>
          <w:sz w:val="30"/>
          <w:szCs w:val="30"/>
        </w:rPr>
        <w:t xml:space="preserve"> реестр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внесения изменений в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я, содержащиеся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исключения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й, содержащихся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095A32">
        <w:rPr>
          <w:sz w:val="30"/>
          <w:szCs w:val="30"/>
        </w:rPr>
        <w:t>, либо представление документов, содержащих недостоверную информацию;</w:t>
      </w:r>
    </w:p>
    <w:p w:rsidR="00095A32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61E09">
        <w:rPr>
          <w:sz w:val="30"/>
          <w:szCs w:val="30"/>
        </w:rPr>
        <w:t>5</w:t>
      </w:r>
      <w:r w:rsidR="001D36AB">
        <w:rPr>
          <w:sz w:val="30"/>
          <w:szCs w:val="30"/>
        </w:rPr>
        <w:t>. </w:t>
      </w:r>
      <w:r w:rsidR="00095A32" w:rsidRPr="00095A32">
        <w:rPr>
          <w:sz w:val="30"/>
          <w:szCs w:val="30"/>
        </w:rPr>
        <w:t xml:space="preserve">Решение об отказе </w:t>
      </w:r>
      <w:r w:rsidR="001D36AB">
        <w:rPr>
          <w:sz w:val="30"/>
          <w:szCs w:val="30"/>
        </w:rPr>
        <w:t xml:space="preserve">во </w:t>
      </w:r>
      <w:r w:rsidR="001D36AB" w:rsidRPr="00095A32">
        <w:rPr>
          <w:sz w:val="30"/>
          <w:szCs w:val="30"/>
        </w:rPr>
        <w:t xml:space="preserve">внесении сведений </w:t>
      </w:r>
      <w:r w:rsidR="001D36AB">
        <w:rPr>
          <w:sz w:val="30"/>
          <w:szCs w:val="30"/>
        </w:rPr>
        <w:t xml:space="preserve">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ый</w:t>
      </w:r>
      <w:r w:rsidR="001D36AB" w:rsidRPr="00A226C4">
        <w:rPr>
          <w:sz w:val="30"/>
          <w:szCs w:val="30"/>
        </w:rPr>
        <w:t xml:space="preserve"> </w:t>
      </w:r>
      <w:r w:rsidR="001D36AB" w:rsidRPr="00A226C4">
        <w:rPr>
          <w:sz w:val="30"/>
          <w:szCs w:val="30"/>
        </w:rPr>
        <w:lastRenderedPageBreak/>
        <w:t>реестр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во внесении изменений </w:t>
      </w:r>
      <w:r w:rsidR="009331E1">
        <w:rPr>
          <w:sz w:val="30"/>
          <w:szCs w:val="30"/>
        </w:rPr>
        <w:br/>
      </w:r>
      <w:r w:rsidR="001D36AB">
        <w:rPr>
          <w:sz w:val="30"/>
          <w:szCs w:val="30"/>
        </w:rPr>
        <w:t xml:space="preserve">в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я, содержащиеся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в исключении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й, содержащихся </w:t>
      </w:r>
      <w:r w:rsidR="009331E1">
        <w:rPr>
          <w:sz w:val="30"/>
          <w:szCs w:val="30"/>
        </w:rPr>
        <w:br/>
      </w:r>
      <w:r w:rsidR="001D36AB">
        <w:rPr>
          <w:sz w:val="30"/>
          <w:szCs w:val="30"/>
        </w:rPr>
        <w:t xml:space="preserve">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 </w:t>
      </w:r>
      <w:r w:rsidR="00916988" w:rsidRPr="00095A32">
        <w:rPr>
          <w:sz w:val="30"/>
          <w:szCs w:val="30"/>
        </w:rPr>
        <w:t>принимается</w:t>
      </w:r>
      <w:r w:rsidR="00916988">
        <w:rPr>
          <w:sz w:val="30"/>
          <w:szCs w:val="30"/>
        </w:rPr>
        <w:t xml:space="preserve"> оператором </w:t>
      </w:r>
      <w:r w:rsidR="00916988" w:rsidRPr="00A226C4">
        <w:rPr>
          <w:sz w:val="30"/>
          <w:szCs w:val="30"/>
        </w:rPr>
        <w:t>государственн</w:t>
      </w:r>
      <w:r w:rsidR="00916988">
        <w:rPr>
          <w:sz w:val="30"/>
          <w:szCs w:val="30"/>
        </w:rPr>
        <w:t>ого</w:t>
      </w:r>
      <w:r w:rsidR="00916988" w:rsidRPr="00A226C4">
        <w:rPr>
          <w:sz w:val="30"/>
          <w:szCs w:val="30"/>
        </w:rPr>
        <w:t xml:space="preserve"> реестр</w:t>
      </w:r>
      <w:r w:rsidR="00916988">
        <w:rPr>
          <w:sz w:val="30"/>
          <w:szCs w:val="30"/>
        </w:rPr>
        <w:t>а</w:t>
      </w:r>
      <w:r w:rsidR="00916988" w:rsidRPr="00A226C4">
        <w:rPr>
          <w:sz w:val="30"/>
          <w:szCs w:val="30"/>
        </w:rPr>
        <w:t xml:space="preserve"> сре</w:t>
      </w:r>
      <w:r w:rsidR="00916988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16988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095A32" w:rsidRPr="00095A32">
        <w:rPr>
          <w:sz w:val="30"/>
          <w:szCs w:val="30"/>
        </w:rPr>
        <w:t xml:space="preserve">в течение </w:t>
      </w:r>
      <w:r w:rsidR="00916988">
        <w:rPr>
          <w:sz w:val="30"/>
          <w:szCs w:val="30"/>
        </w:rPr>
        <w:t>пяти</w:t>
      </w:r>
      <w:r w:rsidR="00095A32" w:rsidRPr="00095A32">
        <w:rPr>
          <w:sz w:val="30"/>
          <w:szCs w:val="30"/>
        </w:rPr>
        <w:t xml:space="preserve"> рабочих дней со дня получения </w:t>
      </w:r>
      <w:r w:rsidR="00DC00F4">
        <w:rPr>
          <w:sz w:val="30"/>
          <w:szCs w:val="30"/>
        </w:rPr>
        <w:t>обращения</w:t>
      </w:r>
      <w:r w:rsidR="00095A32" w:rsidRPr="00095A32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095A32" w:rsidRPr="00095A32">
        <w:rPr>
          <w:sz w:val="30"/>
          <w:szCs w:val="30"/>
        </w:rPr>
        <w:t>и прилагаемых к нему документов и должно содержать мотивированное обоснование этого отказа</w:t>
      </w:r>
      <w:r w:rsidR="00916988">
        <w:rPr>
          <w:sz w:val="30"/>
          <w:szCs w:val="30"/>
        </w:rPr>
        <w:t>.</w:t>
      </w:r>
    </w:p>
    <w:p w:rsidR="00720B54" w:rsidRPr="00363B86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61E09">
        <w:rPr>
          <w:sz w:val="30"/>
          <w:szCs w:val="30"/>
        </w:rPr>
        <w:t>6</w:t>
      </w:r>
      <w:r w:rsidR="00720B54">
        <w:rPr>
          <w:sz w:val="30"/>
          <w:szCs w:val="30"/>
        </w:rPr>
        <w:t>. </w:t>
      </w:r>
      <w:r w:rsidR="00C0119C">
        <w:rPr>
          <w:sz w:val="30"/>
          <w:szCs w:val="30"/>
        </w:rPr>
        <w:t xml:space="preserve">Порядок и сроки </w:t>
      </w:r>
      <w:r w:rsidR="001D36AB" w:rsidRPr="00095A32">
        <w:rPr>
          <w:sz w:val="30"/>
          <w:szCs w:val="30"/>
        </w:rPr>
        <w:t>внесени</w:t>
      </w:r>
      <w:r w:rsidR="001D36AB">
        <w:rPr>
          <w:sz w:val="30"/>
          <w:szCs w:val="30"/>
        </w:rPr>
        <w:t>я</w:t>
      </w:r>
      <w:r w:rsidR="001D36AB" w:rsidRPr="00095A32">
        <w:rPr>
          <w:sz w:val="30"/>
          <w:szCs w:val="30"/>
        </w:rPr>
        <w:t xml:space="preserve"> сведений </w:t>
      </w:r>
      <w:r w:rsidR="001D36AB">
        <w:rPr>
          <w:sz w:val="30"/>
          <w:szCs w:val="30"/>
        </w:rPr>
        <w:t xml:space="preserve">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ый</w:t>
      </w:r>
      <w:r w:rsidR="001D36AB" w:rsidRPr="00A226C4">
        <w:rPr>
          <w:sz w:val="30"/>
          <w:szCs w:val="30"/>
        </w:rPr>
        <w:t xml:space="preserve"> реестр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внесения изменений в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я, содержащиеся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>
        <w:rPr>
          <w:sz w:val="30"/>
          <w:szCs w:val="30"/>
        </w:rPr>
        <w:t xml:space="preserve">, исключения </w:t>
      </w:r>
      <w:r w:rsidR="001D36AB" w:rsidRPr="00095A32">
        <w:rPr>
          <w:sz w:val="30"/>
          <w:szCs w:val="30"/>
        </w:rPr>
        <w:t>сведени</w:t>
      </w:r>
      <w:r w:rsidR="001D36AB">
        <w:rPr>
          <w:sz w:val="30"/>
          <w:szCs w:val="30"/>
        </w:rPr>
        <w:t xml:space="preserve">й, содержащихся в </w:t>
      </w:r>
      <w:r w:rsidR="001D36AB" w:rsidRPr="00A226C4">
        <w:rPr>
          <w:sz w:val="30"/>
          <w:szCs w:val="30"/>
        </w:rPr>
        <w:t>государственн</w:t>
      </w:r>
      <w:r w:rsidR="001D36AB">
        <w:rPr>
          <w:sz w:val="30"/>
          <w:szCs w:val="30"/>
        </w:rPr>
        <w:t>ом</w:t>
      </w:r>
      <w:r w:rsidR="001D36AB" w:rsidRPr="00A226C4">
        <w:rPr>
          <w:sz w:val="30"/>
          <w:szCs w:val="30"/>
        </w:rPr>
        <w:t xml:space="preserve"> реестр</w:t>
      </w:r>
      <w:r w:rsidR="001D36AB">
        <w:rPr>
          <w:sz w:val="30"/>
          <w:szCs w:val="30"/>
        </w:rPr>
        <w:t>е</w:t>
      </w:r>
      <w:r w:rsidR="001D36AB" w:rsidRPr="00A226C4">
        <w:rPr>
          <w:sz w:val="30"/>
          <w:szCs w:val="30"/>
        </w:rPr>
        <w:t xml:space="preserve"> сре</w:t>
      </w:r>
      <w:r w:rsidR="001D36AB"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 w:rsidRPr="00095A32">
        <w:rPr>
          <w:sz w:val="30"/>
          <w:szCs w:val="30"/>
        </w:rPr>
        <w:t xml:space="preserve">, </w:t>
      </w:r>
      <w:r w:rsidR="00B346F1">
        <w:rPr>
          <w:sz w:val="30"/>
          <w:szCs w:val="30"/>
        </w:rPr>
        <w:t xml:space="preserve">исправления технических ошибок </w:t>
      </w:r>
      <w:r w:rsidR="00B346F1" w:rsidRPr="00363B86">
        <w:rPr>
          <w:sz w:val="30"/>
          <w:szCs w:val="30"/>
        </w:rPr>
        <w:t>(опечат</w:t>
      </w:r>
      <w:r w:rsidR="00B346F1">
        <w:rPr>
          <w:sz w:val="30"/>
          <w:szCs w:val="30"/>
        </w:rPr>
        <w:t>ок</w:t>
      </w:r>
      <w:r w:rsidR="00B346F1" w:rsidRPr="00363B86">
        <w:rPr>
          <w:sz w:val="30"/>
          <w:szCs w:val="30"/>
        </w:rPr>
        <w:t>, грамматическ</w:t>
      </w:r>
      <w:r w:rsidR="00B346F1">
        <w:rPr>
          <w:sz w:val="30"/>
          <w:szCs w:val="30"/>
        </w:rPr>
        <w:t>их</w:t>
      </w:r>
      <w:r w:rsidR="00B346F1" w:rsidRPr="00363B86">
        <w:rPr>
          <w:sz w:val="30"/>
          <w:szCs w:val="30"/>
        </w:rPr>
        <w:t xml:space="preserve"> либо ин</w:t>
      </w:r>
      <w:r w:rsidR="00B346F1">
        <w:rPr>
          <w:sz w:val="30"/>
          <w:szCs w:val="30"/>
        </w:rPr>
        <w:t>ых</w:t>
      </w:r>
      <w:r w:rsidR="00B346F1" w:rsidRPr="00363B86">
        <w:rPr>
          <w:sz w:val="30"/>
          <w:szCs w:val="30"/>
        </w:rPr>
        <w:t xml:space="preserve"> подобн</w:t>
      </w:r>
      <w:r w:rsidR="00B346F1">
        <w:rPr>
          <w:sz w:val="30"/>
          <w:szCs w:val="30"/>
        </w:rPr>
        <w:t>ых</w:t>
      </w:r>
      <w:r w:rsidR="00B346F1" w:rsidRPr="00363B86">
        <w:rPr>
          <w:sz w:val="30"/>
          <w:szCs w:val="30"/>
        </w:rPr>
        <w:t xml:space="preserve"> ошиб</w:t>
      </w:r>
      <w:r w:rsidR="00B346F1">
        <w:rPr>
          <w:sz w:val="30"/>
          <w:szCs w:val="30"/>
        </w:rPr>
        <w:t>ок</w:t>
      </w:r>
      <w:r w:rsidR="00B346F1" w:rsidRPr="00363B86">
        <w:rPr>
          <w:sz w:val="30"/>
          <w:szCs w:val="30"/>
        </w:rPr>
        <w:t xml:space="preserve">) </w:t>
      </w:r>
      <w:r w:rsidR="009331E1">
        <w:rPr>
          <w:sz w:val="30"/>
          <w:szCs w:val="30"/>
        </w:rPr>
        <w:br/>
      </w:r>
      <w:r w:rsidR="00B346F1" w:rsidRPr="00363B86">
        <w:rPr>
          <w:sz w:val="30"/>
          <w:szCs w:val="30"/>
        </w:rPr>
        <w:t>в сведениях</w:t>
      </w:r>
      <w:r w:rsidR="00B346F1">
        <w:rPr>
          <w:sz w:val="30"/>
          <w:szCs w:val="30"/>
        </w:rPr>
        <w:t>, содержащихся в государственном реестре</w:t>
      </w:r>
      <w:r w:rsidR="00B346F1" w:rsidRPr="00363B86">
        <w:rPr>
          <w:sz w:val="30"/>
          <w:szCs w:val="30"/>
        </w:rPr>
        <w:t xml:space="preserve">  средств </w:t>
      </w:r>
      <w:r w:rsidR="00B346F1">
        <w:rPr>
          <w:sz w:val="30"/>
          <w:szCs w:val="30"/>
        </w:rPr>
        <w:t>микромобильности</w:t>
      </w:r>
      <w:r w:rsidR="00B346F1" w:rsidRPr="00363B86">
        <w:rPr>
          <w:sz w:val="30"/>
          <w:szCs w:val="30"/>
        </w:rPr>
        <w:t xml:space="preserve">, </w:t>
      </w:r>
      <w:r w:rsidR="00DC00F4">
        <w:rPr>
          <w:sz w:val="30"/>
          <w:szCs w:val="30"/>
        </w:rPr>
        <w:t>а также рассмотрени</w:t>
      </w:r>
      <w:r w:rsidR="00C0119C">
        <w:rPr>
          <w:sz w:val="30"/>
          <w:szCs w:val="30"/>
        </w:rPr>
        <w:t>я</w:t>
      </w:r>
      <w:r w:rsidR="00DC00F4">
        <w:rPr>
          <w:sz w:val="30"/>
          <w:szCs w:val="30"/>
        </w:rPr>
        <w:t xml:space="preserve"> </w:t>
      </w:r>
      <w:r w:rsidR="007952D0">
        <w:rPr>
          <w:sz w:val="30"/>
          <w:szCs w:val="30"/>
        </w:rPr>
        <w:t>обращений</w:t>
      </w:r>
      <w:r w:rsidR="00DC00F4">
        <w:rPr>
          <w:sz w:val="30"/>
          <w:szCs w:val="30"/>
        </w:rPr>
        <w:t xml:space="preserve"> </w:t>
      </w:r>
      <w:r w:rsidR="007952D0" w:rsidRPr="00363B86">
        <w:rPr>
          <w:sz w:val="30"/>
          <w:szCs w:val="30"/>
        </w:rPr>
        <w:t>владельц</w:t>
      </w:r>
      <w:r w:rsidR="007952D0">
        <w:rPr>
          <w:sz w:val="30"/>
          <w:szCs w:val="30"/>
        </w:rPr>
        <w:t>ев</w:t>
      </w:r>
      <w:r w:rsidR="007952D0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BC74E3">
        <w:rPr>
          <w:sz w:val="30"/>
          <w:szCs w:val="30"/>
        </w:rPr>
        <w:t>, прежних владельцев средств микромобильности</w:t>
      </w:r>
      <w:r w:rsidR="007952D0" w:rsidRPr="00363B86">
        <w:rPr>
          <w:sz w:val="30"/>
          <w:szCs w:val="30"/>
        </w:rPr>
        <w:t xml:space="preserve"> или </w:t>
      </w:r>
      <w:r w:rsidR="00AC2384">
        <w:rPr>
          <w:sz w:val="30"/>
          <w:szCs w:val="30"/>
        </w:rPr>
        <w:t>их</w:t>
      </w:r>
      <w:r w:rsidR="007952D0" w:rsidRPr="00363B86">
        <w:rPr>
          <w:sz w:val="30"/>
          <w:szCs w:val="30"/>
        </w:rPr>
        <w:t xml:space="preserve"> представител</w:t>
      </w:r>
      <w:r w:rsidR="00AC2384">
        <w:rPr>
          <w:sz w:val="30"/>
          <w:szCs w:val="30"/>
        </w:rPr>
        <w:t>ей</w:t>
      </w:r>
      <w:r w:rsidR="007952D0">
        <w:rPr>
          <w:sz w:val="30"/>
          <w:szCs w:val="30"/>
        </w:rPr>
        <w:t xml:space="preserve"> </w:t>
      </w:r>
      <w:r w:rsidR="00DC00F4">
        <w:rPr>
          <w:sz w:val="30"/>
          <w:szCs w:val="30"/>
        </w:rPr>
        <w:t>и приняти</w:t>
      </w:r>
      <w:r w:rsidR="00C0119C">
        <w:rPr>
          <w:sz w:val="30"/>
          <w:szCs w:val="30"/>
        </w:rPr>
        <w:t>я</w:t>
      </w:r>
      <w:r w:rsidR="00DC00F4">
        <w:rPr>
          <w:sz w:val="30"/>
          <w:szCs w:val="30"/>
        </w:rPr>
        <w:t xml:space="preserve"> решение</w:t>
      </w:r>
      <w:r w:rsidR="00375BA7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7952D0">
        <w:rPr>
          <w:sz w:val="30"/>
          <w:szCs w:val="30"/>
        </w:rPr>
        <w:t xml:space="preserve">по ним </w:t>
      </w:r>
      <w:r w:rsidR="00720B54" w:rsidRPr="00720B54">
        <w:rPr>
          <w:sz w:val="30"/>
          <w:szCs w:val="30"/>
        </w:rPr>
        <w:t xml:space="preserve">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20B54" w:rsidRPr="00720B54">
        <w:rPr>
          <w:sz w:val="30"/>
          <w:szCs w:val="30"/>
        </w:rPr>
        <w:t xml:space="preserve"> устан</w:t>
      </w:r>
      <w:r w:rsidR="00FA3E15">
        <w:rPr>
          <w:sz w:val="30"/>
          <w:szCs w:val="30"/>
        </w:rPr>
        <w:t>а</w:t>
      </w:r>
      <w:r w:rsidR="00720B54" w:rsidRPr="00720B54">
        <w:rPr>
          <w:sz w:val="30"/>
          <w:szCs w:val="30"/>
        </w:rPr>
        <w:t>в</w:t>
      </w:r>
      <w:r w:rsidR="00FA3E15">
        <w:rPr>
          <w:sz w:val="30"/>
          <w:szCs w:val="30"/>
        </w:rPr>
        <w:t>лив</w:t>
      </w:r>
      <w:r w:rsidR="00C0119C">
        <w:rPr>
          <w:sz w:val="30"/>
          <w:szCs w:val="30"/>
        </w:rPr>
        <w:t>аются</w:t>
      </w:r>
      <w:r w:rsidR="00720B54" w:rsidRPr="00720B54">
        <w:rPr>
          <w:sz w:val="30"/>
          <w:szCs w:val="30"/>
        </w:rPr>
        <w:t xml:space="preserve"> Правительством Российской Федерации с учетом требований настоящего Федерального закона.</w:t>
      </w:r>
    </w:p>
    <w:p w:rsidR="005F54A2" w:rsidRPr="00363B86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61E09">
        <w:rPr>
          <w:sz w:val="30"/>
          <w:szCs w:val="30"/>
        </w:rPr>
        <w:t>7</w:t>
      </w:r>
      <w:r w:rsidR="005F54A2" w:rsidRPr="00363B86">
        <w:rPr>
          <w:sz w:val="30"/>
          <w:szCs w:val="30"/>
        </w:rPr>
        <w:t>. Техническая ошибка (опечатка, грамматическая либо</w:t>
      </w:r>
      <w:r w:rsidR="004E2D8F" w:rsidRPr="00363B86">
        <w:rPr>
          <w:sz w:val="30"/>
          <w:szCs w:val="30"/>
        </w:rPr>
        <w:t xml:space="preserve"> иная</w:t>
      </w:r>
      <w:r w:rsidR="005F54A2" w:rsidRPr="00363B86">
        <w:rPr>
          <w:sz w:val="30"/>
          <w:szCs w:val="30"/>
        </w:rPr>
        <w:t xml:space="preserve"> подобная ошибка) в сведениях</w:t>
      </w:r>
      <w:r w:rsidR="00916988">
        <w:rPr>
          <w:sz w:val="30"/>
          <w:szCs w:val="30"/>
        </w:rPr>
        <w:t>, содержащихся в государственном реестре</w:t>
      </w:r>
      <w:r w:rsidR="005F54A2" w:rsidRPr="00363B86">
        <w:rPr>
          <w:sz w:val="30"/>
          <w:szCs w:val="30"/>
        </w:rPr>
        <w:t xml:space="preserve"> 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, допущенная при внесении сведений в государственный реестр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>,</w:t>
      </w:r>
      <w:r w:rsidR="00916988">
        <w:rPr>
          <w:sz w:val="30"/>
          <w:szCs w:val="30"/>
        </w:rPr>
        <w:t xml:space="preserve"> при внесении изменений в сведения, содержащиеся в</w:t>
      </w:r>
      <w:r w:rsidR="005F54A2" w:rsidRPr="00363B86">
        <w:rPr>
          <w:sz w:val="30"/>
          <w:szCs w:val="30"/>
        </w:rPr>
        <w:t xml:space="preserve"> </w:t>
      </w:r>
      <w:r w:rsidR="00916988" w:rsidRPr="00363B86">
        <w:rPr>
          <w:sz w:val="30"/>
          <w:szCs w:val="30"/>
        </w:rPr>
        <w:t>государственн</w:t>
      </w:r>
      <w:r w:rsidR="00916988">
        <w:rPr>
          <w:sz w:val="30"/>
          <w:szCs w:val="30"/>
        </w:rPr>
        <w:t>ом</w:t>
      </w:r>
      <w:r w:rsidR="00916988" w:rsidRPr="00363B86">
        <w:rPr>
          <w:sz w:val="30"/>
          <w:szCs w:val="30"/>
        </w:rPr>
        <w:t xml:space="preserve"> реестр</w:t>
      </w:r>
      <w:r w:rsidR="00916988">
        <w:rPr>
          <w:sz w:val="30"/>
          <w:szCs w:val="30"/>
        </w:rPr>
        <w:t>е</w:t>
      </w:r>
      <w:r w:rsidR="00916988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16988">
        <w:rPr>
          <w:sz w:val="30"/>
          <w:szCs w:val="30"/>
        </w:rPr>
        <w:t xml:space="preserve">, или при исключении </w:t>
      </w:r>
      <w:r w:rsidR="007E1126">
        <w:rPr>
          <w:sz w:val="30"/>
          <w:szCs w:val="30"/>
        </w:rPr>
        <w:t>сведений, содержащихся в</w:t>
      </w:r>
      <w:r w:rsidR="007E1126" w:rsidRPr="00363B86">
        <w:rPr>
          <w:sz w:val="30"/>
          <w:szCs w:val="30"/>
        </w:rPr>
        <w:t xml:space="preserve"> государственн</w:t>
      </w:r>
      <w:r w:rsidR="007E1126">
        <w:rPr>
          <w:sz w:val="30"/>
          <w:szCs w:val="30"/>
        </w:rPr>
        <w:t>ом</w:t>
      </w:r>
      <w:r w:rsidR="007E1126" w:rsidRPr="00363B86">
        <w:rPr>
          <w:sz w:val="30"/>
          <w:szCs w:val="30"/>
        </w:rPr>
        <w:t xml:space="preserve"> реестр</w:t>
      </w:r>
      <w:r w:rsidR="007E1126">
        <w:rPr>
          <w:sz w:val="30"/>
          <w:szCs w:val="30"/>
        </w:rPr>
        <w:t>е</w:t>
      </w:r>
      <w:r w:rsidR="007E1126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16988">
        <w:rPr>
          <w:sz w:val="30"/>
          <w:szCs w:val="30"/>
        </w:rPr>
        <w:t>,</w:t>
      </w:r>
      <w:r w:rsidR="00916988" w:rsidRPr="00363B86">
        <w:rPr>
          <w:sz w:val="30"/>
          <w:szCs w:val="30"/>
        </w:rPr>
        <w:t xml:space="preserve"> </w:t>
      </w:r>
      <w:r w:rsidR="005F54A2" w:rsidRPr="00363B86">
        <w:rPr>
          <w:sz w:val="30"/>
          <w:szCs w:val="30"/>
        </w:rPr>
        <w:t xml:space="preserve">исправляется оператором государственного реестра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 в трехдневный срок после ее обнаружения или получения от владельца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5F54A2" w:rsidRPr="00363B86">
        <w:rPr>
          <w:sz w:val="30"/>
          <w:szCs w:val="30"/>
        </w:rPr>
        <w:t xml:space="preserve"> </w:t>
      </w:r>
      <w:r w:rsidR="002C2535">
        <w:rPr>
          <w:sz w:val="30"/>
          <w:szCs w:val="30"/>
        </w:rPr>
        <w:t xml:space="preserve">или его представителя </w:t>
      </w:r>
      <w:r w:rsidR="00DC00F4">
        <w:rPr>
          <w:sz w:val="30"/>
          <w:szCs w:val="30"/>
        </w:rPr>
        <w:t>обращения</w:t>
      </w:r>
      <w:r w:rsidR="00DC00F4" w:rsidRPr="00363B86">
        <w:rPr>
          <w:sz w:val="30"/>
          <w:szCs w:val="30"/>
        </w:rPr>
        <w:t xml:space="preserve"> </w:t>
      </w:r>
      <w:r w:rsidR="005F54A2" w:rsidRPr="00363B86">
        <w:rPr>
          <w:sz w:val="30"/>
          <w:szCs w:val="30"/>
        </w:rPr>
        <w:t xml:space="preserve">о допущенной ошибке. </w:t>
      </w:r>
    </w:p>
    <w:p w:rsidR="00897C27" w:rsidRDefault="001B153C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61E09">
        <w:rPr>
          <w:sz w:val="30"/>
          <w:szCs w:val="30"/>
        </w:rPr>
        <w:t>8</w:t>
      </w:r>
      <w:r w:rsidR="00897C27">
        <w:rPr>
          <w:sz w:val="30"/>
          <w:szCs w:val="30"/>
        </w:rPr>
        <w:t>. </w:t>
      </w:r>
      <w:r w:rsidR="00897C27" w:rsidRPr="00897C27">
        <w:rPr>
          <w:sz w:val="30"/>
          <w:szCs w:val="30"/>
        </w:rPr>
        <w:t xml:space="preserve">Сведения, содержащиеся в </w:t>
      </w:r>
      <w:r w:rsidR="00897C27">
        <w:rPr>
          <w:sz w:val="30"/>
          <w:szCs w:val="30"/>
        </w:rPr>
        <w:t>государственном</w:t>
      </w:r>
      <w:r w:rsidR="00897C27" w:rsidRPr="00897C27">
        <w:rPr>
          <w:sz w:val="30"/>
          <w:szCs w:val="30"/>
        </w:rPr>
        <w:t xml:space="preserve"> реестре</w:t>
      </w:r>
      <w:r w:rsidR="00897C27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7C27" w:rsidRPr="00897C27">
        <w:rPr>
          <w:sz w:val="30"/>
          <w:szCs w:val="30"/>
        </w:rPr>
        <w:t xml:space="preserve">, подлежат постоянному хранению, </w:t>
      </w:r>
      <w:r w:rsidR="009331E1">
        <w:rPr>
          <w:sz w:val="30"/>
          <w:szCs w:val="30"/>
        </w:rPr>
        <w:br/>
      </w:r>
      <w:r w:rsidR="00897C27" w:rsidRPr="00897C27">
        <w:rPr>
          <w:sz w:val="30"/>
          <w:szCs w:val="30"/>
        </w:rPr>
        <w:t xml:space="preserve">их уничтожение и изъятие не допускаются. В случае изменения сведений, содержащихся в </w:t>
      </w:r>
      <w:r w:rsidR="00897C27">
        <w:rPr>
          <w:sz w:val="30"/>
          <w:szCs w:val="30"/>
        </w:rPr>
        <w:t>государственном</w:t>
      </w:r>
      <w:r w:rsidR="00897C27" w:rsidRPr="00897C27">
        <w:rPr>
          <w:sz w:val="30"/>
          <w:szCs w:val="30"/>
        </w:rPr>
        <w:t xml:space="preserve"> реестре</w:t>
      </w:r>
      <w:r w:rsidR="00897C27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7C27" w:rsidRPr="00897C27">
        <w:rPr>
          <w:sz w:val="30"/>
          <w:szCs w:val="30"/>
        </w:rPr>
        <w:t>,</w:t>
      </w:r>
      <w:r w:rsidR="00897C27">
        <w:rPr>
          <w:sz w:val="30"/>
          <w:szCs w:val="30"/>
        </w:rPr>
        <w:t xml:space="preserve"> </w:t>
      </w:r>
      <w:r w:rsidR="00897C27" w:rsidRPr="00897C27">
        <w:rPr>
          <w:sz w:val="30"/>
          <w:szCs w:val="30"/>
        </w:rPr>
        <w:t>ранее внесенные сведения сохраняются.</w:t>
      </w:r>
    </w:p>
    <w:p w:rsidR="00212E25" w:rsidRDefault="00212E25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</w:p>
    <w:p w:rsidR="00896FA7" w:rsidRPr="00363B86" w:rsidRDefault="00896FA7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>Статья</w:t>
      </w:r>
      <w:r w:rsidR="00DD75F7" w:rsidRPr="00363B86">
        <w:rPr>
          <w:b/>
          <w:sz w:val="30"/>
          <w:szCs w:val="30"/>
        </w:rPr>
        <w:t> </w:t>
      </w:r>
      <w:r w:rsidR="000675FE" w:rsidRPr="00363B86">
        <w:rPr>
          <w:b/>
          <w:sz w:val="30"/>
          <w:szCs w:val="30"/>
        </w:rPr>
        <w:t>20</w:t>
      </w:r>
      <w:r w:rsidR="00E67112">
        <w:rPr>
          <w:b/>
          <w:sz w:val="30"/>
          <w:szCs w:val="30"/>
          <w:vertAlign w:val="superscript"/>
        </w:rPr>
        <w:t>4</w:t>
      </w:r>
      <w:r w:rsidRPr="00363B86">
        <w:rPr>
          <w:b/>
          <w:sz w:val="30"/>
          <w:szCs w:val="30"/>
        </w:rPr>
        <w:t>.</w:t>
      </w:r>
      <w:r w:rsidR="00DD75F7" w:rsidRPr="00363B86">
        <w:rPr>
          <w:b/>
          <w:sz w:val="30"/>
          <w:szCs w:val="30"/>
        </w:rPr>
        <w:t> </w:t>
      </w:r>
      <w:r w:rsidRPr="00363B86">
        <w:rPr>
          <w:b/>
          <w:sz w:val="30"/>
          <w:szCs w:val="30"/>
        </w:rPr>
        <w:t xml:space="preserve">Региональная информационная система средств </w:t>
      </w:r>
      <w:r w:rsidR="006D2C57">
        <w:rPr>
          <w:b/>
          <w:sz w:val="30"/>
          <w:szCs w:val="30"/>
        </w:rPr>
        <w:lastRenderedPageBreak/>
        <w:t>микро</w:t>
      </w:r>
      <w:r w:rsidR="005E216D">
        <w:rPr>
          <w:b/>
          <w:sz w:val="30"/>
          <w:szCs w:val="30"/>
        </w:rPr>
        <w:t>мобильности</w:t>
      </w:r>
    </w:p>
    <w:p w:rsidR="00031669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4367FC">
        <w:rPr>
          <w:sz w:val="30"/>
          <w:szCs w:val="30"/>
        </w:rPr>
        <w:t>1.</w:t>
      </w:r>
      <w:r w:rsidR="00DD75F7" w:rsidRPr="004367FC">
        <w:rPr>
          <w:sz w:val="30"/>
          <w:szCs w:val="30"/>
        </w:rPr>
        <w:t> </w:t>
      </w:r>
      <w:r w:rsidR="002933DB" w:rsidRPr="004367FC">
        <w:rPr>
          <w:sz w:val="30"/>
          <w:szCs w:val="30"/>
        </w:rPr>
        <w:t>Р</w:t>
      </w:r>
      <w:r w:rsidRPr="004367FC">
        <w:rPr>
          <w:sz w:val="30"/>
          <w:szCs w:val="30"/>
        </w:rPr>
        <w:t xml:space="preserve">егиональная информационная система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978D8" w:rsidRPr="004367FC">
        <w:rPr>
          <w:sz w:val="30"/>
          <w:szCs w:val="30"/>
        </w:rPr>
        <w:t xml:space="preserve"> </w:t>
      </w:r>
      <w:r w:rsidR="002933DB" w:rsidRPr="004367FC">
        <w:rPr>
          <w:sz w:val="30"/>
          <w:szCs w:val="30"/>
        </w:rPr>
        <w:t>может</w:t>
      </w:r>
      <w:r w:rsidR="00071CAB" w:rsidRPr="004367FC">
        <w:rPr>
          <w:sz w:val="30"/>
          <w:szCs w:val="30"/>
        </w:rPr>
        <w:t xml:space="preserve"> быть создана </w:t>
      </w:r>
      <w:r w:rsidR="004978D8" w:rsidRPr="004367FC">
        <w:rPr>
          <w:sz w:val="30"/>
          <w:szCs w:val="30"/>
        </w:rPr>
        <w:t>в целях контроля</w:t>
      </w:r>
      <w:r w:rsidR="004367FC" w:rsidRPr="004367FC">
        <w:rPr>
          <w:sz w:val="30"/>
          <w:szCs w:val="30"/>
        </w:rPr>
        <w:t xml:space="preserve"> (надзора)</w:t>
      </w:r>
      <w:r w:rsidR="004978D8" w:rsidRPr="004367FC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4978D8" w:rsidRPr="004367FC">
        <w:rPr>
          <w:sz w:val="30"/>
          <w:szCs w:val="30"/>
        </w:rPr>
        <w:t xml:space="preserve">за движением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978D8" w:rsidRPr="004367FC">
        <w:rPr>
          <w:sz w:val="30"/>
          <w:szCs w:val="30"/>
        </w:rPr>
        <w:t xml:space="preserve"> на территориях </w:t>
      </w:r>
      <w:r w:rsidR="00031669" w:rsidRPr="004367FC">
        <w:rPr>
          <w:sz w:val="30"/>
          <w:szCs w:val="30"/>
        </w:rPr>
        <w:t>городов федерального значения Москвы, Санкт-Петербурга и Севастополя, г</w:t>
      </w:r>
      <w:r w:rsidR="004978D8" w:rsidRPr="004367FC">
        <w:rPr>
          <w:sz w:val="30"/>
          <w:szCs w:val="30"/>
        </w:rPr>
        <w:t>ородских округов и городских поселений с общей численностью населения пятьдесят тысяч человек и более</w:t>
      </w:r>
      <w:r w:rsidR="000A1128" w:rsidRPr="004367FC">
        <w:rPr>
          <w:sz w:val="30"/>
          <w:szCs w:val="30"/>
        </w:rPr>
        <w:t>, либо выделенной части таких территорий</w:t>
      </w:r>
      <w:r w:rsidR="00031669" w:rsidRPr="004367FC">
        <w:rPr>
          <w:sz w:val="30"/>
          <w:szCs w:val="30"/>
        </w:rPr>
        <w:t xml:space="preserve">, и предназначается </w:t>
      </w:r>
      <w:r w:rsidRPr="004367FC">
        <w:rPr>
          <w:sz w:val="30"/>
          <w:szCs w:val="30"/>
        </w:rPr>
        <w:t>для автоматизации процессов сбора, обработки и хранения информации</w:t>
      </w:r>
      <w:r w:rsidR="00C92A6F" w:rsidRPr="004367FC">
        <w:rPr>
          <w:sz w:val="30"/>
          <w:szCs w:val="30"/>
        </w:rPr>
        <w:t xml:space="preserve"> о движении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31669" w:rsidRPr="004367FC">
        <w:rPr>
          <w:sz w:val="30"/>
          <w:szCs w:val="30"/>
        </w:rPr>
        <w:t>.</w:t>
      </w:r>
      <w:r w:rsidR="004E4C21" w:rsidRPr="004367FC">
        <w:rPr>
          <w:sz w:val="30"/>
          <w:szCs w:val="30"/>
        </w:rPr>
        <w:t xml:space="preserve"> По запросу органов </w:t>
      </w:r>
      <w:r w:rsidR="005A39D2">
        <w:rPr>
          <w:sz w:val="30"/>
          <w:szCs w:val="30"/>
        </w:rPr>
        <w:t xml:space="preserve">иного </w:t>
      </w:r>
      <w:r w:rsidR="00C735AE">
        <w:rPr>
          <w:sz w:val="30"/>
          <w:szCs w:val="30"/>
        </w:rPr>
        <w:t>субъекта Российской Федерации</w:t>
      </w:r>
      <w:r w:rsidR="005A39D2">
        <w:rPr>
          <w:sz w:val="30"/>
          <w:szCs w:val="30"/>
        </w:rPr>
        <w:t xml:space="preserve">, органов </w:t>
      </w:r>
      <w:r w:rsidR="004E4C21" w:rsidRPr="004367FC">
        <w:rPr>
          <w:sz w:val="30"/>
          <w:szCs w:val="30"/>
        </w:rPr>
        <w:t xml:space="preserve">местного самоуправления высший исполнительный орган субъекта Российской Федерации вправе </w:t>
      </w:r>
      <w:r w:rsidR="007A2133" w:rsidRPr="004367FC">
        <w:rPr>
          <w:sz w:val="30"/>
          <w:szCs w:val="30"/>
        </w:rPr>
        <w:t>подключать к региональной</w:t>
      </w:r>
      <w:r w:rsidR="007A2133" w:rsidRPr="00363B86">
        <w:rPr>
          <w:sz w:val="30"/>
          <w:szCs w:val="30"/>
        </w:rPr>
        <w:t xml:space="preserve"> </w:t>
      </w:r>
      <w:r w:rsidR="00D754E0" w:rsidRPr="00363B86">
        <w:rPr>
          <w:sz w:val="30"/>
          <w:szCs w:val="30"/>
        </w:rPr>
        <w:t>информационн</w:t>
      </w:r>
      <w:r w:rsidR="00D754E0">
        <w:rPr>
          <w:sz w:val="30"/>
          <w:szCs w:val="30"/>
        </w:rPr>
        <w:t>ой</w:t>
      </w:r>
      <w:r w:rsidR="00D754E0" w:rsidRPr="00363B86">
        <w:rPr>
          <w:sz w:val="30"/>
          <w:szCs w:val="30"/>
        </w:rPr>
        <w:t xml:space="preserve"> систем</w:t>
      </w:r>
      <w:r w:rsidR="00D754E0">
        <w:rPr>
          <w:sz w:val="30"/>
          <w:szCs w:val="30"/>
        </w:rPr>
        <w:t>е</w:t>
      </w:r>
      <w:r w:rsidR="00D754E0" w:rsidRPr="00363B86">
        <w:rPr>
          <w:sz w:val="30"/>
          <w:szCs w:val="30"/>
        </w:rPr>
        <w:t xml:space="preserve"> </w:t>
      </w:r>
      <w:r w:rsidR="004E4C21" w:rsidRPr="00363B86">
        <w:rPr>
          <w:sz w:val="30"/>
          <w:szCs w:val="30"/>
        </w:rPr>
        <w:t xml:space="preserve">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E4C21" w:rsidRPr="00363B86">
        <w:rPr>
          <w:sz w:val="30"/>
          <w:szCs w:val="30"/>
        </w:rPr>
        <w:t xml:space="preserve"> </w:t>
      </w:r>
      <w:r w:rsidR="00D754E0" w:rsidRPr="00363B86">
        <w:rPr>
          <w:sz w:val="30"/>
          <w:szCs w:val="30"/>
        </w:rPr>
        <w:t>ины</w:t>
      </w:r>
      <w:r w:rsidR="00D754E0">
        <w:rPr>
          <w:sz w:val="30"/>
          <w:szCs w:val="30"/>
        </w:rPr>
        <w:t>е</w:t>
      </w:r>
      <w:r w:rsidR="00D754E0" w:rsidRPr="00363B86">
        <w:rPr>
          <w:sz w:val="30"/>
          <w:szCs w:val="30"/>
        </w:rPr>
        <w:t xml:space="preserve"> муниципальны</w:t>
      </w:r>
      <w:r w:rsidR="00D754E0">
        <w:rPr>
          <w:sz w:val="30"/>
          <w:szCs w:val="30"/>
        </w:rPr>
        <w:t>е</w:t>
      </w:r>
      <w:r w:rsidR="00D754E0" w:rsidRPr="00363B86">
        <w:rPr>
          <w:sz w:val="30"/>
          <w:szCs w:val="30"/>
        </w:rPr>
        <w:t xml:space="preserve"> образовани</w:t>
      </w:r>
      <w:r w:rsidR="00D754E0">
        <w:rPr>
          <w:sz w:val="30"/>
          <w:szCs w:val="30"/>
        </w:rPr>
        <w:t>я</w:t>
      </w:r>
      <w:r w:rsidR="00031669" w:rsidRPr="00363B86">
        <w:rPr>
          <w:sz w:val="30"/>
          <w:szCs w:val="30"/>
        </w:rPr>
        <w:t>,</w:t>
      </w:r>
      <w:r w:rsidR="001F1A13" w:rsidRPr="00363B86" w:rsidDel="001F1A13">
        <w:rPr>
          <w:sz w:val="30"/>
          <w:szCs w:val="30"/>
        </w:rPr>
        <w:t xml:space="preserve"> </w:t>
      </w:r>
      <w:r w:rsidR="001F1A13">
        <w:rPr>
          <w:sz w:val="30"/>
          <w:szCs w:val="30"/>
        </w:rPr>
        <w:t xml:space="preserve"> </w:t>
      </w:r>
      <w:r w:rsidR="001F1A13" w:rsidRPr="001F1A13">
        <w:rPr>
          <w:sz w:val="30"/>
          <w:szCs w:val="30"/>
        </w:rPr>
        <w:t>нескольк</w:t>
      </w:r>
      <w:r w:rsidR="001F1A13">
        <w:rPr>
          <w:sz w:val="30"/>
          <w:szCs w:val="30"/>
        </w:rPr>
        <w:t>о</w:t>
      </w:r>
      <w:r w:rsidR="001F1A13" w:rsidRPr="001F1A13">
        <w:rPr>
          <w:sz w:val="30"/>
          <w:szCs w:val="30"/>
        </w:rPr>
        <w:t xml:space="preserve"> муниципальных </w:t>
      </w:r>
      <w:r w:rsidR="001F1A13">
        <w:rPr>
          <w:sz w:val="30"/>
          <w:szCs w:val="30"/>
        </w:rPr>
        <w:t>образований</w:t>
      </w:r>
      <w:r w:rsidR="001F1A13" w:rsidRPr="001F1A13">
        <w:rPr>
          <w:sz w:val="30"/>
          <w:szCs w:val="30"/>
        </w:rPr>
        <w:t xml:space="preserve"> либо их частей</w:t>
      </w:r>
      <w:r w:rsidR="00031669" w:rsidRPr="00363B86">
        <w:rPr>
          <w:sz w:val="30"/>
          <w:szCs w:val="30"/>
        </w:rPr>
        <w:t>, имеющих общую границу</w:t>
      </w:r>
      <w:r w:rsidR="00C735AE">
        <w:rPr>
          <w:sz w:val="30"/>
          <w:szCs w:val="30"/>
        </w:rPr>
        <w:t>, а также иные</w:t>
      </w:r>
      <w:r w:rsidR="00C735AE" w:rsidRPr="00C735AE">
        <w:rPr>
          <w:sz w:val="30"/>
          <w:szCs w:val="30"/>
        </w:rPr>
        <w:t xml:space="preserve"> </w:t>
      </w:r>
      <w:r w:rsidR="00C735AE">
        <w:rPr>
          <w:sz w:val="30"/>
          <w:szCs w:val="30"/>
        </w:rPr>
        <w:t>субъекты Российской Федерации либо муниципальные образования, расположенные на их территории</w:t>
      </w:r>
      <w:r w:rsidR="004E4C21" w:rsidRPr="00363B86">
        <w:rPr>
          <w:sz w:val="30"/>
          <w:szCs w:val="30"/>
        </w:rPr>
        <w:t>.</w:t>
      </w:r>
    </w:p>
    <w:p w:rsidR="00D97B10" w:rsidRPr="00363B86" w:rsidRDefault="00D97B1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2. Оператором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является орган государственной власти субъекта Российской Федерации, уполномоченный в области организации дорожного движения, или подведомственная ему организация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 xml:space="preserve">в случае принятия указанным органом государственной власти субъекта Российской Федерации решения о возложении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на эту организацию функций такого оператора.</w:t>
      </w:r>
    </w:p>
    <w:p w:rsidR="00D97B10" w:rsidRPr="00363B86" w:rsidRDefault="00D97B1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3. </w:t>
      </w:r>
      <w:bookmarkStart w:id="4" w:name="_Hlk167636452"/>
      <w:r w:rsidRPr="00363B86">
        <w:rPr>
          <w:sz w:val="30"/>
          <w:szCs w:val="30"/>
        </w:rPr>
        <w:t xml:space="preserve">Региональные информационные системы </w:t>
      </w:r>
      <w:r w:rsidR="004367FC" w:rsidRPr="004367FC">
        <w:rPr>
          <w:sz w:val="30"/>
          <w:szCs w:val="30"/>
        </w:rPr>
        <w:t xml:space="preserve">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367FC" w:rsidRPr="004367FC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должны обеспечивать сбор, обработку и хра</w:t>
      </w:r>
      <w:r w:rsidR="00664221">
        <w:rPr>
          <w:sz w:val="30"/>
          <w:szCs w:val="30"/>
        </w:rPr>
        <w:t>нение</w:t>
      </w:r>
      <w:r w:rsidRPr="00363B86">
        <w:rPr>
          <w:sz w:val="30"/>
          <w:szCs w:val="30"/>
        </w:rPr>
        <w:t xml:space="preserve"> сведений и данных об авторизации и движении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,</w:t>
      </w:r>
      <w:r w:rsidR="00FF23F6">
        <w:rPr>
          <w:sz w:val="30"/>
          <w:szCs w:val="30"/>
        </w:rPr>
        <w:t xml:space="preserve"> предоставляемых лицами, </w:t>
      </w:r>
      <w:r w:rsidR="00FF23F6" w:rsidRPr="00FF23F6">
        <w:rPr>
          <w:sz w:val="30"/>
          <w:szCs w:val="30"/>
        </w:rPr>
        <w:t>использующим</w:t>
      </w:r>
      <w:r w:rsidR="00664221">
        <w:rPr>
          <w:sz w:val="30"/>
          <w:szCs w:val="30"/>
        </w:rPr>
        <w:t>и</w:t>
      </w:r>
      <w:r w:rsidR="00FF23F6" w:rsidRPr="00FF23F6">
        <w:rPr>
          <w:sz w:val="30"/>
          <w:szCs w:val="30"/>
        </w:rPr>
        <w:t xml:space="preserve">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FF23F6">
        <w:rPr>
          <w:sz w:val="30"/>
          <w:szCs w:val="30"/>
        </w:rPr>
        <w:t xml:space="preserve">, </w:t>
      </w:r>
      <w:r w:rsidRPr="00363B86">
        <w:rPr>
          <w:sz w:val="30"/>
          <w:szCs w:val="30"/>
        </w:rPr>
        <w:t xml:space="preserve">а также обеспечивать автоматическую фиксацию нарушений лицами, использующими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, правил дорожного движения, утвержденных Правительством Российской Федерации.</w:t>
      </w:r>
      <w:bookmarkEnd w:id="4"/>
    </w:p>
    <w:p w:rsidR="0079076C" w:rsidRPr="00363B86" w:rsidRDefault="00D97B1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4</w:t>
      </w:r>
      <w:r w:rsidR="00896FA7" w:rsidRPr="00363B86">
        <w:rPr>
          <w:sz w:val="30"/>
          <w:szCs w:val="30"/>
        </w:rPr>
        <w:t>.</w:t>
      </w:r>
      <w:r w:rsidR="00DD75F7" w:rsidRPr="00363B86">
        <w:rPr>
          <w:sz w:val="30"/>
          <w:szCs w:val="30"/>
        </w:rPr>
        <w:t> </w:t>
      </w:r>
      <w:r w:rsidR="00896FA7" w:rsidRPr="00363B86">
        <w:rPr>
          <w:sz w:val="30"/>
          <w:szCs w:val="30"/>
        </w:rPr>
        <w:t xml:space="preserve">Положение о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6FA7" w:rsidRPr="00363B86">
        <w:rPr>
          <w:sz w:val="30"/>
          <w:szCs w:val="30"/>
        </w:rPr>
        <w:t>, утверждается высшим исполнительным органом субъекта Российской Федерации</w:t>
      </w:r>
      <w:r w:rsidR="007F6002" w:rsidRPr="00363B86">
        <w:rPr>
          <w:sz w:val="30"/>
          <w:szCs w:val="30"/>
        </w:rPr>
        <w:t xml:space="preserve">, в том числе с учетом </w:t>
      </w:r>
      <w:r w:rsidRPr="00363B86">
        <w:rPr>
          <w:sz w:val="30"/>
          <w:szCs w:val="30"/>
        </w:rPr>
        <w:t xml:space="preserve">требований настоящей статьи и </w:t>
      </w:r>
      <w:r w:rsidR="007F6002" w:rsidRPr="00363B86">
        <w:rPr>
          <w:sz w:val="30"/>
          <w:szCs w:val="30"/>
        </w:rPr>
        <w:t xml:space="preserve">требований к региональным информационным системам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F6002" w:rsidRPr="00363B86">
        <w:rPr>
          <w:sz w:val="30"/>
          <w:szCs w:val="30"/>
        </w:rPr>
        <w:t>, устанавливаемых Прав</w:t>
      </w:r>
      <w:r w:rsidR="003B3D1B">
        <w:rPr>
          <w:sz w:val="30"/>
          <w:szCs w:val="30"/>
        </w:rPr>
        <w:t xml:space="preserve">ительством Российской Федерации, которые </w:t>
      </w:r>
      <w:r w:rsidR="0079076C" w:rsidRPr="00363B86">
        <w:rPr>
          <w:sz w:val="30"/>
          <w:szCs w:val="30"/>
        </w:rPr>
        <w:t xml:space="preserve">в том числе </w:t>
      </w:r>
      <w:r w:rsidR="00D132D0" w:rsidRPr="00363B86">
        <w:rPr>
          <w:sz w:val="30"/>
          <w:szCs w:val="30"/>
        </w:rPr>
        <w:t xml:space="preserve">должны </w:t>
      </w:r>
      <w:r w:rsidR="001A0F9B" w:rsidRPr="00363B86">
        <w:rPr>
          <w:sz w:val="30"/>
          <w:szCs w:val="30"/>
        </w:rPr>
        <w:t>содержать требования</w:t>
      </w:r>
      <w:r w:rsidR="0079076C" w:rsidRPr="00363B86">
        <w:rPr>
          <w:sz w:val="30"/>
          <w:szCs w:val="30"/>
        </w:rPr>
        <w:t xml:space="preserve"> к:</w:t>
      </w:r>
    </w:p>
    <w:p w:rsidR="0079076C" w:rsidRPr="00363B86" w:rsidRDefault="00D132D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1) </w:t>
      </w:r>
      <w:r w:rsidR="0079076C" w:rsidRPr="00363B86">
        <w:rPr>
          <w:sz w:val="30"/>
          <w:szCs w:val="30"/>
        </w:rPr>
        <w:t>взаимосвязи</w:t>
      </w:r>
      <w:r w:rsidR="001A0F9B" w:rsidRPr="00363B86">
        <w:rPr>
          <w:sz w:val="30"/>
          <w:szCs w:val="30"/>
        </w:rPr>
        <w:t xml:space="preserve"> программного обеспечения </w:t>
      </w:r>
      <w:r w:rsidR="00DE5D34">
        <w:rPr>
          <w:sz w:val="30"/>
          <w:szCs w:val="30"/>
        </w:rPr>
        <w:t xml:space="preserve">для мобильных устройств сотовой связи </w:t>
      </w:r>
      <w:r w:rsidR="001A0F9B" w:rsidRPr="00363B86">
        <w:rPr>
          <w:sz w:val="30"/>
          <w:szCs w:val="30"/>
        </w:rPr>
        <w:t xml:space="preserve">и (или) программно-аппаратного комплекса, </w:t>
      </w:r>
      <w:r w:rsidR="0079076C" w:rsidRPr="00363B86">
        <w:rPr>
          <w:sz w:val="30"/>
          <w:szCs w:val="30"/>
        </w:rPr>
        <w:t xml:space="preserve">установленного 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14340">
        <w:rPr>
          <w:sz w:val="30"/>
          <w:szCs w:val="30"/>
        </w:rPr>
        <w:t xml:space="preserve"> его изготовителем</w:t>
      </w:r>
      <w:r w:rsidR="0079076C" w:rsidRPr="00363B86">
        <w:rPr>
          <w:sz w:val="30"/>
          <w:szCs w:val="30"/>
        </w:rPr>
        <w:t xml:space="preserve">, предназначенных для авторизации лица, использующего 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9076C" w:rsidRPr="00363B86">
        <w:rPr>
          <w:sz w:val="30"/>
          <w:szCs w:val="30"/>
        </w:rPr>
        <w:t xml:space="preserve">, и передачи данных о движении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9076C" w:rsidRPr="00363B86">
        <w:rPr>
          <w:sz w:val="30"/>
          <w:szCs w:val="30"/>
        </w:rPr>
        <w:t xml:space="preserve"> в региональную информационную систему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9076C" w:rsidRPr="00363B86">
        <w:rPr>
          <w:sz w:val="30"/>
          <w:szCs w:val="30"/>
        </w:rPr>
        <w:t xml:space="preserve"> с </w:t>
      </w:r>
      <w:r w:rsidR="00BC2811" w:rsidRPr="00BC2811">
        <w:rPr>
          <w:sz w:val="30"/>
          <w:szCs w:val="30"/>
        </w:rPr>
        <w:t>работающи</w:t>
      </w:r>
      <w:r w:rsidR="00BC2811">
        <w:rPr>
          <w:sz w:val="30"/>
          <w:szCs w:val="30"/>
        </w:rPr>
        <w:t>ми</w:t>
      </w:r>
      <w:r w:rsidR="00BC2811" w:rsidRPr="00BC2811">
        <w:rPr>
          <w:sz w:val="30"/>
          <w:szCs w:val="30"/>
        </w:rPr>
        <w:t xml:space="preserve"> в автоматическом режиме специальны</w:t>
      </w:r>
      <w:r w:rsidR="00BC2811">
        <w:rPr>
          <w:sz w:val="30"/>
          <w:szCs w:val="30"/>
        </w:rPr>
        <w:t>ми</w:t>
      </w:r>
      <w:r w:rsidR="00BC2811" w:rsidRPr="00BC2811">
        <w:rPr>
          <w:sz w:val="30"/>
          <w:szCs w:val="30"/>
        </w:rPr>
        <w:t xml:space="preserve"> технически</w:t>
      </w:r>
      <w:r w:rsidR="00BC2811">
        <w:rPr>
          <w:sz w:val="30"/>
          <w:szCs w:val="30"/>
        </w:rPr>
        <w:t>ми</w:t>
      </w:r>
      <w:r w:rsidR="00BC2811" w:rsidRPr="00BC2811">
        <w:rPr>
          <w:sz w:val="30"/>
          <w:szCs w:val="30"/>
        </w:rPr>
        <w:t xml:space="preserve"> средства</w:t>
      </w:r>
      <w:r w:rsidR="00BC2811">
        <w:rPr>
          <w:sz w:val="30"/>
          <w:szCs w:val="30"/>
        </w:rPr>
        <w:t>ми</w:t>
      </w:r>
      <w:r w:rsidR="00BC2811" w:rsidRPr="00BC2811">
        <w:rPr>
          <w:sz w:val="30"/>
          <w:szCs w:val="30"/>
        </w:rPr>
        <w:t>, имеющи</w:t>
      </w:r>
      <w:r w:rsidR="00BC2811">
        <w:rPr>
          <w:sz w:val="30"/>
          <w:szCs w:val="30"/>
        </w:rPr>
        <w:t>ми</w:t>
      </w:r>
      <w:r w:rsidR="00BC2811" w:rsidRPr="00BC2811">
        <w:rPr>
          <w:sz w:val="30"/>
          <w:szCs w:val="30"/>
        </w:rPr>
        <w:t xml:space="preserve"> функции </w:t>
      </w:r>
      <w:r w:rsidR="002D4319">
        <w:rPr>
          <w:sz w:val="30"/>
          <w:szCs w:val="30"/>
        </w:rPr>
        <w:br/>
      </w:r>
      <w:r w:rsidR="00BC2811" w:rsidRPr="00BC2811">
        <w:rPr>
          <w:sz w:val="30"/>
          <w:szCs w:val="30"/>
        </w:rPr>
        <w:t>фото- и киносъемки, видеозаписи для фиксации нарушений правил дорожного движения</w:t>
      </w:r>
      <w:r w:rsidR="00BC2811">
        <w:rPr>
          <w:sz w:val="30"/>
          <w:szCs w:val="30"/>
        </w:rPr>
        <w:t>, утвержденны</w:t>
      </w:r>
      <w:r w:rsidR="00664221">
        <w:rPr>
          <w:sz w:val="30"/>
          <w:szCs w:val="30"/>
        </w:rPr>
        <w:t>х</w:t>
      </w:r>
      <w:r w:rsidR="00BC2811">
        <w:rPr>
          <w:sz w:val="30"/>
          <w:szCs w:val="30"/>
        </w:rPr>
        <w:t xml:space="preserve"> Правительством Российской Федерации</w:t>
      </w:r>
      <w:r w:rsidR="0079076C" w:rsidRPr="00363B86">
        <w:rPr>
          <w:sz w:val="30"/>
          <w:szCs w:val="30"/>
        </w:rPr>
        <w:t>;</w:t>
      </w:r>
    </w:p>
    <w:p w:rsidR="000A1128" w:rsidRPr="00363B86" w:rsidRDefault="00D132D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="000A1128" w:rsidRPr="00363B86">
        <w:rPr>
          <w:sz w:val="30"/>
          <w:szCs w:val="30"/>
        </w:rPr>
        <w:t xml:space="preserve">порядку передачи данных о движении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A1128" w:rsidRPr="00363B86">
        <w:rPr>
          <w:sz w:val="30"/>
          <w:szCs w:val="30"/>
        </w:rPr>
        <w:t xml:space="preserve"> в региональную информационную систему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A1128" w:rsidRPr="00363B86">
        <w:rPr>
          <w:sz w:val="30"/>
          <w:szCs w:val="30"/>
        </w:rPr>
        <w:t>;</w:t>
      </w:r>
    </w:p>
    <w:p w:rsidR="0079076C" w:rsidRPr="00363B86" w:rsidRDefault="00D132D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="001A0F9B" w:rsidRPr="00363B86">
        <w:rPr>
          <w:sz w:val="30"/>
          <w:szCs w:val="30"/>
        </w:rPr>
        <w:t xml:space="preserve">автоматическому выявлению нарушений </w:t>
      </w:r>
      <w:r w:rsidR="0079076C" w:rsidRPr="00363B86">
        <w:rPr>
          <w:sz w:val="30"/>
          <w:szCs w:val="30"/>
        </w:rPr>
        <w:t>п</w:t>
      </w:r>
      <w:r w:rsidR="001A0F9B" w:rsidRPr="00363B86">
        <w:rPr>
          <w:sz w:val="30"/>
          <w:szCs w:val="30"/>
        </w:rPr>
        <w:t>равил</w:t>
      </w:r>
      <w:r w:rsidR="0079076C" w:rsidRPr="00363B86">
        <w:rPr>
          <w:sz w:val="30"/>
          <w:szCs w:val="30"/>
        </w:rPr>
        <w:t xml:space="preserve"> дорожного движения, утвержденных Правительством Российской Федерации,</w:t>
      </w:r>
      <w:r w:rsidR="001A0F9B" w:rsidRPr="00363B86">
        <w:rPr>
          <w:sz w:val="30"/>
          <w:szCs w:val="30"/>
        </w:rPr>
        <w:t xml:space="preserve"> лицами, использующими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9076C" w:rsidRPr="00363B86">
        <w:rPr>
          <w:sz w:val="30"/>
          <w:szCs w:val="30"/>
        </w:rPr>
        <w:t>;</w:t>
      </w:r>
    </w:p>
    <w:p w:rsidR="00896FA7" w:rsidRPr="00363B86" w:rsidRDefault="00D132D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4) </w:t>
      </w:r>
      <w:r w:rsidR="001A0F9B" w:rsidRPr="00363B86">
        <w:rPr>
          <w:sz w:val="30"/>
          <w:szCs w:val="30"/>
        </w:rPr>
        <w:t xml:space="preserve">передаче выявленных в автоматическом режиме нарушений </w:t>
      </w:r>
      <w:r w:rsidR="009331E1">
        <w:rPr>
          <w:sz w:val="30"/>
          <w:szCs w:val="30"/>
        </w:rPr>
        <w:br/>
      </w:r>
      <w:r w:rsidR="001A0F9B" w:rsidRPr="00363B86">
        <w:rPr>
          <w:sz w:val="30"/>
          <w:szCs w:val="30"/>
        </w:rPr>
        <w:t>в контрольно-надзорные органы</w:t>
      </w:r>
      <w:r w:rsidR="0079076C" w:rsidRPr="00363B86">
        <w:rPr>
          <w:sz w:val="30"/>
          <w:szCs w:val="30"/>
        </w:rPr>
        <w:t>.</w:t>
      </w:r>
    </w:p>
    <w:p w:rsidR="00C324CE" w:rsidRPr="00363B86" w:rsidRDefault="003B3D1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C324CE" w:rsidRPr="00363B86">
        <w:rPr>
          <w:sz w:val="30"/>
          <w:szCs w:val="30"/>
        </w:rPr>
        <w:t>.</w:t>
      </w:r>
      <w:r w:rsidR="00B957B2">
        <w:rPr>
          <w:sz w:val="30"/>
          <w:szCs w:val="30"/>
        </w:rPr>
        <w:t> </w:t>
      </w:r>
      <w:r w:rsidR="00FA78D0">
        <w:rPr>
          <w:sz w:val="30"/>
          <w:szCs w:val="30"/>
        </w:rPr>
        <w:t>В</w:t>
      </w:r>
      <w:r w:rsidR="00FA78D0" w:rsidRPr="00363B86">
        <w:rPr>
          <w:sz w:val="30"/>
          <w:szCs w:val="30"/>
        </w:rPr>
        <w:t xml:space="preserve">ысшие </w:t>
      </w:r>
      <w:r w:rsidR="00C324CE" w:rsidRPr="00363B86">
        <w:rPr>
          <w:sz w:val="30"/>
          <w:szCs w:val="30"/>
        </w:rPr>
        <w:t xml:space="preserve"> </w:t>
      </w:r>
      <w:r w:rsidR="00520320" w:rsidRPr="00363B86">
        <w:rPr>
          <w:sz w:val="30"/>
          <w:szCs w:val="30"/>
        </w:rPr>
        <w:t>исполнительн</w:t>
      </w:r>
      <w:r w:rsidR="00520320">
        <w:rPr>
          <w:sz w:val="30"/>
          <w:szCs w:val="30"/>
        </w:rPr>
        <w:t xml:space="preserve">ые </w:t>
      </w:r>
      <w:r w:rsidR="00520320" w:rsidRPr="00363B86">
        <w:rPr>
          <w:sz w:val="30"/>
          <w:szCs w:val="30"/>
        </w:rPr>
        <w:t>орган</w:t>
      </w:r>
      <w:r w:rsidR="00520320">
        <w:rPr>
          <w:sz w:val="30"/>
          <w:szCs w:val="30"/>
        </w:rPr>
        <w:t xml:space="preserve">ы </w:t>
      </w:r>
      <w:r w:rsidR="00C324CE" w:rsidRPr="00363B86">
        <w:rPr>
          <w:sz w:val="30"/>
          <w:szCs w:val="30"/>
        </w:rPr>
        <w:t>субъектов Российской Федерации</w:t>
      </w:r>
      <w:r w:rsidR="00140A9B">
        <w:rPr>
          <w:sz w:val="30"/>
          <w:szCs w:val="30"/>
        </w:rPr>
        <w:t>, органы местного самоуправления</w:t>
      </w:r>
      <w:r w:rsidR="00FA78D0">
        <w:rPr>
          <w:sz w:val="30"/>
          <w:szCs w:val="30"/>
        </w:rPr>
        <w:t>, территории которых</w:t>
      </w:r>
      <w:r w:rsidR="00FA78D0" w:rsidRPr="00FA78D0">
        <w:t xml:space="preserve"> </w:t>
      </w:r>
      <w:r w:rsidR="00FA78D0" w:rsidRPr="00FA78D0">
        <w:rPr>
          <w:sz w:val="30"/>
          <w:szCs w:val="30"/>
        </w:rPr>
        <w:t>подключ</w:t>
      </w:r>
      <w:r w:rsidR="00FA78D0">
        <w:rPr>
          <w:sz w:val="30"/>
          <w:szCs w:val="30"/>
        </w:rPr>
        <w:t>ены</w:t>
      </w:r>
      <w:r w:rsidR="00C3679F">
        <w:rPr>
          <w:sz w:val="30"/>
          <w:szCs w:val="30"/>
        </w:rPr>
        <w:t xml:space="preserve"> </w:t>
      </w:r>
      <w:r w:rsidR="009F0EAD">
        <w:rPr>
          <w:sz w:val="30"/>
          <w:szCs w:val="30"/>
        </w:rPr>
        <w:t>и (</w:t>
      </w:r>
      <w:r w:rsidR="00C3679F">
        <w:rPr>
          <w:sz w:val="30"/>
          <w:szCs w:val="30"/>
        </w:rPr>
        <w:t>или</w:t>
      </w:r>
      <w:r w:rsidR="009F0EAD">
        <w:rPr>
          <w:sz w:val="30"/>
          <w:szCs w:val="30"/>
        </w:rPr>
        <w:t>)</w:t>
      </w:r>
      <w:r w:rsidR="00C3679F">
        <w:rPr>
          <w:sz w:val="30"/>
          <w:szCs w:val="30"/>
        </w:rPr>
        <w:t xml:space="preserve"> будут подключены</w:t>
      </w:r>
      <w:r w:rsidR="00FA78D0" w:rsidRPr="00FA78D0">
        <w:rPr>
          <w:sz w:val="30"/>
          <w:szCs w:val="30"/>
        </w:rPr>
        <w:t xml:space="preserve"> к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FA78D0">
        <w:rPr>
          <w:sz w:val="30"/>
          <w:szCs w:val="30"/>
        </w:rPr>
        <w:t>,</w:t>
      </w:r>
      <w:r w:rsidR="00C324CE" w:rsidRPr="00363B86">
        <w:rPr>
          <w:sz w:val="30"/>
          <w:szCs w:val="30"/>
        </w:rPr>
        <w:t xml:space="preserve"> обязаны</w:t>
      </w:r>
      <w:r w:rsidR="00140A9B">
        <w:rPr>
          <w:sz w:val="30"/>
          <w:szCs w:val="30"/>
        </w:rPr>
        <w:t xml:space="preserve"> </w:t>
      </w:r>
      <w:r w:rsidR="00140A9B" w:rsidRPr="00140A9B">
        <w:rPr>
          <w:sz w:val="30"/>
          <w:szCs w:val="30"/>
        </w:rPr>
        <w:t>осуществлять информирование населения</w:t>
      </w:r>
      <w:r w:rsidR="009247B8">
        <w:rPr>
          <w:sz w:val="30"/>
          <w:szCs w:val="30"/>
        </w:rPr>
        <w:t xml:space="preserve"> </w:t>
      </w:r>
      <w:r w:rsidR="00140A9B" w:rsidRPr="00140A9B">
        <w:rPr>
          <w:sz w:val="30"/>
          <w:szCs w:val="30"/>
        </w:rPr>
        <w:t xml:space="preserve">о подготовке </w:t>
      </w:r>
      <w:r w:rsidR="009331E1">
        <w:rPr>
          <w:sz w:val="30"/>
          <w:szCs w:val="30"/>
        </w:rPr>
        <w:br/>
      </w:r>
      <w:r w:rsidR="00FA78D0" w:rsidRPr="00363B86">
        <w:rPr>
          <w:sz w:val="30"/>
          <w:szCs w:val="30"/>
        </w:rPr>
        <w:t xml:space="preserve">в эксплуатацию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FA78D0" w:rsidRPr="00363B86">
        <w:rPr>
          <w:sz w:val="30"/>
          <w:szCs w:val="30"/>
        </w:rPr>
        <w:t xml:space="preserve"> </w:t>
      </w:r>
      <w:r w:rsidR="00140A9B" w:rsidRPr="00140A9B">
        <w:rPr>
          <w:sz w:val="30"/>
          <w:szCs w:val="30"/>
        </w:rPr>
        <w:t>посредством периодических печатных издани</w:t>
      </w:r>
      <w:r w:rsidR="00C3679F">
        <w:rPr>
          <w:sz w:val="30"/>
          <w:szCs w:val="30"/>
        </w:rPr>
        <w:t>й</w:t>
      </w:r>
      <w:r w:rsidR="00140A9B" w:rsidRPr="00140A9B">
        <w:rPr>
          <w:sz w:val="30"/>
          <w:szCs w:val="30"/>
        </w:rPr>
        <w:t>, учрежденных органами государственной власти</w:t>
      </w:r>
      <w:r w:rsidR="00C3679F" w:rsidRPr="00C3679F">
        <w:rPr>
          <w:sz w:val="30"/>
          <w:szCs w:val="30"/>
        </w:rPr>
        <w:t xml:space="preserve"> </w:t>
      </w:r>
      <w:r w:rsidR="00C3679F" w:rsidRPr="00363B86">
        <w:rPr>
          <w:sz w:val="30"/>
          <w:szCs w:val="30"/>
        </w:rPr>
        <w:t>субъект</w:t>
      </w:r>
      <w:r w:rsidR="00C3679F">
        <w:rPr>
          <w:sz w:val="30"/>
          <w:szCs w:val="30"/>
        </w:rPr>
        <w:t>а</w:t>
      </w:r>
      <w:r w:rsidR="00C3679F" w:rsidRPr="00363B86">
        <w:rPr>
          <w:sz w:val="30"/>
          <w:szCs w:val="30"/>
        </w:rPr>
        <w:t xml:space="preserve"> Российской Федерации</w:t>
      </w:r>
      <w:r w:rsidR="00140A9B" w:rsidRPr="00140A9B">
        <w:rPr>
          <w:sz w:val="30"/>
          <w:szCs w:val="30"/>
        </w:rPr>
        <w:t xml:space="preserve">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</w:t>
      </w:r>
      <w:r w:rsidR="00C3679F" w:rsidRPr="00363B86">
        <w:rPr>
          <w:sz w:val="30"/>
          <w:szCs w:val="30"/>
        </w:rPr>
        <w:t xml:space="preserve">введения </w:t>
      </w:r>
      <w:r w:rsidR="009331E1">
        <w:rPr>
          <w:sz w:val="30"/>
          <w:szCs w:val="30"/>
        </w:rPr>
        <w:br/>
      </w:r>
      <w:r w:rsidR="00C3679F" w:rsidRPr="00363B86">
        <w:rPr>
          <w:sz w:val="30"/>
          <w:szCs w:val="30"/>
        </w:rPr>
        <w:t xml:space="preserve">в эксплуатацию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679F" w:rsidRPr="00363B86">
        <w:rPr>
          <w:sz w:val="30"/>
          <w:szCs w:val="30"/>
        </w:rPr>
        <w:t xml:space="preserve"> в порядке, установленном законодательством Российской Федерации,</w:t>
      </w:r>
      <w:r w:rsidR="00C3679F">
        <w:rPr>
          <w:sz w:val="30"/>
          <w:szCs w:val="30"/>
        </w:rPr>
        <w:t xml:space="preserve"> </w:t>
      </w:r>
      <w:r w:rsidR="00140A9B" w:rsidRPr="00140A9B">
        <w:rPr>
          <w:sz w:val="30"/>
          <w:szCs w:val="30"/>
        </w:rPr>
        <w:t xml:space="preserve">на своих официальных сайтах </w:t>
      </w:r>
      <w:r w:rsidR="009331E1">
        <w:rPr>
          <w:sz w:val="30"/>
          <w:szCs w:val="30"/>
        </w:rPr>
        <w:br/>
      </w:r>
      <w:r w:rsidR="00140A9B" w:rsidRPr="00140A9B">
        <w:rPr>
          <w:sz w:val="30"/>
          <w:szCs w:val="30"/>
        </w:rPr>
        <w:t xml:space="preserve">в информационно-телекоммуникационной сети </w:t>
      </w:r>
      <w:r w:rsidR="00C3679F">
        <w:rPr>
          <w:sz w:val="30"/>
          <w:szCs w:val="30"/>
        </w:rPr>
        <w:t>«</w:t>
      </w:r>
      <w:r w:rsidR="00140A9B" w:rsidRPr="00140A9B">
        <w:rPr>
          <w:sz w:val="30"/>
          <w:szCs w:val="30"/>
        </w:rPr>
        <w:t>Интернет</w:t>
      </w:r>
      <w:r w:rsidR="00C3679F">
        <w:rPr>
          <w:sz w:val="30"/>
          <w:szCs w:val="30"/>
        </w:rPr>
        <w:t>»</w:t>
      </w:r>
      <w:r w:rsidR="00140A9B" w:rsidRPr="00140A9B">
        <w:rPr>
          <w:sz w:val="30"/>
          <w:szCs w:val="30"/>
        </w:rPr>
        <w:t xml:space="preserve"> следующей информации</w:t>
      </w:r>
      <w:r w:rsidR="00C324CE" w:rsidRPr="00363B86">
        <w:rPr>
          <w:sz w:val="30"/>
          <w:szCs w:val="30"/>
        </w:rPr>
        <w:t>: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="00C324CE" w:rsidRPr="00363B86">
        <w:rPr>
          <w:sz w:val="30"/>
          <w:szCs w:val="30"/>
        </w:rPr>
        <w:t xml:space="preserve">о работе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>;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="00C324CE" w:rsidRPr="00363B86">
        <w:rPr>
          <w:sz w:val="30"/>
          <w:szCs w:val="30"/>
        </w:rPr>
        <w:t xml:space="preserve">о территории, в отношении которой обеспечивается контроль </w:t>
      </w:r>
      <w:r w:rsidR="00E07419">
        <w:rPr>
          <w:sz w:val="30"/>
          <w:szCs w:val="30"/>
        </w:rPr>
        <w:lastRenderedPageBreak/>
        <w:t xml:space="preserve">(надзор) </w:t>
      </w:r>
      <w:r w:rsidR="00C324CE" w:rsidRPr="00363B86">
        <w:rPr>
          <w:sz w:val="30"/>
          <w:szCs w:val="30"/>
        </w:rPr>
        <w:t xml:space="preserve">за движением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07419">
        <w:rPr>
          <w:sz w:val="30"/>
          <w:szCs w:val="30"/>
        </w:rPr>
        <w:t>;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="00C324CE" w:rsidRPr="00363B86">
        <w:rPr>
          <w:sz w:val="30"/>
          <w:szCs w:val="30"/>
        </w:rPr>
        <w:t xml:space="preserve">о выделенных территориях (зонах), в отношении которых установлены запрет на движение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 xml:space="preserve"> или введены иные ограничения на движение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 xml:space="preserve">; 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4) </w:t>
      </w:r>
      <w:r w:rsidR="00C324CE" w:rsidRPr="00363B86">
        <w:rPr>
          <w:sz w:val="30"/>
          <w:szCs w:val="30"/>
        </w:rPr>
        <w:t xml:space="preserve">о работе </w:t>
      </w:r>
      <w:r w:rsidR="00BC2811" w:rsidRPr="00BC2811">
        <w:rPr>
          <w:sz w:val="30"/>
          <w:szCs w:val="30"/>
        </w:rPr>
        <w:t>в автоматическом режиме специальны</w:t>
      </w:r>
      <w:r w:rsidR="00BC2811">
        <w:rPr>
          <w:sz w:val="30"/>
          <w:szCs w:val="30"/>
        </w:rPr>
        <w:t>х</w:t>
      </w:r>
      <w:r w:rsidR="00BC2811" w:rsidRPr="00BC2811">
        <w:rPr>
          <w:sz w:val="30"/>
          <w:szCs w:val="30"/>
        </w:rPr>
        <w:t xml:space="preserve"> технически</w:t>
      </w:r>
      <w:r w:rsidR="00BC2811">
        <w:rPr>
          <w:sz w:val="30"/>
          <w:szCs w:val="30"/>
        </w:rPr>
        <w:t>х средств</w:t>
      </w:r>
      <w:r w:rsidR="00BC2811" w:rsidRPr="00BC2811">
        <w:rPr>
          <w:sz w:val="30"/>
          <w:szCs w:val="30"/>
        </w:rPr>
        <w:t>, имеющи</w:t>
      </w:r>
      <w:r w:rsidR="00BC2811">
        <w:rPr>
          <w:sz w:val="30"/>
          <w:szCs w:val="30"/>
        </w:rPr>
        <w:t xml:space="preserve">х </w:t>
      </w:r>
      <w:r w:rsidR="00BC2811" w:rsidRPr="00BC2811">
        <w:rPr>
          <w:sz w:val="30"/>
          <w:szCs w:val="30"/>
        </w:rPr>
        <w:t>функции фото- и киносъемки, видеозаписи для фиксации нарушений правил дорожного движения</w:t>
      </w:r>
      <w:r w:rsidR="00776468">
        <w:rPr>
          <w:sz w:val="30"/>
          <w:szCs w:val="30"/>
        </w:rPr>
        <w:t>,</w:t>
      </w:r>
      <w:r w:rsidR="00C324CE" w:rsidRPr="00363B86">
        <w:rPr>
          <w:sz w:val="30"/>
          <w:szCs w:val="30"/>
        </w:rPr>
        <w:t xml:space="preserve"> утвержденных Правительством Российской Федерации, лицами, использующими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>;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5) </w:t>
      </w:r>
      <w:r w:rsidR="00C324CE" w:rsidRPr="00363B86">
        <w:rPr>
          <w:sz w:val="30"/>
          <w:szCs w:val="30"/>
        </w:rPr>
        <w:t xml:space="preserve">о необходимости авторизации в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 xml:space="preserve"> посредством программного обеспечения для мобильных устройств сотовой связи </w:t>
      </w:r>
      <w:r w:rsidR="009331E1">
        <w:rPr>
          <w:sz w:val="30"/>
          <w:szCs w:val="30"/>
        </w:rPr>
        <w:br/>
      </w:r>
      <w:r w:rsidR="00C324CE" w:rsidRPr="00363B86">
        <w:rPr>
          <w:sz w:val="30"/>
          <w:szCs w:val="30"/>
        </w:rPr>
        <w:t xml:space="preserve">и (или) программно-аппаратного комплекса, установленного </w:t>
      </w:r>
      <w:r w:rsidR="009331E1">
        <w:rPr>
          <w:sz w:val="30"/>
          <w:szCs w:val="30"/>
        </w:rPr>
        <w:br/>
      </w:r>
      <w:r w:rsidR="00C324CE" w:rsidRPr="00363B86">
        <w:rPr>
          <w:sz w:val="30"/>
          <w:szCs w:val="30"/>
        </w:rPr>
        <w:t xml:space="preserve">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>;</w:t>
      </w:r>
    </w:p>
    <w:p w:rsidR="00C324CE" w:rsidRPr="00363B86" w:rsidRDefault="00B957B2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6) </w:t>
      </w:r>
      <w:r w:rsidR="00C324CE" w:rsidRPr="00363B86">
        <w:rPr>
          <w:sz w:val="30"/>
          <w:szCs w:val="30"/>
        </w:rPr>
        <w:t xml:space="preserve">иную информацию, необходимую для обеспечения контроля (надзора) за движением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C324CE" w:rsidRPr="00363B86">
        <w:rPr>
          <w:sz w:val="30"/>
          <w:szCs w:val="30"/>
        </w:rPr>
        <w:t xml:space="preserve"> и обеспечением безопасности дорожного движения.</w:t>
      </w:r>
    </w:p>
    <w:p w:rsidR="00896FA7" w:rsidRPr="00363B86" w:rsidRDefault="00057711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896FA7" w:rsidRPr="00363B86">
        <w:rPr>
          <w:sz w:val="30"/>
          <w:szCs w:val="30"/>
        </w:rPr>
        <w:t>.</w:t>
      </w:r>
      <w:r w:rsidR="00DD75F7" w:rsidRPr="00363B86">
        <w:rPr>
          <w:sz w:val="30"/>
          <w:szCs w:val="30"/>
        </w:rPr>
        <w:t> </w:t>
      </w:r>
      <w:r w:rsidR="00896FA7" w:rsidRPr="00363B86">
        <w:rPr>
          <w:sz w:val="30"/>
          <w:szCs w:val="30"/>
        </w:rPr>
        <w:t xml:space="preserve">Оператор </w:t>
      </w:r>
      <w:r w:rsidR="005E1BC0" w:rsidRPr="00363B86">
        <w:rPr>
          <w:sz w:val="30"/>
          <w:szCs w:val="30"/>
        </w:rPr>
        <w:t xml:space="preserve">региональной </w:t>
      </w:r>
      <w:r w:rsidR="00896FA7" w:rsidRPr="00363B86">
        <w:rPr>
          <w:sz w:val="30"/>
          <w:szCs w:val="30"/>
        </w:rPr>
        <w:t xml:space="preserve">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896FA7" w:rsidRPr="00363B86">
        <w:rPr>
          <w:sz w:val="30"/>
          <w:szCs w:val="30"/>
        </w:rPr>
        <w:t xml:space="preserve"> обязан:</w:t>
      </w:r>
    </w:p>
    <w:p w:rsidR="00404271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</w:t>
      </w:r>
      <w:r w:rsidR="00DD75F7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иметь в собственности или на ином законном основании расположенную на территории субъекта Российской Федерации информационно-телекоммуникационную инфраструктуру, представляющую собой совокупность </w:t>
      </w:r>
      <w:r w:rsidR="00892985">
        <w:rPr>
          <w:sz w:val="30"/>
          <w:szCs w:val="30"/>
        </w:rPr>
        <w:t xml:space="preserve">программного обеспечения, </w:t>
      </w:r>
      <w:r w:rsidRPr="00363B86">
        <w:rPr>
          <w:sz w:val="30"/>
          <w:szCs w:val="30"/>
        </w:rPr>
        <w:t>информационно-телекоммуникационных сетей и технических устройств</w:t>
      </w:r>
      <w:r w:rsidR="00D97B10" w:rsidRPr="00363B86">
        <w:rPr>
          <w:sz w:val="30"/>
          <w:szCs w:val="30"/>
        </w:rPr>
        <w:t xml:space="preserve">, </w:t>
      </w:r>
      <w:r w:rsidRPr="00363B86">
        <w:rPr>
          <w:sz w:val="30"/>
          <w:szCs w:val="30"/>
        </w:rPr>
        <w:t xml:space="preserve">в том числе </w:t>
      </w:r>
      <w:r w:rsidR="00D97B10" w:rsidRPr="00363B86">
        <w:rPr>
          <w:sz w:val="30"/>
          <w:szCs w:val="30"/>
        </w:rPr>
        <w:t xml:space="preserve">во взаимосвязи с </w:t>
      </w:r>
      <w:r w:rsidR="00BC2811" w:rsidRPr="004A72DC">
        <w:rPr>
          <w:sz w:val="30"/>
          <w:szCs w:val="30"/>
        </w:rPr>
        <w:t xml:space="preserve">работающими </w:t>
      </w:r>
      <w:r w:rsidR="009331E1">
        <w:rPr>
          <w:sz w:val="30"/>
          <w:szCs w:val="30"/>
        </w:rPr>
        <w:br/>
      </w:r>
      <w:r w:rsidR="00BC2811" w:rsidRPr="004A72DC">
        <w:rPr>
          <w:sz w:val="30"/>
          <w:szCs w:val="30"/>
        </w:rPr>
        <w:t xml:space="preserve">в автоматическом режиме специальными техническими средствами, имеющими функции фото- и киносъемки, видеозаписи для фиксации нарушений правил дорожного движения, утвержденными Правительством Российской Федерации; 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2)</w:t>
      </w:r>
      <w:r w:rsidR="00DD75F7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обеспечивать соответствие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683EC1" w:rsidRPr="00363B86">
        <w:rPr>
          <w:sz w:val="30"/>
          <w:szCs w:val="30"/>
        </w:rPr>
        <w:t xml:space="preserve"> требованиям,</w:t>
      </w:r>
      <w:r w:rsidRPr="00363B86">
        <w:rPr>
          <w:sz w:val="30"/>
          <w:szCs w:val="30"/>
        </w:rPr>
        <w:t xml:space="preserve"> </w:t>
      </w:r>
      <w:r w:rsidR="00683EC1" w:rsidRPr="00363B86">
        <w:rPr>
          <w:sz w:val="30"/>
          <w:szCs w:val="30"/>
        </w:rPr>
        <w:t xml:space="preserve">установленным </w:t>
      </w:r>
      <w:r w:rsidR="009331E1">
        <w:rPr>
          <w:sz w:val="30"/>
          <w:szCs w:val="30"/>
        </w:rPr>
        <w:br/>
      </w:r>
      <w:r w:rsidR="00683EC1" w:rsidRPr="00363B86">
        <w:rPr>
          <w:sz w:val="30"/>
          <w:szCs w:val="30"/>
        </w:rPr>
        <w:t>в соответствии с настоящим Федеральным законом;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3)</w:t>
      </w:r>
      <w:r w:rsidR="00DD75F7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>обеспечивать круглосуточную обработку информации, предусмотренной част</w:t>
      </w:r>
      <w:r w:rsidR="00E07419">
        <w:rPr>
          <w:sz w:val="30"/>
          <w:szCs w:val="30"/>
        </w:rPr>
        <w:t>ями 8 и 9</w:t>
      </w:r>
      <w:r w:rsidR="00683EC1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настоящей статьи;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4)</w:t>
      </w:r>
      <w:r w:rsidR="00DD75F7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обеспечивать посредством использования единой системы межведомственного электронного взаимодействия </w:t>
      </w:r>
      <w:r w:rsidR="00223B01" w:rsidRPr="00363B86">
        <w:rPr>
          <w:sz w:val="30"/>
          <w:szCs w:val="30"/>
        </w:rPr>
        <w:t>обмен</w:t>
      </w:r>
      <w:r w:rsidRPr="00363B86">
        <w:rPr>
          <w:sz w:val="30"/>
          <w:szCs w:val="30"/>
        </w:rPr>
        <w:t xml:space="preserve"> информаци</w:t>
      </w:r>
      <w:r w:rsidR="00223B01" w:rsidRPr="00363B86">
        <w:rPr>
          <w:sz w:val="30"/>
          <w:szCs w:val="30"/>
        </w:rPr>
        <w:t>ей</w:t>
      </w:r>
      <w:r w:rsidRPr="00363B86">
        <w:rPr>
          <w:sz w:val="30"/>
          <w:szCs w:val="30"/>
        </w:rPr>
        <w:t xml:space="preserve"> </w:t>
      </w:r>
      <w:r w:rsidR="00223B01" w:rsidRPr="00363B86">
        <w:rPr>
          <w:sz w:val="30"/>
          <w:szCs w:val="30"/>
        </w:rPr>
        <w:t>между</w:t>
      </w:r>
      <w:r w:rsidRPr="00363B86">
        <w:rPr>
          <w:sz w:val="30"/>
          <w:szCs w:val="30"/>
        </w:rPr>
        <w:t xml:space="preserve"> орган</w:t>
      </w:r>
      <w:r w:rsidR="00223B01" w:rsidRPr="00363B86">
        <w:rPr>
          <w:sz w:val="30"/>
          <w:szCs w:val="30"/>
        </w:rPr>
        <w:t>ами</w:t>
      </w:r>
      <w:r w:rsidRPr="00363B86">
        <w:rPr>
          <w:sz w:val="30"/>
          <w:szCs w:val="30"/>
        </w:rPr>
        <w:t xml:space="preserve"> государственной власти Российской Федерации и орган</w:t>
      </w:r>
      <w:r w:rsidR="00223B01" w:rsidRPr="00363B86">
        <w:rPr>
          <w:sz w:val="30"/>
          <w:szCs w:val="30"/>
        </w:rPr>
        <w:t>ам</w:t>
      </w:r>
      <w:r w:rsidR="00683EC1" w:rsidRPr="00363B86">
        <w:rPr>
          <w:sz w:val="30"/>
          <w:szCs w:val="30"/>
        </w:rPr>
        <w:t xml:space="preserve">и </w:t>
      </w:r>
      <w:r w:rsidRPr="00363B86">
        <w:rPr>
          <w:sz w:val="30"/>
          <w:szCs w:val="30"/>
        </w:rPr>
        <w:t>государственной власти субъектов Российской Федерации;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lastRenderedPageBreak/>
        <w:t>5)</w:t>
      </w:r>
      <w:r w:rsidR="00DD75F7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осуществлять </w:t>
      </w:r>
      <w:r w:rsidR="002920AA">
        <w:rPr>
          <w:sz w:val="30"/>
          <w:szCs w:val="30"/>
        </w:rPr>
        <w:t xml:space="preserve">с использованием единой системой идентификации и </w:t>
      </w:r>
      <w:r w:rsidR="00003547">
        <w:rPr>
          <w:sz w:val="30"/>
          <w:szCs w:val="30"/>
        </w:rPr>
        <w:t>аутентификации</w:t>
      </w:r>
      <w:r w:rsidR="00100F58">
        <w:rPr>
          <w:sz w:val="30"/>
          <w:szCs w:val="30"/>
        </w:rPr>
        <w:t xml:space="preserve"> </w:t>
      </w:r>
      <w:r w:rsidR="00100F58" w:rsidRPr="00100F58">
        <w:rPr>
          <w:sz w:val="30"/>
          <w:szCs w:val="30"/>
        </w:rPr>
        <w:t>и (или) региональной государственной информационной системы, обеспечивающей идентификацию и аутентификацию</w:t>
      </w:r>
      <w:r w:rsidR="00100F58">
        <w:rPr>
          <w:sz w:val="30"/>
          <w:szCs w:val="30"/>
        </w:rPr>
        <w:t>,</w:t>
      </w:r>
      <w:r w:rsidR="002920AA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авторизацию лиц, использующих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в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посредством программного обеспечения для мо</w:t>
      </w:r>
      <w:r w:rsidR="00C576E2" w:rsidRPr="00363B86">
        <w:rPr>
          <w:sz w:val="30"/>
          <w:szCs w:val="30"/>
        </w:rPr>
        <w:t>бильных устройств сотовой связи</w:t>
      </w:r>
      <w:r w:rsidR="00683EC1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6623A5" w:rsidRPr="00363B86">
        <w:rPr>
          <w:sz w:val="30"/>
          <w:szCs w:val="30"/>
        </w:rPr>
        <w:t xml:space="preserve">и (или) программно-аппаратного комплекса, установленного </w:t>
      </w:r>
      <w:r w:rsidR="009331E1">
        <w:rPr>
          <w:sz w:val="30"/>
          <w:szCs w:val="30"/>
        </w:rPr>
        <w:br/>
      </w:r>
      <w:r w:rsidR="006623A5" w:rsidRPr="00363B86">
        <w:rPr>
          <w:sz w:val="30"/>
          <w:szCs w:val="30"/>
        </w:rPr>
        <w:t xml:space="preserve">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;</w:t>
      </w:r>
    </w:p>
    <w:p w:rsidR="005E1BC0" w:rsidRPr="00363B86" w:rsidRDefault="005E1BC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6) обеспечивать автоматическую фиксацию нарушений лицами, использующими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правил дорожного движения, утвержденных Правительством Российской Федерации, а также содействовать выявлению лиц, неавторизованных в региональной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;</w:t>
      </w:r>
    </w:p>
    <w:p w:rsidR="005E1BC0" w:rsidRPr="00363B86" w:rsidRDefault="005E1BC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7) обеспечивать осуществление обработки персональных данных, используемых для авторизации лиц, использующих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в соответствии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с требованиями к защите персональных данных, установленными Федеральным</w:t>
      </w:r>
      <w:r w:rsidR="00215305">
        <w:rPr>
          <w:sz w:val="30"/>
          <w:szCs w:val="30"/>
        </w:rPr>
        <w:t xml:space="preserve"> законом от 27 июля 2006 года № </w:t>
      </w:r>
      <w:r w:rsidRPr="00363B86">
        <w:rPr>
          <w:sz w:val="30"/>
          <w:szCs w:val="30"/>
        </w:rPr>
        <w:t xml:space="preserve">152-ФЗ </w:t>
      </w:r>
      <w:r w:rsidR="00215305">
        <w:rPr>
          <w:sz w:val="30"/>
          <w:szCs w:val="30"/>
        </w:rPr>
        <w:br/>
      </w:r>
      <w:r w:rsidRPr="00363B86">
        <w:rPr>
          <w:sz w:val="30"/>
          <w:szCs w:val="30"/>
        </w:rPr>
        <w:t>«О персональных данных»;</w:t>
      </w:r>
    </w:p>
    <w:p w:rsidR="00896FA7" w:rsidRPr="00363B86" w:rsidRDefault="005E1BC0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8</w:t>
      </w:r>
      <w:r w:rsidR="00896FA7" w:rsidRPr="00363B86">
        <w:rPr>
          <w:sz w:val="30"/>
          <w:szCs w:val="30"/>
        </w:rPr>
        <w:t>)</w:t>
      </w:r>
      <w:r w:rsidR="00DD75F7" w:rsidRPr="00363B86">
        <w:rPr>
          <w:sz w:val="30"/>
          <w:szCs w:val="30"/>
        </w:rPr>
        <w:t> </w:t>
      </w:r>
      <w:r w:rsidR="00896FA7" w:rsidRPr="00363B86">
        <w:rPr>
          <w:sz w:val="30"/>
          <w:szCs w:val="30"/>
        </w:rPr>
        <w:t xml:space="preserve">обеспечивать конфиденциальность </w:t>
      </w:r>
      <w:r w:rsidRPr="00363B86">
        <w:rPr>
          <w:sz w:val="30"/>
          <w:szCs w:val="30"/>
        </w:rPr>
        <w:t xml:space="preserve">и защиту </w:t>
      </w:r>
      <w:r w:rsidR="00896FA7" w:rsidRPr="00363B86">
        <w:rPr>
          <w:sz w:val="30"/>
          <w:szCs w:val="30"/>
        </w:rPr>
        <w:t xml:space="preserve">информации, </w:t>
      </w:r>
      <w:r w:rsidRPr="00363B86">
        <w:rPr>
          <w:sz w:val="30"/>
          <w:szCs w:val="30"/>
        </w:rPr>
        <w:t xml:space="preserve">содержащейся в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в том числе с </w:t>
      </w:r>
      <w:r w:rsidR="00896FA7" w:rsidRPr="00363B86">
        <w:rPr>
          <w:sz w:val="30"/>
          <w:szCs w:val="30"/>
        </w:rPr>
        <w:t>в соответствии с Федеральным</w:t>
      </w:r>
      <w:r w:rsidR="00215305">
        <w:rPr>
          <w:sz w:val="30"/>
          <w:szCs w:val="30"/>
        </w:rPr>
        <w:t xml:space="preserve"> законом от 27 июля 2006 года № </w:t>
      </w:r>
      <w:r w:rsidR="00896FA7" w:rsidRPr="00363B86">
        <w:rPr>
          <w:sz w:val="30"/>
          <w:szCs w:val="30"/>
        </w:rPr>
        <w:t>149-ФЗ «Об информации, информационных технологиях и о защите информации»;</w:t>
      </w:r>
    </w:p>
    <w:p w:rsidR="00A854C0" w:rsidRPr="00363B86" w:rsidRDefault="004439A4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496CE4" w:rsidRPr="00363B86">
        <w:rPr>
          <w:sz w:val="30"/>
          <w:szCs w:val="30"/>
        </w:rPr>
        <w:t>) </w:t>
      </w:r>
      <w:bookmarkStart w:id="5" w:name="_Hlk167637258"/>
      <w:r w:rsidR="00496CE4" w:rsidRPr="00363B86">
        <w:rPr>
          <w:sz w:val="30"/>
          <w:szCs w:val="30"/>
        </w:rPr>
        <w:t xml:space="preserve">обеспечивать информирование граждан </w:t>
      </w:r>
      <w:r w:rsidR="00471483" w:rsidRPr="00363B86">
        <w:rPr>
          <w:sz w:val="30"/>
          <w:szCs w:val="30"/>
        </w:rPr>
        <w:t xml:space="preserve">о работе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E56FA9" w:rsidRPr="00363B86">
        <w:rPr>
          <w:sz w:val="30"/>
          <w:szCs w:val="30"/>
        </w:rPr>
        <w:t>,</w:t>
      </w:r>
      <w:r w:rsidR="0057309F">
        <w:rPr>
          <w:sz w:val="30"/>
          <w:szCs w:val="30"/>
        </w:rPr>
        <w:t xml:space="preserve"> на</w:t>
      </w:r>
      <w:r w:rsidR="00E56FA9" w:rsidRPr="00363B86">
        <w:rPr>
          <w:sz w:val="30"/>
          <w:szCs w:val="30"/>
        </w:rPr>
        <w:t xml:space="preserve"> </w:t>
      </w:r>
      <w:r w:rsidR="00A854C0" w:rsidRPr="00363B86">
        <w:rPr>
          <w:sz w:val="30"/>
          <w:szCs w:val="30"/>
        </w:rPr>
        <w:t xml:space="preserve">территории, в отношении которой обеспечивается контроль </w:t>
      </w:r>
      <w:r w:rsidR="009331E1">
        <w:rPr>
          <w:sz w:val="30"/>
          <w:szCs w:val="30"/>
        </w:rPr>
        <w:br/>
      </w:r>
      <w:r w:rsidR="00A854C0" w:rsidRPr="00363B86">
        <w:rPr>
          <w:sz w:val="30"/>
          <w:szCs w:val="30"/>
        </w:rPr>
        <w:t xml:space="preserve">за движением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70CDE" w:rsidRPr="00363B86">
        <w:rPr>
          <w:sz w:val="30"/>
          <w:szCs w:val="30"/>
        </w:rPr>
        <w:t xml:space="preserve"> с использованием 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854C0" w:rsidRPr="00363B86">
        <w:rPr>
          <w:sz w:val="30"/>
          <w:szCs w:val="30"/>
        </w:rPr>
        <w:t xml:space="preserve">, а также выделенных территориях (зонах), в отношении которых установлены запрет на движение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854C0" w:rsidRPr="00363B86">
        <w:rPr>
          <w:sz w:val="30"/>
          <w:szCs w:val="30"/>
        </w:rPr>
        <w:t xml:space="preserve"> или введены иные, ограничения на движение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A854C0" w:rsidRPr="00363B86">
        <w:rPr>
          <w:sz w:val="30"/>
          <w:szCs w:val="30"/>
        </w:rPr>
        <w:t>.</w:t>
      </w:r>
      <w:bookmarkEnd w:id="5"/>
    </w:p>
    <w:p w:rsidR="00D87BCC" w:rsidRDefault="00057711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D87BCC" w:rsidRPr="00363B86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D87BCC" w:rsidRPr="00363B86">
        <w:rPr>
          <w:sz w:val="30"/>
          <w:szCs w:val="30"/>
        </w:rPr>
        <w:t xml:space="preserve">Требования к программному обеспечению для мобильных устройств сотовой связи и (или) программно-аппаратному комплексу, установленному 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87BCC" w:rsidRPr="00363B86">
        <w:rPr>
          <w:sz w:val="30"/>
          <w:szCs w:val="30"/>
        </w:rPr>
        <w:t>, у</w:t>
      </w:r>
      <w:r w:rsidR="00735268">
        <w:rPr>
          <w:sz w:val="30"/>
          <w:szCs w:val="30"/>
        </w:rPr>
        <w:t>станавливаются Правительством Российской Федерации</w:t>
      </w:r>
      <w:r w:rsidR="00D87BCC" w:rsidRPr="00363B86">
        <w:rPr>
          <w:sz w:val="30"/>
          <w:szCs w:val="30"/>
        </w:rPr>
        <w:t>.</w:t>
      </w:r>
    </w:p>
    <w:p w:rsidR="00670076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8. К </w:t>
      </w:r>
      <w:r w:rsidRPr="00FA38D9">
        <w:rPr>
          <w:sz w:val="30"/>
          <w:szCs w:val="30"/>
        </w:rPr>
        <w:t xml:space="preserve">информации, </w:t>
      </w:r>
      <w:r>
        <w:rPr>
          <w:sz w:val="30"/>
          <w:szCs w:val="30"/>
        </w:rPr>
        <w:t xml:space="preserve">размещаемой в региональной </w:t>
      </w:r>
      <w:r>
        <w:rPr>
          <w:sz w:val="30"/>
          <w:szCs w:val="30"/>
        </w:rPr>
        <w:lastRenderedPageBreak/>
        <w:t xml:space="preserve">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 относится информация, в том числе о:</w:t>
      </w:r>
    </w:p>
    <w:p w:rsidR="00670076" w:rsidRPr="00F85F39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Pr="00F85F39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F85F39">
        <w:rPr>
          <w:sz w:val="30"/>
          <w:szCs w:val="30"/>
        </w:rPr>
        <w:t xml:space="preserve">лице, использующем для передвижения средство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 xml:space="preserve">, которое авторизовалось в региональной системе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>, в том числе посредством программного обеспечения мобильных устройств сотовой связи;</w:t>
      </w:r>
    </w:p>
    <w:p w:rsidR="00670076" w:rsidRPr="00F85F39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Pr="00F85F39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F85F39">
        <w:rPr>
          <w:sz w:val="30"/>
          <w:szCs w:val="30"/>
        </w:rPr>
        <w:t xml:space="preserve">местоположении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F85F39">
        <w:rPr>
          <w:sz w:val="30"/>
          <w:szCs w:val="30"/>
        </w:rPr>
        <w:t>в некорректируемом виде не реже одного раза в секунду;</w:t>
      </w:r>
    </w:p>
    <w:p w:rsidR="00670076" w:rsidRPr="00F85F39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Pr="00F85F39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F85F39">
        <w:rPr>
          <w:sz w:val="30"/>
          <w:szCs w:val="30"/>
        </w:rPr>
        <w:t xml:space="preserve">скорости 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Pr="00F85F39">
        <w:rPr>
          <w:sz w:val="30"/>
          <w:szCs w:val="30"/>
        </w:rPr>
        <w:t>в некорректируемом виде не реже одного раза в секунду;</w:t>
      </w:r>
    </w:p>
    <w:p w:rsidR="00670076" w:rsidRPr="00F85F39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F85F39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F85F39">
        <w:rPr>
          <w:sz w:val="30"/>
          <w:szCs w:val="30"/>
        </w:rPr>
        <w:t xml:space="preserve">дате и времени начала и окончания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>;</w:t>
      </w:r>
    </w:p>
    <w:p w:rsidR="00670076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Pr="00F85F39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F85F39">
        <w:rPr>
          <w:sz w:val="30"/>
          <w:szCs w:val="30"/>
        </w:rPr>
        <w:t xml:space="preserve">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F85F39">
        <w:rPr>
          <w:sz w:val="30"/>
          <w:szCs w:val="30"/>
        </w:rPr>
        <w:t>, содержащееся в федеральном реестре сре</w:t>
      </w:r>
      <w:r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;</w:t>
      </w:r>
    </w:p>
    <w:p w:rsidR="00670076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6) </w:t>
      </w:r>
      <w:r w:rsidRPr="00670076">
        <w:rPr>
          <w:sz w:val="30"/>
          <w:szCs w:val="30"/>
        </w:rPr>
        <w:t>нарушени</w:t>
      </w:r>
      <w:r>
        <w:rPr>
          <w:sz w:val="30"/>
          <w:szCs w:val="30"/>
        </w:rPr>
        <w:t>ях</w:t>
      </w:r>
      <w:r w:rsidRPr="00670076">
        <w:rPr>
          <w:sz w:val="30"/>
          <w:szCs w:val="30"/>
        </w:rPr>
        <w:t xml:space="preserve"> лицами, использующими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670076">
        <w:rPr>
          <w:sz w:val="30"/>
          <w:szCs w:val="30"/>
        </w:rPr>
        <w:t xml:space="preserve">, правил дорожного движения, утвержденных Правительством Российской Федерации, </w:t>
      </w:r>
      <w:r>
        <w:rPr>
          <w:sz w:val="30"/>
          <w:szCs w:val="30"/>
        </w:rPr>
        <w:t xml:space="preserve">зафиксированных в </w:t>
      </w:r>
      <w:r w:rsidRPr="00670076">
        <w:rPr>
          <w:sz w:val="30"/>
          <w:szCs w:val="30"/>
        </w:rPr>
        <w:t>автоматическ</w:t>
      </w:r>
      <w:r>
        <w:rPr>
          <w:sz w:val="30"/>
          <w:szCs w:val="30"/>
        </w:rPr>
        <w:t>ом</w:t>
      </w:r>
      <w:r w:rsidRPr="00670076">
        <w:rPr>
          <w:sz w:val="30"/>
          <w:szCs w:val="30"/>
        </w:rPr>
        <w:t xml:space="preserve"> </w:t>
      </w:r>
      <w:r>
        <w:rPr>
          <w:sz w:val="30"/>
          <w:szCs w:val="30"/>
        </w:rPr>
        <w:t>режиме;</w:t>
      </w:r>
    </w:p>
    <w:p w:rsidR="00670076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7) </w:t>
      </w:r>
      <w:r w:rsidRPr="00670076">
        <w:rPr>
          <w:sz w:val="30"/>
          <w:szCs w:val="30"/>
        </w:rPr>
        <w:t>выявлени</w:t>
      </w:r>
      <w:r>
        <w:rPr>
          <w:sz w:val="30"/>
          <w:szCs w:val="30"/>
        </w:rPr>
        <w:t>и</w:t>
      </w:r>
      <w:r w:rsidRPr="00670076">
        <w:rPr>
          <w:sz w:val="30"/>
          <w:szCs w:val="30"/>
        </w:rPr>
        <w:t xml:space="preserve"> лиц, неавторизованных в региональной системе сре</w:t>
      </w:r>
      <w:r>
        <w:rPr>
          <w:sz w:val="30"/>
          <w:szCs w:val="30"/>
        </w:rPr>
        <w:t xml:space="preserve">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.</w:t>
      </w:r>
    </w:p>
    <w:p w:rsidR="00670076" w:rsidRDefault="0067007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9. Состав и содержание и</w:t>
      </w:r>
      <w:r w:rsidRPr="00FA38D9">
        <w:rPr>
          <w:sz w:val="30"/>
          <w:szCs w:val="30"/>
        </w:rPr>
        <w:t>нформаци</w:t>
      </w:r>
      <w:r w:rsidR="007E1656">
        <w:rPr>
          <w:sz w:val="30"/>
          <w:szCs w:val="30"/>
        </w:rPr>
        <w:t>и</w:t>
      </w:r>
      <w:r w:rsidRPr="00FA38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размещаемой </w:t>
      </w:r>
      <w:r w:rsidR="009331E1">
        <w:rPr>
          <w:sz w:val="30"/>
          <w:szCs w:val="30"/>
        </w:rPr>
        <w:br/>
      </w:r>
      <w:r>
        <w:rPr>
          <w:sz w:val="30"/>
          <w:szCs w:val="30"/>
        </w:rPr>
        <w:t xml:space="preserve">в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</w:t>
      </w:r>
      <w:r w:rsidR="007E1656">
        <w:rPr>
          <w:sz w:val="30"/>
          <w:szCs w:val="30"/>
        </w:rPr>
        <w:t>порядок ее предоставления и получения</w:t>
      </w:r>
      <w:r w:rsidR="009247B8">
        <w:rPr>
          <w:sz w:val="30"/>
          <w:szCs w:val="30"/>
        </w:rPr>
        <w:t xml:space="preserve">, а также порядок </w:t>
      </w:r>
      <w:r w:rsidR="009247B8" w:rsidRPr="00646FCE">
        <w:rPr>
          <w:sz w:val="30"/>
          <w:szCs w:val="30"/>
        </w:rPr>
        <w:t xml:space="preserve">взаимодействия </w:t>
      </w:r>
      <w:r w:rsidR="009247B8">
        <w:rPr>
          <w:sz w:val="30"/>
          <w:szCs w:val="30"/>
        </w:rPr>
        <w:t xml:space="preserve">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9247B8">
        <w:rPr>
          <w:sz w:val="30"/>
          <w:szCs w:val="30"/>
        </w:rPr>
        <w:t xml:space="preserve"> с другими </w:t>
      </w:r>
      <w:r w:rsidR="009247B8" w:rsidRPr="00646FCE">
        <w:rPr>
          <w:sz w:val="30"/>
          <w:szCs w:val="30"/>
        </w:rPr>
        <w:t>региональны</w:t>
      </w:r>
      <w:r w:rsidR="009247B8">
        <w:rPr>
          <w:sz w:val="30"/>
          <w:szCs w:val="30"/>
        </w:rPr>
        <w:t>ми</w:t>
      </w:r>
      <w:r w:rsidR="009247B8" w:rsidRPr="00646FCE">
        <w:rPr>
          <w:sz w:val="30"/>
          <w:szCs w:val="30"/>
        </w:rPr>
        <w:t xml:space="preserve"> информационны</w:t>
      </w:r>
      <w:r w:rsidR="009247B8">
        <w:rPr>
          <w:sz w:val="30"/>
          <w:szCs w:val="30"/>
        </w:rPr>
        <w:t>ми</w:t>
      </w:r>
      <w:r w:rsidR="009247B8" w:rsidRPr="00646FCE">
        <w:rPr>
          <w:sz w:val="30"/>
          <w:szCs w:val="30"/>
        </w:rPr>
        <w:t xml:space="preserve"> систем</w:t>
      </w:r>
      <w:r w:rsidR="009247B8">
        <w:rPr>
          <w:sz w:val="30"/>
          <w:szCs w:val="30"/>
        </w:rPr>
        <w:t>ами</w:t>
      </w:r>
      <w:r w:rsidR="009247B8" w:rsidRPr="00646FCE">
        <w:rPr>
          <w:sz w:val="30"/>
          <w:szCs w:val="30"/>
        </w:rPr>
        <w:t xml:space="preserve"> </w:t>
      </w:r>
      <w:r w:rsidR="007E1656">
        <w:rPr>
          <w:sz w:val="30"/>
          <w:szCs w:val="30"/>
        </w:rPr>
        <w:t>устанавливается</w:t>
      </w:r>
      <w:r w:rsidR="009247B8">
        <w:rPr>
          <w:sz w:val="30"/>
          <w:szCs w:val="30"/>
        </w:rPr>
        <w:t xml:space="preserve"> высшим </w:t>
      </w:r>
      <w:r w:rsidR="00520320">
        <w:rPr>
          <w:sz w:val="30"/>
          <w:szCs w:val="30"/>
        </w:rPr>
        <w:t xml:space="preserve">исполнительным </w:t>
      </w:r>
      <w:r w:rsidR="009247B8">
        <w:rPr>
          <w:sz w:val="30"/>
          <w:szCs w:val="30"/>
        </w:rPr>
        <w:t xml:space="preserve">органом субъекта Российской Федерации </w:t>
      </w:r>
      <w:r w:rsidR="007E1656">
        <w:rPr>
          <w:sz w:val="30"/>
          <w:szCs w:val="30"/>
        </w:rPr>
        <w:t xml:space="preserve">с </w:t>
      </w:r>
      <w:r w:rsidR="007E1656" w:rsidRPr="002D4319">
        <w:rPr>
          <w:sz w:val="30"/>
          <w:szCs w:val="30"/>
        </w:rPr>
        <w:t>учетом части 8 настояще</w:t>
      </w:r>
      <w:r w:rsidR="002D4319" w:rsidRPr="002D4319">
        <w:rPr>
          <w:sz w:val="30"/>
          <w:szCs w:val="30"/>
        </w:rPr>
        <w:t>й</w:t>
      </w:r>
      <w:r w:rsidR="002D4319">
        <w:rPr>
          <w:sz w:val="30"/>
          <w:szCs w:val="30"/>
        </w:rPr>
        <w:t xml:space="preserve"> статьи</w:t>
      </w:r>
      <w:r w:rsidR="007E1656">
        <w:rPr>
          <w:sz w:val="30"/>
          <w:szCs w:val="30"/>
        </w:rPr>
        <w:t>.</w:t>
      </w:r>
    </w:p>
    <w:p w:rsidR="00024423" w:rsidRDefault="00E07419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247B8">
        <w:rPr>
          <w:sz w:val="30"/>
          <w:szCs w:val="30"/>
        </w:rPr>
        <w:t>0</w:t>
      </w:r>
      <w:r w:rsidR="00024423" w:rsidRPr="00363B86">
        <w:rPr>
          <w:sz w:val="30"/>
          <w:szCs w:val="30"/>
        </w:rPr>
        <w:t>.</w:t>
      </w:r>
      <w:r w:rsidR="00024423">
        <w:rPr>
          <w:sz w:val="30"/>
          <w:szCs w:val="30"/>
        </w:rPr>
        <w:t> </w:t>
      </w:r>
      <w:r w:rsidR="00024423" w:rsidRPr="00363B86">
        <w:rPr>
          <w:sz w:val="30"/>
          <w:szCs w:val="30"/>
        </w:rPr>
        <w:t xml:space="preserve">Порядок авторизации лиц, использующих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24423" w:rsidRPr="00363B86">
        <w:rPr>
          <w:sz w:val="30"/>
          <w:szCs w:val="30"/>
        </w:rPr>
        <w:t>, в региональной информационно</w:t>
      </w:r>
      <w:r w:rsidR="00DA1EEB">
        <w:rPr>
          <w:sz w:val="30"/>
          <w:szCs w:val="30"/>
        </w:rPr>
        <w:t>й</w:t>
      </w:r>
      <w:r w:rsidR="00024423" w:rsidRPr="00363B86">
        <w:rPr>
          <w:sz w:val="30"/>
          <w:szCs w:val="30"/>
        </w:rPr>
        <w:t xml:space="preserve">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024423" w:rsidRPr="00363B86">
        <w:rPr>
          <w:sz w:val="30"/>
          <w:szCs w:val="30"/>
        </w:rPr>
        <w:t xml:space="preserve">, а также порядок передачи данных о движении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A1EEB">
        <w:rPr>
          <w:sz w:val="30"/>
          <w:szCs w:val="30"/>
        </w:rPr>
        <w:t xml:space="preserve"> </w:t>
      </w:r>
      <w:r w:rsidR="00024423" w:rsidRPr="00363B86">
        <w:rPr>
          <w:sz w:val="30"/>
          <w:szCs w:val="30"/>
        </w:rPr>
        <w:t xml:space="preserve">в указанную региональную информационную систему устанавливается </w:t>
      </w:r>
      <w:r w:rsidR="00100F58" w:rsidRPr="00100F58">
        <w:rPr>
          <w:sz w:val="30"/>
          <w:szCs w:val="30"/>
        </w:rPr>
        <w:t>высшим исполнительным органом субъекта Российской Федерации</w:t>
      </w:r>
      <w:r w:rsidR="00024423">
        <w:rPr>
          <w:sz w:val="30"/>
          <w:szCs w:val="30"/>
        </w:rPr>
        <w:t>.</w:t>
      </w:r>
    </w:p>
    <w:p w:rsidR="00F91723" w:rsidRDefault="00E07419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461280">
        <w:rPr>
          <w:sz w:val="30"/>
          <w:szCs w:val="30"/>
        </w:rPr>
        <w:t>1</w:t>
      </w:r>
      <w:r w:rsidR="009247B8">
        <w:rPr>
          <w:sz w:val="30"/>
          <w:szCs w:val="30"/>
        </w:rPr>
        <w:t>1</w:t>
      </w:r>
      <w:r w:rsidR="00F91723" w:rsidRPr="00461280">
        <w:rPr>
          <w:sz w:val="30"/>
          <w:szCs w:val="30"/>
        </w:rPr>
        <w:t>.</w:t>
      </w:r>
      <w:r w:rsidRPr="00461280">
        <w:rPr>
          <w:sz w:val="30"/>
          <w:szCs w:val="30"/>
        </w:rPr>
        <w:t> </w:t>
      </w:r>
      <w:r w:rsidR="00F91723" w:rsidRPr="00461280">
        <w:rPr>
          <w:sz w:val="30"/>
          <w:szCs w:val="30"/>
        </w:rPr>
        <w:t xml:space="preserve">Высшие </w:t>
      </w:r>
      <w:r w:rsidR="00520320" w:rsidRPr="00461280">
        <w:rPr>
          <w:sz w:val="30"/>
          <w:szCs w:val="30"/>
        </w:rPr>
        <w:t>исполнительн</w:t>
      </w:r>
      <w:r w:rsidR="00520320">
        <w:rPr>
          <w:sz w:val="30"/>
          <w:szCs w:val="30"/>
        </w:rPr>
        <w:t xml:space="preserve">ые </w:t>
      </w:r>
      <w:r w:rsidR="00520320" w:rsidRPr="00461280">
        <w:rPr>
          <w:sz w:val="30"/>
          <w:szCs w:val="30"/>
        </w:rPr>
        <w:t xml:space="preserve">органы </w:t>
      </w:r>
      <w:r w:rsidR="00F91723" w:rsidRPr="00461280">
        <w:rPr>
          <w:sz w:val="30"/>
          <w:szCs w:val="30"/>
        </w:rPr>
        <w:t xml:space="preserve">субъектов Российской Федерации вправе установить требования, указанные </w:t>
      </w:r>
      <w:r w:rsidR="00F91723" w:rsidRPr="00CF6A2A">
        <w:rPr>
          <w:sz w:val="30"/>
          <w:szCs w:val="30"/>
        </w:rPr>
        <w:t xml:space="preserve">в части </w:t>
      </w:r>
      <w:r w:rsidR="00DC0126" w:rsidRPr="00CF6A2A">
        <w:rPr>
          <w:sz w:val="30"/>
          <w:szCs w:val="30"/>
        </w:rPr>
        <w:t>4</w:t>
      </w:r>
      <w:r w:rsidRPr="00CF6A2A">
        <w:rPr>
          <w:sz w:val="30"/>
          <w:szCs w:val="30"/>
        </w:rPr>
        <w:t xml:space="preserve"> статьи 20</w:t>
      </w:r>
      <w:r w:rsidRPr="00CF6A2A">
        <w:rPr>
          <w:sz w:val="30"/>
          <w:szCs w:val="30"/>
          <w:vertAlign w:val="superscript"/>
        </w:rPr>
        <w:t>1</w:t>
      </w:r>
      <w:r w:rsidR="00F91723" w:rsidRPr="00461280">
        <w:rPr>
          <w:sz w:val="30"/>
          <w:szCs w:val="30"/>
        </w:rPr>
        <w:t xml:space="preserve"> настояще</w:t>
      </w:r>
      <w:r w:rsidRPr="00461280">
        <w:rPr>
          <w:sz w:val="30"/>
          <w:szCs w:val="30"/>
        </w:rPr>
        <w:t>го Федерального закона</w:t>
      </w:r>
      <w:r w:rsidR="00F91723" w:rsidRPr="00461280">
        <w:rPr>
          <w:sz w:val="30"/>
          <w:szCs w:val="30"/>
        </w:rPr>
        <w:t xml:space="preserve">, </w:t>
      </w:r>
      <w:r w:rsidRPr="00461280">
        <w:rPr>
          <w:sz w:val="30"/>
          <w:szCs w:val="30"/>
        </w:rPr>
        <w:t xml:space="preserve">для лиц, использующих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61280">
        <w:rPr>
          <w:sz w:val="30"/>
          <w:szCs w:val="30"/>
        </w:rPr>
        <w:t xml:space="preserve">, </w:t>
      </w:r>
      <w:r w:rsidR="00461280" w:rsidRPr="00461280">
        <w:rPr>
          <w:sz w:val="30"/>
          <w:szCs w:val="30"/>
        </w:rPr>
        <w:t xml:space="preserve">не </w:t>
      </w:r>
      <w:r w:rsidRPr="00461280">
        <w:rPr>
          <w:sz w:val="30"/>
          <w:szCs w:val="30"/>
        </w:rPr>
        <w:t>достигши</w:t>
      </w:r>
      <w:r w:rsidR="00461280" w:rsidRPr="00461280">
        <w:rPr>
          <w:sz w:val="30"/>
          <w:szCs w:val="30"/>
        </w:rPr>
        <w:t>х</w:t>
      </w:r>
      <w:r w:rsidRPr="00461280">
        <w:rPr>
          <w:sz w:val="30"/>
          <w:szCs w:val="30"/>
        </w:rPr>
        <w:t xml:space="preserve"> возраста четырнадцати лет, при управлении средством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461280">
        <w:rPr>
          <w:sz w:val="30"/>
          <w:szCs w:val="30"/>
        </w:rPr>
        <w:t xml:space="preserve"> </w:t>
      </w:r>
      <w:r w:rsidR="00215305">
        <w:rPr>
          <w:sz w:val="30"/>
          <w:szCs w:val="30"/>
        </w:rPr>
        <w:br/>
      </w:r>
      <w:r w:rsidRPr="00461280">
        <w:rPr>
          <w:sz w:val="30"/>
          <w:szCs w:val="30"/>
        </w:rPr>
        <w:t>в границах территори</w:t>
      </w:r>
      <w:r w:rsidR="0023703C">
        <w:rPr>
          <w:sz w:val="30"/>
          <w:szCs w:val="30"/>
        </w:rPr>
        <w:t>и</w:t>
      </w:r>
      <w:r w:rsidRPr="00461280">
        <w:rPr>
          <w:sz w:val="30"/>
          <w:szCs w:val="30"/>
        </w:rPr>
        <w:t xml:space="preserve">, </w:t>
      </w:r>
      <w:r w:rsidR="0023703C">
        <w:rPr>
          <w:sz w:val="30"/>
          <w:szCs w:val="30"/>
        </w:rPr>
        <w:t xml:space="preserve">на которой </w:t>
      </w:r>
      <w:r w:rsidRPr="00461280">
        <w:rPr>
          <w:sz w:val="30"/>
          <w:szCs w:val="30"/>
        </w:rPr>
        <w:t xml:space="preserve">действует региональная </w:t>
      </w:r>
      <w:r w:rsidRPr="00461280">
        <w:rPr>
          <w:sz w:val="30"/>
          <w:szCs w:val="30"/>
        </w:rPr>
        <w:lastRenderedPageBreak/>
        <w:t xml:space="preserve">информационная система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61280" w:rsidRPr="00461280">
        <w:rPr>
          <w:sz w:val="30"/>
          <w:szCs w:val="30"/>
        </w:rPr>
        <w:t>.</w:t>
      </w:r>
    </w:p>
    <w:p w:rsidR="00461280" w:rsidRDefault="00071CA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247B8">
        <w:rPr>
          <w:sz w:val="30"/>
          <w:szCs w:val="30"/>
        </w:rPr>
        <w:t>2</w:t>
      </w:r>
      <w:r>
        <w:rPr>
          <w:sz w:val="30"/>
          <w:szCs w:val="30"/>
        </w:rPr>
        <w:t xml:space="preserve">. Оператор </w:t>
      </w:r>
      <w:r w:rsidRPr="00363B86">
        <w:rPr>
          <w:sz w:val="30"/>
          <w:szCs w:val="30"/>
        </w:rPr>
        <w:t xml:space="preserve">региональной информационной системы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B5D22">
        <w:rPr>
          <w:sz w:val="30"/>
          <w:szCs w:val="30"/>
        </w:rPr>
        <w:t xml:space="preserve"> вправе</w:t>
      </w:r>
      <w:r w:rsidR="00461280">
        <w:rPr>
          <w:sz w:val="30"/>
          <w:szCs w:val="30"/>
        </w:rPr>
        <w:t>:</w:t>
      </w:r>
    </w:p>
    <w:p w:rsidR="00D30C57" w:rsidRDefault="004612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="00D30C57">
        <w:rPr>
          <w:sz w:val="30"/>
          <w:szCs w:val="30"/>
        </w:rPr>
        <w:t xml:space="preserve">в соответствии документацией по организации дорожного движения </w:t>
      </w:r>
      <w:r w:rsidR="00DB5D22">
        <w:rPr>
          <w:sz w:val="30"/>
          <w:szCs w:val="30"/>
        </w:rPr>
        <w:t>устанавливать</w:t>
      </w:r>
      <w:r w:rsidR="00D30C57">
        <w:rPr>
          <w:sz w:val="30"/>
          <w:szCs w:val="30"/>
        </w:rPr>
        <w:t xml:space="preserve"> </w:t>
      </w:r>
      <w:r w:rsidR="00DA1EEB">
        <w:rPr>
          <w:sz w:val="30"/>
          <w:szCs w:val="30"/>
        </w:rPr>
        <w:t>в цифровом формате</w:t>
      </w:r>
      <w:r w:rsidR="00DB5D22">
        <w:rPr>
          <w:sz w:val="30"/>
          <w:szCs w:val="30"/>
        </w:rPr>
        <w:t xml:space="preserve"> зоны с</w:t>
      </w:r>
      <w:r w:rsidR="00D30C57">
        <w:rPr>
          <w:sz w:val="30"/>
          <w:szCs w:val="30"/>
        </w:rPr>
        <w:t>:</w:t>
      </w:r>
    </w:p>
    <w:p w:rsidR="00DA1EEB" w:rsidRDefault="00DA1EE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а) ограничением или запретом движения средств микромобильности;</w:t>
      </w:r>
    </w:p>
    <w:p w:rsidR="00D30C57" w:rsidRDefault="00DA1EEB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б</w:t>
      </w:r>
      <w:r w:rsidR="00D30C57">
        <w:rPr>
          <w:sz w:val="30"/>
          <w:szCs w:val="30"/>
        </w:rPr>
        <w:t>) </w:t>
      </w:r>
      <w:r w:rsidR="00DB5D22">
        <w:rPr>
          <w:sz w:val="30"/>
          <w:szCs w:val="30"/>
        </w:rPr>
        <w:t xml:space="preserve">ограничением максимальной скорости движения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30C57">
        <w:rPr>
          <w:sz w:val="30"/>
          <w:szCs w:val="30"/>
        </w:rPr>
        <w:t>;</w:t>
      </w:r>
    </w:p>
    <w:p w:rsidR="00D30C57" w:rsidRDefault="00D30C5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в) </w:t>
      </w:r>
      <w:r w:rsidR="00547AED">
        <w:rPr>
          <w:sz w:val="30"/>
          <w:szCs w:val="30"/>
        </w:rPr>
        <w:t>ограничением остановки и стоянки средств микро</w:t>
      </w:r>
      <w:r w:rsidR="005E216D">
        <w:rPr>
          <w:sz w:val="30"/>
          <w:szCs w:val="30"/>
        </w:rPr>
        <w:t>мобильности</w:t>
      </w:r>
      <w:r w:rsidR="00547AED">
        <w:rPr>
          <w:sz w:val="30"/>
          <w:szCs w:val="30"/>
        </w:rPr>
        <w:t>;</w:t>
      </w:r>
    </w:p>
    <w:p w:rsidR="00071CAB" w:rsidRDefault="00547AED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г) иными ограничениями или запретами для</w:t>
      </w:r>
      <w:r w:rsidR="0084172C">
        <w:rPr>
          <w:sz w:val="30"/>
          <w:szCs w:val="30"/>
        </w:rPr>
        <w:t xml:space="preserve"> движения</w:t>
      </w:r>
      <w:r>
        <w:rPr>
          <w:sz w:val="30"/>
          <w:szCs w:val="30"/>
        </w:rPr>
        <w:t xml:space="preserve"> средств 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определяемых </w:t>
      </w:r>
      <w:r w:rsidRPr="00547AED">
        <w:rPr>
          <w:sz w:val="30"/>
          <w:szCs w:val="30"/>
        </w:rPr>
        <w:t>решениями органов исполнительной власти субъектов Российской Федерации, органов местного самоуправления, уполномоченных в области организации дорожного движения</w:t>
      </w:r>
      <w:r w:rsidR="00DA1EEB">
        <w:rPr>
          <w:sz w:val="30"/>
          <w:szCs w:val="30"/>
        </w:rPr>
        <w:t xml:space="preserve">, и обоснованными в документации </w:t>
      </w:r>
      <w:r w:rsidR="009331E1">
        <w:rPr>
          <w:sz w:val="30"/>
          <w:szCs w:val="30"/>
        </w:rPr>
        <w:br/>
      </w:r>
      <w:r w:rsidR="00DA1EEB">
        <w:rPr>
          <w:sz w:val="30"/>
          <w:szCs w:val="30"/>
        </w:rPr>
        <w:t>по организации дорожного движения</w:t>
      </w:r>
      <w:r w:rsidR="00461280">
        <w:rPr>
          <w:sz w:val="30"/>
          <w:szCs w:val="30"/>
        </w:rPr>
        <w:t>;</w:t>
      </w:r>
    </w:p>
    <w:p w:rsidR="00461280" w:rsidRPr="00461280" w:rsidRDefault="004612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2) взымать плату за пользование </w:t>
      </w:r>
      <w:r w:rsidR="00150FC5">
        <w:rPr>
          <w:sz w:val="30"/>
          <w:szCs w:val="30"/>
        </w:rPr>
        <w:t xml:space="preserve">транспортной инфраструктурой </w:t>
      </w:r>
      <w:r>
        <w:rPr>
          <w:sz w:val="30"/>
          <w:szCs w:val="30"/>
        </w:rPr>
        <w:t xml:space="preserve">с лиц, использующих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в размере, определенной в соответствии с методикой </w:t>
      </w:r>
      <w:r w:rsidRPr="00461280">
        <w:rPr>
          <w:sz w:val="30"/>
          <w:szCs w:val="30"/>
        </w:rPr>
        <w:t>по определению размера платы</w:t>
      </w:r>
      <w:r w:rsidR="001A2587">
        <w:rPr>
          <w:sz w:val="30"/>
          <w:szCs w:val="30"/>
        </w:rPr>
        <w:t xml:space="preserve"> за пользование </w:t>
      </w:r>
      <w:r w:rsidR="001A2587" w:rsidRPr="00363B86">
        <w:rPr>
          <w:sz w:val="30"/>
          <w:szCs w:val="30"/>
        </w:rPr>
        <w:t>региональной информационной систем</w:t>
      </w:r>
      <w:r w:rsidR="001A2587">
        <w:rPr>
          <w:sz w:val="30"/>
          <w:szCs w:val="30"/>
        </w:rPr>
        <w:t>ой</w:t>
      </w:r>
      <w:r w:rsidR="001A2587" w:rsidRPr="00363B86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A2587">
        <w:rPr>
          <w:sz w:val="30"/>
          <w:szCs w:val="30"/>
        </w:rPr>
        <w:t xml:space="preserve">, утвержденной </w:t>
      </w:r>
      <w:r w:rsidR="001A2587" w:rsidRPr="001A2587">
        <w:rPr>
          <w:sz w:val="30"/>
          <w:szCs w:val="30"/>
        </w:rPr>
        <w:t xml:space="preserve">федеральным органом исполнительной власти, осуществляющим функции </w:t>
      </w:r>
      <w:r w:rsidR="00215305">
        <w:rPr>
          <w:sz w:val="30"/>
          <w:szCs w:val="30"/>
        </w:rPr>
        <w:br/>
      </w:r>
      <w:r w:rsidR="001A2587" w:rsidRPr="001A2587">
        <w:rPr>
          <w:sz w:val="30"/>
          <w:szCs w:val="30"/>
        </w:rPr>
        <w:t>по выработке государственной политики</w:t>
      </w:r>
      <w:r w:rsidR="00DA1EEB">
        <w:rPr>
          <w:sz w:val="30"/>
          <w:szCs w:val="30"/>
        </w:rPr>
        <w:t xml:space="preserve"> </w:t>
      </w:r>
      <w:r w:rsidR="001A2587" w:rsidRPr="001A2587">
        <w:rPr>
          <w:sz w:val="30"/>
          <w:szCs w:val="30"/>
        </w:rPr>
        <w:t>и нормативно-правовому регулированию в сфере транспорта</w:t>
      </w:r>
      <w:r w:rsidR="001A2587">
        <w:rPr>
          <w:sz w:val="30"/>
          <w:szCs w:val="30"/>
        </w:rPr>
        <w:t>;</w:t>
      </w:r>
    </w:p>
    <w:p w:rsidR="00461280" w:rsidRDefault="001A258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1D36AB">
        <w:rPr>
          <w:sz w:val="30"/>
          <w:szCs w:val="30"/>
        </w:rPr>
        <w:t>) </w:t>
      </w:r>
      <w:r w:rsidR="00461280">
        <w:rPr>
          <w:sz w:val="30"/>
          <w:szCs w:val="30"/>
        </w:rPr>
        <w:t xml:space="preserve">приостанавливать доступ к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461280">
        <w:rPr>
          <w:sz w:val="30"/>
          <w:szCs w:val="30"/>
        </w:rPr>
        <w:t xml:space="preserve"> </w:t>
      </w:r>
      <w:r w:rsidR="007A4050">
        <w:rPr>
          <w:sz w:val="30"/>
          <w:szCs w:val="30"/>
        </w:rPr>
        <w:t xml:space="preserve">лицам, использующим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A4050">
        <w:rPr>
          <w:sz w:val="30"/>
          <w:szCs w:val="30"/>
        </w:rPr>
        <w:t xml:space="preserve">, </w:t>
      </w:r>
      <w:r w:rsidR="00461280">
        <w:rPr>
          <w:sz w:val="30"/>
          <w:szCs w:val="30"/>
        </w:rPr>
        <w:t>в следующих случаях:</w:t>
      </w:r>
    </w:p>
    <w:p w:rsidR="001D36AB" w:rsidRDefault="0046128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а) </w:t>
      </w:r>
      <w:r w:rsidR="001A2587">
        <w:rPr>
          <w:sz w:val="30"/>
          <w:szCs w:val="30"/>
        </w:rPr>
        <w:t xml:space="preserve">наличия </w:t>
      </w:r>
      <w:r w:rsidR="001D36AB">
        <w:rPr>
          <w:sz w:val="30"/>
          <w:szCs w:val="30"/>
        </w:rPr>
        <w:t xml:space="preserve">сведений о </w:t>
      </w:r>
      <w:r w:rsidR="001D36AB" w:rsidRPr="00E702A8">
        <w:rPr>
          <w:sz w:val="30"/>
          <w:szCs w:val="30"/>
        </w:rPr>
        <w:t>систематическо</w:t>
      </w:r>
      <w:r w:rsidR="001D36AB">
        <w:rPr>
          <w:sz w:val="30"/>
          <w:szCs w:val="30"/>
        </w:rPr>
        <w:t>м</w:t>
      </w:r>
      <w:r w:rsidR="001D36AB" w:rsidRPr="00E702A8">
        <w:rPr>
          <w:sz w:val="30"/>
          <w:szCs w:val="30"/>
        </w:rPr>
        <w:t xml:space="preserve"> (</w:t>
      </w:r>
      <w:r w:rsidR="008B366C">
        <w:rPr>
          <w:sz w:val="30"/>
          <w:szCs w:val="30"/>
        </w:rPr>
        <w:t>пять</w:t>
      </w:r>
      <w:r w:rsidR="001D36AB" w:rsidRPr="00E702A8">
        <w:rPr>
          <w:sz w:val="30"/>
          <w:szCs w:val="30"/>
        </w:rPr>
        <w:t xml:space="preserve"> раз и более </w:t>
      </w:r>
      <w:r w:rsidR="009331E1">
        <w:rPr>
          <w:sz w:val="30"/>
          <w:szCs w:val="30"/>
        </w:rPr>
        <w:br/>
      </w:r>
      <w:r w:rsidR="001D36AB" w:rsidRPr="00E702A8">
        <w:rPr>
          <w:sz w:val="30"/>
          <w:szCs w:val="30"/>
        </w:rPr>
        <w:t xml:space="preserve">в течение одного года со дня </w:t>
      </w:r>
      <w:r w:rsidR="001D36AB">
        <w:rPr>
          <w:sz w:val="30"/>
          <w:szCs w:val="30"/>
        </w:rPr>
        <w:t xml:space="preserve">постановки на учет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D36AB" w:rsidRPr="00E702A8">
        <w:rPr>
          <w:sz w:val="30"/>
          <w:szCs w:val="30"/>
        </w:rPr>
        <w:t>) привлечени</w:t>
      </w:r>
      <w:r w:rsidR="001D36AB">
        <w:rPr>
          <w:sz w:val="30"/>
          <w:szCs w:val="30"/>
        </w:rPr>
        <w:t>и</w:t>
      </w:r>
      <w:r w:rsidR="001D36AB" w:rsidRPr="00E702A8">
        <w:rPr>
          <w:sz w:val="30"/>
          <w:szCs w:val="30"/>
        </w:rPr>
        <w:t xml:space="preserve"> </w:t>
      </w:r>
      <w:r w:rsidR="001A2587">
        <w:rPr>
          <w:sz w:val="30"/>
          <w:szCs w:val="30"/>
        </w:rPr>
        <w:t xml:space="preserve">лица, использующего для передвижения </w:t>
      </w:r>
      <w:r w:rsidR="001D36AB" w:rsidRPr="00363B86">
        <w:rPr>
          <w:sz w:val="30"/>
          <w:szCs w:val="30"/>
        </w:rPr>
        <w:t>средств</w:t>
      </w:r>
      <w:r w:rsidR="001A2587">
        <w:rPr>
          <w:sz w:val="30"/>
          <w:szCs w:val="30"/>
        </w:rPr>
        <w:t>о</w:t>
      </w:r>
      <w:r w:rsidR="001D36AB" w:rsidRPr="00363B86">
        <w:rPr>
          <w:sz w:val="30"/>
          <w:szCs w:val="30"/>
        </w:rPr>
        <w:t xml:space="preserve">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1A2587">
        <w:rPr>
          <w:sz w:val="30"/>
          <w:szCs w:val="30"/>
        </w:rPr>
        <w:t>,</w:t>
      </w:r>
      <w:r w:rsidR="001D36AB" w:rsidRPr="00E702A8">
        <w:rPr>
          <w:sz w:val="30"/>
          <w:szCs w:val="30"/>
        </w:rPr>
        <w:t xml:space="preserve"> к административной ответственности за совершение им административны</w:t>
      </w:r>
      <w:r w:rsidR="001D36AB">
        <w:rPr>
          <w:sz w:val="30"/>
          <w:szCs w:val="30"/>
        </w:rPr>
        <w:t>х</w:t>
      </w:r>
      <w:r w:rsidR="001D36AB" w:rsidRPr="00E702A8">
        <w:rPr>
          <w:sz w:val="30"/>
          <w:szCs w:val="30"/>
        </w:rPr>
        <w:t xml:space="preserve"> правонарушени</w:t>
      </w:r>
      <w:r w:rsidR="001D36AB">
        <w:rPr>
          <w:sz w:val="30"/>
          <w:szCs w:val="30"/>
        </w:rPr>
        <w:t>й</w:t>
      </w:r>
      <w:r w:rsidR="001D36AB" w:rsidRPr="00E702A8">
        <w:rPr>
          <w:sz w:val="30"/>
          <w:szCs w:val="30"/>
        </w:rPr>
        <w:t xml:space="preserve"> в области дорожного движения</w:t>
      </w:r>
      <w:r w:rsidR="001A2587">
        <w:rPr>
          <w:sz w:val="30"/>
          <w:szCs w:val="30"/>
        </w:rPr>
        <w:t>;</w:t>
      </w:r>
    </w:p>
    <w:p w:rsidR="001D36AB" w:rsidRDefault="001A2587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б</w:t>
      </w:r>
      <w:r w:rsidR="001D36AB">
        <w:rPr>
          <w:sz w:val="30"/>
          <w:szCs w:val="30"/>
        </w:rPr>
        <w:t>) </w:t>
      </w:r>
      <w:r>
        <w:rPr>
          <w:sz w:val="30"/>
          <w:szCs w:val="30"/>
        </w:rPr>
        <w:t xml:space="preserve">наличия </w:t>
      </w:r>
      <w:r w:rsidR="001D36AB">
        <w:rPr>
          <w:sz w:val="30"/>
          <w:szCs w:val="30"/>
        </w:rPr>
        <w:t xml:space="preserve">сведений о наличии у </w:t>
      </w:r>
      <w:r>
        <w:rPr>
          <w:sz w:val="30"/>
          <w:szCs w:val="30"/>
        </w:rPr>
        <w:t xml:space="preserve">лица, использующего для передвижения </w:t>
      </w:r>
      <w:r w:rsidRPr="00363B86">
        <w:rPr>
          <w:sz w:val="30"/>
          <w:szCs w:val="30"/>
        </w:rPr>
        <w:t>средств</w:t>
      </w:r>
      <w:r>
        <w:rPr>
          <w:sz w:val="30"/>
          <w:szCs w:val="30"/>
        </w:rPr>
        <w:t>о</w:t>
      </w:r>
      <w:r w:rsidRPr="00363B86">
        <w:rPr>
          <w:sz w:val="30"/>
          <w:szCs w:val="30"/>
        </w:rPr>
        <w:t xml:space="preserve">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</w:t>
      </w:r>
      <w:r w:rsidR="001D36AB" w:rsidRPr="00E702A8">
        <w:rPr>
          <w:sz w:val="30"/>
          <w:szCs w:val="30"/>
        </w:rPr>
        <w:t xml:space="preserve">более </w:t>
      </w:r>
      <w:r w:rsidR="001D36AB">
        <w:rPr>
          <w:sz w:val="30"/>
          <w:szCs w:val="30"/>
        </w:rPr>
        <w:t>пяти</w:t>
      </w:r>
      <w:r w:rsidR="001D36AB" w:rsidRPr="00E702A8">
        <w:rPr>
          <w:sz w:val="30"/>
          <w:szCs w:val="30"/>
        </w:rPr>
        <w:t xml:space="preserve"> неуплаченных административных штрафов</w:t>
      </w:r>
      <w:r>
        <w:rPr>
          <w:sz w:val="30"/>
          <w:szCs w:val="30"/>
        </w:rPr>
        <w:t xml:space="preserve"> </w:t>
      </w:r>
      <w:r w:rsidR="001D36AB" w:rsidRPr="00E702A8">
        <w:rPr>
          <w:sz w:val="30"/>
          <w:szCs w:val="30"/>
        </w:rPr>
        <w:t xml:space="preserve">за административные правонарушения </w:t>
      </w:r>
      <w:r w:rsidR="009331E1">
        <w:rPr>
          <w:sz w:val="30"/>
          <w:szCs w:val="30"/>
        </w:rPr>
        <w:br/>
      </w:r>
      <w:r w:rsidR="001D36AB" w:rsidRPr="00E702A8">
        <w:rPr>
          <w:sz w:val="30"/>
          <w:szCs w:val="30"/>
        </w:rPr>
        <w:t xml:space="preserve">в области дорожного движения, за исключением случаев, если сроки исполнения постановлений о наложении административных штрафов </w:t>
      </w:r>
      <w:r w:rsidR="001D36AB" w:rsidRPr="00E702A8">
        <w:rPr>
          <w:sz w:val="30"/>
          <w:szCs w:val="30"/>
        </w:rPr>
        <w:lastRenderedPageBreak/>
        <w:t>за эти правонарушения истекли в соответствии с Кодексом Российской Федерации об административных правонарушениях</w:t>
      </w:r>
      <w:r w:rsidR="007A4050">
        <w:rPr>
          <w:sz w:val="30"/>
          <w:szCs w:val="30"/>
        </w:rPr>
        <w:t>;</w:t>
      </w:r>
    </w:p>
    <w:p w:rsidR="007A4050" w:rsidRPr="00363B86" w:rsidRDefault="007A4050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4) возобновлять доступ к региональной информационной системе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 лицам, использующим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 в порядке</w:t>
      </w:r>
      <w:r w:rsidR="00CF6A2A">
        <w:rPr>
          <w:sz w:val="30"/>
          <w:szCs w:val="30"/>
        </w:rPr>
        <w:t>,</w:t>
      </w:r>
      <w:r>
        <w:rPr>
          <w:sz w:val="30"/>
          <w:szCs w:val="30"/>
        </w:rPr>
        <w:t xml:space="preserve"> установленном высшим исполнительным органом субъекта Российской Федерации.</w:t>
      </w:r>
    </w:p>
    <w:p w:rsidR="00F10E6F" w:rsidRPr="00363B86" w:rsidRDefault="00F10E6F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896FA7" w:rsidRPr="00363B86" w:rsidRDefault="00896FA7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>Статья</w:t>
      </w:r>
      <w:r w:rsidR="009B380C" w:rsidRPr="00363B86">
        <w:rPr>
          <w:b/>
          <w:sz w:val="30"/>
          <w:szCs w:val="30"/>
        </w:rPr>
        <w:t> </w:t>
      </w:r>
      <w:r w:rsidR="00993074" w:rsidRPr="00363B86">
        <w:rPr>
          <w:b/>
          <w:sz w:val="30"/>
          <w:szCs w:val="30"/>
        </w:rPr>
        <w:t>20</w:t>
      </w:r>
      <w:r w:rsidR="00993074" w:rsidRPr="00363B86">
        <w:rPr>
          <w:b/>
          <w:sz w:val="30"/>
          <w:szCs w:val="30"/>
          <w:vertAlign w:val="superscript"/>
        </w:rPr>
        <w:t>5</w:t>
      </w:r>
      <w:r w:rsidRPr="00363B86">
        <w:rPr>
          <w:b/>
          <w:sz w:val="30"/>
          <w:szCs w:val="30"/>
        </w:rPr>
        <w:t>.</w:t>
      </w:r>
      <w:r w:rsidR="009B380C" w:rsidRPr="00363B86">
        <w:rPr>
          <w:b/>
          <w:sz w:val="30"/>
          <w:szCs w:val="30"/>
        </w:rPr>
        <w:t> </w:t>
      </w:r>
      <w:r w:rsidRPr="00363B86">
        <w:rPr>
          <w:b/>
          <w:sz w:val="30"/>
          <w:szCs w:val="30"/>
        </w:rPr>
        <w:t xml:space="preserve">Требования к операторам краткосрочной аренды средств </w:t>
      </w:r>
      <w:r w:rsidR="006D2C57">
        <w:rPr>
          <w:b/>
          <w:sz w:val="30"/>
          <w:szCs w:val="30"/>
        </w:rPr>
        <w:t>микро</w:t>
      </w:r>
      <w:r w:rsidR="005E216D">
        <w:rPr>
          <w:b/>
          <w:sz w:val="30"/>
          <w:szCs w:val="30"/>
        </w:rPr>
        <w:t>мобильности</w:t>
      </w:r>
    </w:p>
    <w:p w:rsidR="00896FA7" w:rsidRPr="00363B86" w:rsidRDefault="00896FA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1.</w:t>
      </w:r>
      <w:r w:rsidR="009B380C" w:rsidRPr="00363B86">
        <w:rPr>
          <w:sz w:val="30"/>
          <w:szCs w:val="30"/>
        </w:rPr>
        <w:t> </w:t>
      </w:r>
      <w:r w:rsidR="00E81209" w:rsidRPr="00363B86">
        <w:rPr>
          <w:sz w:val="30"/>
          <w:szCs w:val="30"/>
        </w:rPr>
        <w:t xml:space="preserve">Юридические лица или индивидуальные предприниматели, осуществляющие деятельность по предоставлению </w:t>
      </w:r>
      <w:r w:rsidR="004F6FC0" w:rsidRPr="00363B86">
        <w:rPr>
          <w:sz w:val="30"/>
          <w:szCs w:val="30"/>
        </w:rPr>
        <w:t xml:space="preserve">в аренду </w:t>
      </w:r>
      <w:r w:rsidR="009466F2" w:rsidRPr="00363B86">
        <w:rPr>
          <w:sz w:val="30"/>
          <w:szCs w:val="30"/>
        </w:rPr>
        <w:t xml:space="preserve">находящихся в их владении </w:t>
      </w:r>
      <w:r w:rsidR="00E81209" w:rsidRPr="00363B86">
        <w:rPr>
          <w:sz w:val="30"/>
          <w:szCs w:val="30"/>
        </w:rPr>
        <w:t xml:space="preserve">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7A67D7" w:rsidRPr="00363B86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E81209" w:rsidRPr="00363B86">
        <w:rPr>
          <w:sz w:val="30"/>
          <w:szCs w:val="30"/>
        </w:rPr>
        <w:t>(далее – операторы краткосрочной аренды)</w:t>
      </w:r>
      <w:r w:rsidRPr="00363B86">
        <w:rPr>
          <w:sz w:val="30"/>
          <w:szCs w:val="30"/>
        </w:rPr>
        <w:t>, обязаны:</w:t>
      </w:r>
    </w:p>
    <w:p w:rsidR="00020A35" w:rsidRPr="00363B86" w:rsidRDefault="00020A3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</w:t>
      </w:r>
      <w:r w:rsidR="00C9204D">
        <w:rPr>
          <w:sz w:val="30"/>
          <w:szCs w:val="30"/>
        </w:rPr>
        <w:t> </w:t>
      </w:r>
      <w:r w:rsidRPr="00363B86">
        <w:rPr>
          <w:sz w:val="30"/>
          <w:szCs w:val="30"/>
        </w:rPr>
        <w:t>заключить соглашение с исполнительными органами субъектов Российской Федерации</w:t>
      </w:r>
      <w:r w:rsidR="00547AED" w:rsidRPr="00547AED">
        <w:rPr>
          <w:sz w:val="30"/>
          <w:szCs w:val="30"/>
        </w:rPr>
        <w:t xml:space="preserve"> </w:t>
      </w:r>
      <w:r w:rsidR="00547AED" w:rsidRPr="00363B86">
        <w:rPr>
          <w:sz w:val="30"/>
          <w:szCs w:val="30"/>
        </w:rPr>
        <w:t xml:space="preserve">либо государственными учреждениями, подведомственными уполномоченным </w:t>
      </w:r>
      <w:r w:rsidR="00520320" w:rsidRPr="00363B86">
        <w:rPr>
          <w:sz w:val="30"/>
          <w:szCs w:val="30"/>
        </w:rPr>
        <w:t>исполнительн</w:t>
      </w:r>
      <w:r w:rsidR="00520320">
        <w:rPr>
          <w:sz w:val="30"/>
          <w:szCs w:val="30"/>
        </w:rPr>
        <w:t>ым</w:t>
      </w:r>
      <w:r w:rsidR="00520320" w:rsidRPr="00363B86">
        <w:rPr>
          <w:sz w:val="30"/>
          <w:szCs w:val="30"/>
        </w:rPr>
        <w:t xml:space="preserve"> </w:t>
      </w:r>
      <w:r w:rsidR="00547AED" w:rsidRPr="00363B86">
        <w:rPr>
          <w:sz w:val="30"/>
          <w:szCs w:val="30"/>
        </w:rPr>
        <w:t>органам субъектов Российской Федерации, в случае возложения указанных полномочий на соответствующие государственные учреждения</w:t>
      </w:r>
      <w:r w:rsidR="00520320">
        <w:rPr>
          <w:sz w:val="30"/>
          <w:szCs w:val="30"/>
        </w:rPr>
        <w:t>,</w:t>
      </w:r>
      <w:r w:rsidRPr="00363B86">
        <w:rPr>
          <w:sz w:val="30"/>
          <w:szCs w:val="30"/>
        </w:rPr>
        <w:t xml:space="preserve"> и (или) органами местного самоуправления</w:t>
      </w:r>
      <w:r w:rsidR="00BC3602">
        <w:rPr>
          <w:sz w:val="30"/>
          <w:szCs w:val="30"/>
        </w:rPr>
        <w:t xml:space="preserve"> муниципальных образований с численностью населения свыше 50 тысяч человек</w:t>
      </w:r>
      <w:r w:rsidRPr="00363B86">
        <w:rPr>
          <w:sz w:val="30"/>
          <w:szCs w:val="30"/>
        </w:rPr>
        <w:t xml:space="preserve">, на территории которых осуществляется деятельность по предоставлению в аренду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, об условиях такой деятельности, подготовленного </w:t>
      </w:r>
      <w:r w:rsidR="00C041F6">
        <w:rPr>
          <w:sz w:val="30"/>
          <w:szCs w:val="30"/>
        </w:rPr>
        <w:t>с учетом</w:t>
      </w:r>
      <w:r w:rsidR="006F70C3" w:rsidRPr="00363B86">
        <w:rPr>
          <w:sz w:val="30"/>
          <w:szCs w:val="30"/>
        </w:rPr>
        <w:t xml:space="preserve"> типового соглашения, утвержденного</w:t>
      </w:r>
      <w:r w:rsidRPr="00363B86">
        <w:rPr>
          <w:sz w:val="30"/>
          <w:szCs w:val="30"/>
        </w:rPr>
        <w:t xml:space="preserve"> федеральным органом исполнительной власти, осуществляющим функции по выработке государственной политики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и нормативно-правовому регулированию в сфере транспорта;</w:t>
      </w:r>
    </w:p>
    <w:p w:rsidR="00020A35" w:rsidRPr="00363B86" w:rsidRDefault="00020A3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2)</w:t>
      </w:r>
      <w:r w:rsidR="00C9204D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обеспечить исполнение </w:t>
      </w:r>
      <w:r w:rsidR="006F70C3" w:rsidRPr="00363B86">
        <w:rPr>
          <w:sz w:val="30"/>
          <w:szCs w:val="30"/>
        </w:rPr>
        <w:t>условий</w:t>
      </w:r>
      <w:r w:rsidRPr="00363B86">
        <w:rPr>
          <w:sz w:val="30"/>
          <w:szCs w:val="30"/>
        </w:rPr>
        <w:t xml:space="preserve">, предусмотренных </w:t>
      </w:r>
      <w:r w:rsidR="006F70C3" w:rsidRPr="00363B86">
        <w:rPr>
          <w:sz w:val="30"/>
          <w:szCs w:val="30"/>
        </w:rPr>
        <w:t xml:space="preserve">указанными в пункте 1 настоящей части </w:t>
      </w:r>
      <w:r w:rsidRPr="00363B86">
        <w:rPr>
          <w:sz w:val="30"/>
          <w:szCs w:val="30"/>
        </w:rPr>
        <w:t>соглашени</w:t>
      </w:r>
      <w:r w:rsidR="006F70C3" w:rsidRPr="00363B86">
        <w:rPr>
          <w:sz w:val="30"/>
          <w:szCs w:val="30"/>
        </w:rPr>
        <w:t>ями</w:t>
      </w:r>
      <w:r w:rsidRPr="00363B86">
        <w:rPr>
          <w:sz w:val="30"/>
          <w:szCs w:val="30"/>
        </w:rPr>
        <w:t>;</w:t>
      </w:r>
    </w:p>
    <w:p w:rsidR="00C324CE" w:rsidRPr="00363B86" w:rsidRDefault="00020A3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</w:t>
      </w:r>
      <w:r w:rsidR="00896FA7" w:rsidRPr="00363B86">
        <w:rPr>
          <w:sz w:val="30"/>
          <w:szCs w:val="30"/>
        </w:rPr>
        <w:t>)</w:t>
      </w:r>
      <w:r w:rsidR="004A5D7C" w:rsidRPr="00363B86">
        <w:rPr>
          <w:sz w:val="30"/>
          <w:szCs w:val="30"/>
        </w:rPr>
        <w:t> </w:t>
      </w:r>
      <w:r w:rsidR="00BD2A15" w:rsidRPr="00363B86">
        <w:rPr>
          <w:sz w:val="30"/>
          <w:szCs w:val="30"/>
        </w:rPr>
        <w:t>обеспечи</w:t>
      </w:r>
      <w:r w:rsidR="00DC057B">
        <w:rPr>
          <w:sz w:val="30"/>
          <w:szCs w:val="30"/>
        </w:rPr>
        <w:t xml:space="preserve">вать взаимодействие </w:t>
      </w:r>
      <w:r w:rsidR="00DC057B" w:rsidRPr="00363B86">
        <w:rPr>
          <w:sz w:val="30"/>
          <w:szCs w:val="30"/>
        </w:rPr>
        <w:t>с операторами региональных информационных систем</w:t>
      </w:r>
      <w:r w:rsidR="00DC057B">
        <w:rPr>
          <w:sz w:val="30"/>
          <w:szCs w:val="30"/>
        </w:rPr>
        <w:t xml:space="preserve">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C057B" w:rsidRPr="00363B86">
        <w:rPr>
          <w:sz w:val="30"/>
          <w:szCs w:val="30"/>
        </w:rPr>
        <w:t xml:space="preserve"> </w:t>
      </w:r>
      <w:r w:rsidR="00DC057B">
        <w:rPr>
          <w:sz w:val="30"/>
          <w:szCs w:val="30"/>
        </w:rPr>
        <w:t xml:space="preserve">на территориях, </w:t>
      </w:r>
      <w:r w:rsidR="0023703C">
        <w:rPr>
          <w:sz w:val="30"/>
          <w:szCs w:val="30"/>
        </w:rPr>
        <w:t>на которых</w:t>
      </w:r>
      <w:r w:rsidR="00DC057B">
        <w:rPr>
          <w:sz w:val="30"/>
          <w:szCs w:val="30"/>
        </w:rPr>
        <w:t xml:space="preserve"> действует региональная система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C057B">
        <w:rPr>
          <w:sz w:val="30"/>
          <w:szCs w:val="30"/>
        </w:rPr>
        <w:t xml:space="preserve">, в том числе в части авторизации лиц, использующих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C057B">
        <w:rPr>
          <w:sz w:val="30"/>
          <w:szCs w:val="30"/>
        </w:rPr>
        <w:t xml:space="preserve">, </w:t>
      </w:r>
      <w:r w:rsidR="009331E1">
        <w:rPr>
          <w:sz w:val="30"/>
          <w:szCs w:val="30"/>
        </w:rPr>
        <w:br/>
      </w:r>
      <w:r w:rsidR="00DC057B">
        <w:rPr>
          <w:sz w:val="30"/>
          <w:szCs w:val="30"/>
        </w:rPr>
        <w:t xml:space="preserve">в </w:t>
      </w:r>
      <w:r w:rsidR="00DC057B" w:rsidRPr="00363B86">
        <w:rPr>
          <w:sz w:val="30"/>
          <w:szCs w:val="30"/>
        </w:rPr>
        <w:t>региональн</w:t>
      </w:r>
      <w:r w:rsidR="00DC057B">
        <w:rPr>
          <w:sz w:val="30"/>
          <w:szCs w:val="30"/>
        </w:rPr>
        <w:t>ой</w:t>
      </w:r>
      <w:r w:rsidR="00DC057B" w:rsidRPr="00363B86">
        <w:rPr>
          <w:sz w:val="30"/>
          <w:szCs w:val="30"/>
        </w:rPr>
        <w:t xml:space="preserve"> информационн</w:t>
      </w:r>
      <w:r w:rsidR="00DC057B">
        <w:rPr>
          <w:sz w:val="30"/>
          <w:szCs w:val="30"/>
        </w:rPr>
        <w:t>ой</w:t>
      </w:r>
      <w:r w:rsidR="00DC057B" w:rsidRPr="00363B86">
        <w:rPr>
          <w:sz w:val="30"/>
          <w:szCs w:val="30"/>
        </w:rPr>
        <w:t xml:space="preserve"> систем</w:t>
      </w:r>
      <w:r w:rsidR="00DC057B">
        <w:rPr>
          <w:sz w:val="30"/>
          <w:szCs w:val="30"/>
        </w:rPr>
        <w:t xml:space="preserve">е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DC057B" w:rsidRPr="00363B86">
        <w:rPr>
          <w:sz w:val="30"/>
          <w:szCs w:val="30"/>
        </w:rPr>
        <w:t xml:space="preserve"> </w:t>
      </w:r>
      <w:r w:rsidR="00BD2A15" w:rsidRPr="00363B86">
        <w:rPr>
          <w:sz w:val="30"/>
          <w:szCs w:val="30"/>
        </w:rPr>
        <w:t>с использованием программного обеспечения для мобильных устройств сотовой связи и (или) программно-аппаратно</w:t>
      </w:r>
      <w:r w:rsidR="00BB321C" w:rsidRPr="00363B86">
        <w:rPr>
          <w:sz w:val="30"/>
          <w:szCs w:val="30"/>
        </w:rPr>
        <w:t>го</w:t>
      </w:r>
      <w:r w:rsidR="00BD2A15" w:rsidRPr="00363B86">
        <w:rPr>
          <w:sz w:val="30"/>
          <w:szCs w:val="30"/>
        </w:rPr>
        <w:t xml:space="preserve"> комплекс</w:t>
      </w:r>
      <w:r w:rsidR="00BB321C" w:rsidRPr="00363B86">
        <w:rPr>
          <w:sz w:val="30"/>
          <w:szCs w:val="30"/>
        </w:rPr>
        <w:t>а</w:t>
      </w:r>
      <w:r w:rsidR="00BD2A15" w:rsidRPr="00363B86">
        <w:rPr>
          <w:sz w:val="30"/>
          <w:szCs w:val="30"/>
        </w:rPr>
        <w:t>, установленно</w:t>
      </w:r>
      <w:r w:rsidR="00BB321C" w:rsidRPr="00363B86">
        <w:rPr>
          <w:sz w:val="30"/>
          <w:szCs w:val="30"/>
        </w:rPr>
        <w:t>го</w:t>
      </w:r>
      <w:r w:rsidR="00BD2A15" w:rsidRPr="00363B86">
        <w:rPr>
          <w:sz w:val="30"/>
          <w:szCs w:val="30"/>
        </w:rPr>
        <w:t xml:space="preserve"> на средстве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BD2A15" w:rsidRPr="00363B86">
        <w:rPr>
          <w:sz w:val="30"/>
          <w:szCs w:val="30"/>
        </w:rPr>
        <w:t xml:space="preserve">, требования </w:t>
      </w:r>
      <w:r w:rsidR="009331E1">
        <w:rPr>
          <w:sz w:val="30"/>
          <w:szCs w:val="30"/>
        </w:rPr>
        <w:br/>
      </w:r>
      <w:r w:rsidR="00BD2A15" w:rsidRPr="00363B86">
        <w:rPr>
          <w:sz w:val="30"/>
          <w:szCs w:val="30"/>
        </w:rPr>
        <w:t xml:space="preserve">к которым </w:t>
      </w:r>
      <w:r w:rsidR="00BD2A15" w:rsidRPr="00DC0126">
        <w:rPr>
          <w:sz w:val="30"/>
          <w:szCs w:val="30"/>
        </w:rPr>
        <w:t xml:space="preserve">установлены частью </w:t>
      </w:r>
      <w:r w:rsidR="00057711" w:rsidRPr="00DC0126">
        <w:rPr>
          <w:sz w:val="30"/>
          <w:szCs w:val="30"/>
        </w:rPr>
        <w:t>7</w:t>
      </w:r>
      <w:r w:rsidR="00BD2A15" w:rsidRPr="00DC0126">
        <w:rPr>
          <w:sz w:val="30"/>
          <w:szCs w:val="30"/>
        </w:rPr>
        <w:t xml:space="preserve"> статьи </w:t>
      </w:r>
      <w:r w:rsidR="00BB321C" w:rsidRPr="00DC0126">
        <w:rPr>
          <w:sz w:val="30"/>
          <w:szCs w:val="30"/>
        </w:rPr>
        <w:t>20</w:t>
      </w:r>
      <w:r w:rsidR="00BC3602" w:rsidRPr="00DC0126">
        <w:rPr>
          <w:sz w:val="30"/>
          <w:szCs w:val="30"/>
          <w:vertAlign w:val="superscript"/>
        </w:rPr>
        <w:t>4</w:t>
      </w:r>
      <w:r w:rsidR="00BD2A15" w:rsidRPr="00DC0126">
        <w:rPr>
          <w:sz w:val="30"/>
          <w:szCs w:val="30"/>
        </w:rPr>
        <w:t xml:space="preserve"> настоящего</w:t>
      </w:r>
      <w:r w:rsidR="00BD2A15" w:rsidRPr="00363B86">
        <w:rPr>
          <w:sz w:val="30"/>
          <w:szCs w:val="30"/>
        </w:rPr>
        <w:t xml:space="preserve"> </w:t>
      </w:r>
      <w:r w:rsidR="00BD2A15" w:rsidRPr="00363B86">
        <w:rPr>
          <w:sz w:val="30"/>
          <w:szCs w:val="30"/>
        </w:rPr>
        <w:lastRenderedPageBreak/>
        <w:t>Федерального закона</w:t>
      </w:r>
      <w:r w:rsidR="00DC057B">
        <w:rPr>
          <w:sz w:val="30"/>
          <w:szCs w:val="30"/>
        </w:rPr>
        <w:t xml:space="preserve">, а также передачи сведений установленных частями 8 и 9 статьи </w:t>
      </w:r>
      <w:r w:rsidR="00DC057B" w:rsidRPr="00363B86">
        <w:rPr>
          <w:sz w:val="30"/>
          <w:szCs w:val="30"/>
        </w:rPr>
        <w:t>20</w:t>
      </w:r>
      <w:r w:rsidR="00DC057B">
        <w:rPr>
          <w:sz w:val="30"/>
          <w:szCs w:val="30"/>
          <w:vertAlign w:val="superscript"/>
        </w:rPr>
        <w:t>4</w:t>
      </w:r>
      <w:r w:rsidR="00DC057B" w:rsidRPr="00363B86">
        <w:rPr>
          <w:sz w:val="30"/>
          <w:szCs w:val="30"/>
        </w:rPr>
        <w:t xml:space="preserve"> настоящего Федерального закона</w:t>
      </w:r>
      <w:r w:rsidR="00C324CE" w:rsidRPr="00363B86">
        <w:rPr>
          <w:sz w:val="30"/>
          <w:szCs w:val="30"/>
        </w:rPr>
        <w:t>;</w:t>
      </w:r>
    </w:p>
    <w:p w:rsidR="009466F2" w:rsidRPr="00363B86" w:rsidRDefault="00C324C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4)</w:t>
      </w:r>
      <w:r w:rsidR="00C9204D">
        <w:rPr>
          <w:sz w:val="30"/>
          <w:szCs w:val="30"/>
        </w:rPr>
        <w:t> </w:t>
      </w:r>
      <w:r w:rsidRPr="00363B86">
        <w:rPr>
          <w:sz w:val="30"/>
          <w:szCs w:val="30"/>
        </w:rPr>
        <w:t>обеспечивать взаимодействие</w:t>
      </w:r>
      <w:r w:rsidR="00DC057B">
        <w:rPr>
          <w:sz w:val="30"/>
          <w:szCs w:val="30"/>
        </w:rPr>
        <w:t xml:space="preserve"> с</w:t>
      </w:r>
      <w:r w:rsidRPr="00363B86">
        <w:rPr>
          <w:sz w:val="30"/>
          <w:szCs w:val="30"/>
        </w:rPr>
        <w:t xml:space="preserve"> уполномоченными лицами исполнительных органов субъектов Российской Федерации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и (или) органов местного самоуправления, на территории которых осуществляется деятельность</w:t>
      </w:r>
      <w:r w:rsidR="00DA1EEB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 xml:space="preserve">по предоставлению в аренду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6F70C3" w:rsidRPr="00363B86">
        <w:rPr>
          <w:sz w:val="30"/>
          <w:szCs w:val="30"/>
        </w:rPr>
        <w:t>.</w:t>
      </w:r>
    </w:p>
    <w:p w:rsidR="00E31AB5" w:rsidRPr="00363B86" w:rsidRDefault="006F70C3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2. </w:t>
      </w:r>
      <w:r w:rsidR="00E31AB5" w:rsidRPr="00363B86">
        <w:rPr>
          <w:sz w:val="30"/>
          <w:szCs w:val="30"/>
        </w:rPr>
        <w:t>Операторы краткосрочной аренды вправе:</w:t>
      </w:r>
    </w:p>
    <w:p w:rsidR="00E31AB5" w:rsidRPr="00363B86" w:rsidRDefault="00E31AB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</w:t>
      </w:r>
      <w:r w:rsidR="00C9204D">
        <w:rPr>
          <w:sz w:val="30"/>
          <w:szCs w:val="30"/>
        </w:rPr>
        <w:t> </w:t>
      </w:r>
      <w:r w:rsidR="006F70C3" w:rsidRPr="00363B86">
        <w:rPr>
          <w:sz w:val="30"/>
          <w:szCs w:val="30"/>
        </w:rPr>
        <w:t xml:space="preserve">в рамках договорных отношений с пользователями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6F70C3" w:rsidRPr="00363B86">
        <w:rPr>
          <w:sz w:val="30"/>
          <w:szCs w:val="30"/>
        </w:rPr>
        <w:t xml:space="preserve"> (арендаторами) </w:t>
      </w:r>
      <w:r w:rsidRPr="00363B86">
        <w:rPr>
          <w:sz w:val="30"/>
          <w:szCs w:val="30"/>
        </w:rPr>
        <w:t>устанавл</w:t>
      </w:r>
      <w:r w:rsidR="006F70C3" w:rsidRPr="00363B86">
        <w:rPr>
          <w:sz w:val="30"/>
          <w:szCs w:val="30"/>
        </w:rPr>
        <w:t xml:space="preserve">ивать дополнительные требования и </w:t>
      </w:r>
      <w:r w:rsidRPr="00363B86">
        <w:rPr>
          <w:sz w:val="30"/>
          <w:szCs w:val="30"/>
        </w:rPr>
        <w:t>условия</w:t>
      </w:r>
      <w:r w:rsidR="006F70C3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использовани</w:t>
      </w:r>
      <w:r w:rsidR="006F70C3" w:rsidRPr="00363B86">
        <w:rPr>
          <w:sz w:val="30"/>
          <w:szCs w:val="30"/>
        </w:rPr>
        <w:t>я</w:t>
      </w:r>
      <w:r w:rsidRPr="00363B86">
        <w:rPr>
          <w:sz w:val="30"/>
          <w:szCs w:val="30"/>
        </w:rPr>
        <w:t xml:space="preserve"> </w:t>
      </w:r>
      <w:r w:rsidR="006F70C3" w:rsidRPr="00363B86">
        <w:rPr>
          <w:sz w:val="30"/>
          <w:szCs w:val="30"/>
        </w:rPr>
        <w:t xml:space="preserve">принадлежащих им </w:t>
      </w:r>
      <w:r w:rsidRPr="00363B86">
        <w:rPr>
          <w:sz w:val="30"/>
          <w:szCs w:val="30"/>
        </w:rPr>
        <w:t xml:space="preserve">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="006F70C3" w:rsidRPr="00363B86">
        <w:rPr>
          <w:sz w:val="30"/>
          <w:szCs w:val="30"/>
        </w:rPr>
        <w:t>, а также санкции за нарушения таких требований и условий, целью которых является повышение безопасности дорожного движения</w:t>
      </w:r>
      <w:r w:rsidRPr="00363B86">
        <w:rPr>
          <w:sz w:val="30"/>
          <w:szCs w:val="30"/>
        </w:rPr>
        <w:t>;</w:t>
      </w:r>
    </w:p>
    <w:p w:rsidR="00E31AB5" w:rsidRPr="00363B86" w:rsidRDefault="00E31AB5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2)</w:t>
      </w:r>
      <w:r w:rsidR="00C9204D">
        <w:rPr>
          <w:sz w:val="30"/>
          <w:szCs w:val="30"/>
        </w:rPr>
        <w:t> </w:t>
      </w:r>
      <w:r w:rsidRPr="00363B86">
        <w:rPr>
          <w:sz w:val="30"/>
          <w:szCs w:val="30"/>
        </w:rPr>
        <w:t>заключать соглашения с другими операторами краткосрочной аренды, в том числе многосторонние, предметом которых явля</w:t>
      </w:r>
      <w:r w:rsidR="004F413A">
        <w:rPr>
          <w:sz w:val="30"/>
          <w:szCs w:val="30"/>
        </w:rPr>
        <w:t>е</w:t>
      </w:r>
      <w:r w:rsidRPr="00363B86">
        <w:rPr>
          <w:sz w:val="30"/>
          <w:szCs w:val="30"/>
        </w:rPr>
        <w:t xml:space="preserve">тся </w:t>
      </w:r>
      <w:r w:rsidR="003B53BC">
        <w:rPr>
          <w:sz w:val="30"/>
          <w:szCs w:val="30"/>
        </w:rPr>
        <w:t>хозяйственная деятельность</w:t>
      </w:r>
      <w:r w:rsidR="00706AC3">
        <w:rPr>
          <w:sz w:val="30"/>
          <w:szCs w:val="30"/>
        </w:rPr>
        <w:t xml:space="preserve"> и</w:t>
      </w:r>
      <w:r w:rsidR="003B53BC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выработка мер</w:t>
      </w:r>
      <w:r w:rsidR="006F70C3" w:rsidRPr="00363B86">
        <w:rPr>
          <w:sz w:val="30"/>
          <w:szCs w:val="30"/>
        </w:rPr>
        <w:t xml:space="preserve">, единых требований </w:t>
      </w:r>
      <w:r w:rsidR="009331E1">
        <w:rPr>
          <w:sz w:val="30"/>
          <w:szCs w:val="30"/>
        </w:rPr>
        <w:br/>
      </w:r>
      <w:r w:rsidR="006F70C3" w:rsidRPr="00363B86">
        <w:rPr>
          <w:sz w:val="30"/>
          <w:szCs w:val="30"/>
        </w:rPr>
        <w:t>и условий</w:t>
      </w:r>
      <w:r w:rsidRPr="00363B86">
        <w:rPr>
          <w:sz w:val="30"/>
          <w:szCs w:val="30"/>
        </w:rPr>
        <w:t xml:space="preserve">, направленных на обеспечение безопасности дорожного движения при использовании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>.</w:t>
      </w:r>
    </w:p>
    <w:p w:rsidR="0013273D" w:rsidRPr="00363B86" w:rsidRDefault="0013273D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E7734E" w:rsidRPr="00363B86" w:rsidRDefault="00E7734E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b/>
          <w:sz w:val="30"/>
          <w:szCs w:val="30"/>
        </w:rPr>
        <w:t xml:space="preserve">Статья </w:t>
      </w:r>
      <w:r w:rsidR="00C324CE" w:rsidRPr="00363B86">
        <w:rPr>
          <w:b/>
          <w:sz w:val="30"/>
          <w:szCs w:val="30"/>
        </w:rPr>
        <w:t>20</w:t>
      </w:r>
      <w:r w:rsidR="00C324CE" w:rsidRPr="00363B86">
        <w:rPr>
          <w:b/>
          <w:sz w:val="30"/>
          <w:szCs w:val="30"/>
          <w:vertAlign w:val="superscript"/>
        </w:rPr>
        <w:t>6</w:t>
      </w:r>
      <w:r w:rsidRPr="00363B86">
        <w:rPr>
          <w:b/>
          <w:sz w:val="30"/>
          <w:szCs w:val="30"/>
        </w:rPr>
        <w:t xml:space="preserve">. Региональный государственный контроль (надзор) в сфере использования средств </w:t>
      </w:r>
      <w:r w:rsidR="006D2C57">
        <w:rPr>
          <w:b/>
          <w:sz w:val="30"/>
          <w:szCs w:val="30"/>
        </w:rPr>
        <w:t>микро</w:t>
      </w:r>
      <w:r w:rsidR="005E216D">
        <w:rPr>
          <w:b/>
          <w:sz w:val="30"/>
          <w:szCs w:val="30"/>
        </w:rPr>
        <w:t>мобильности</w:t>
      </w:r>
    </w:p>
    <w:p w:rsidR="00E7734E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1.</w:t>
      </w:r>
      <w:r w:rsidR="00A602C9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Региональный государственный контроль (надзор) в сфере использования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осуществляется уполномоченными</w:t>
      </w:r>
      <w:r w:rsidR="00520320">
        <w:rPr>
          <w:sz w:val="30"/>
          <w:szCs w:val="30"/>
        </w:rPr>
        <w:t xml:space="preserve"> исполнительными</w:t>
      </w:r>
      <w:r w:rsidRPr="00363B86">
        <w:rPr>
          <w:sz w:val="30"/>
          <w:szCs w:val="30"/>
        </w:rPr>
        <w:t xml:space="preserve"> органами субъектов Российской Федерации в соответствии с положениями, утверждаемыми высшими исполнительными органами субъектов Российской Федерации</w:t>
      </w:r>
      <w:r w:rsidR="00881B55" w:rsidRPr="00363B86">
        <w:rPr>
          <w:sz w:val="30"/>
          <w:szCs w:val="30"/>
        </w:rPr>
        <w:t>, либо государственными учреждениями, подведомственными уполномоченным</w:t>
      </w:r>
      <w:r w:rsidR="00520320">
        <w:rPr>
          <w:sz w:val="30"/>
          <w:szCs w:val="30"/>
        </w:rPr>
        <w:t xml:space="preserve"> исполнительным</w:t>
      </w:r>
      <w:r w:rsidR="00881B55" w:rsidRPr="00363B86">
        <w:rPr>
          <w:sz w:val="30"/>
          <w:szCs w:val="30"/>
        </w:rPr>
        <w:t xml:space="preserve"> органам субъектов Российской Федерации, в случае возложения указанных полномочий </w:t>
      </w:r>
      <w:r w:rsidR="009331E1">
        <w:rPr>
          <w:sz w:val="30"/>
          <w:szCs w:val="30"/>
        </w:rPr>
        <w:br/>
      </w:r>
      <w:r w:rsidR="00881B55" w:rsidRPr="00363B86">
        <w:rPr>
          <w:sz w:val="30"/>
          <w:szCs w:val="30"/>
        </w:rPr>
        <w:t>на соответствующие государственные учреждения.</w:t>
      </w:r>
    </w:p>
    <w:p w:rsidR="00E7734E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2.</w:t>
      </w:r>
      <w:r w:rsidR="00A602C9" w:rsidRPr="00363B86">
        <w:rPr>
          <w:sz w:val="30"/>
          <w:szCs w:val="30"/>
        </w:rPr>
        <w:t> </w:t>
      </w:r>
      <w:r w:rsidRPr="00363B86">
        <w:rPr>
          <w:sz w:val="30"/>
          <w:szCs w:val="30"/>
        </w:rPr>
        <w:t xml:space="preserve">Предметом регионального государственного контроля (надзора) в сфере использования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являются:</w:t>
      </w:r>
    </w:p>
    <w:p w:rsidR="00E7734E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1) соблюдение юридическими лицами, индивидуальными предпринимателями и физическими лицами обязательных требований, установленных настоящим Федеральным законом, нормативными правовыми актами субъектов Российской Федерации, принятыми в соответствии с настоящим Федеральным законом;</w:t>
      </w:r>
    </w:p>
    <w:p w:rsidR="009F59A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lastRenderedPageBreak/>
        <w:t xml:space="preserve">2) соблюдение операторами краткосрочной аренды средств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 w:rsidRPr="00363B86">
        <w:rPr>
          <w:sz w:val="30"/>
          <w:szCs w:val="30"/>
        </w:rPr>
        <w:t xml:space="preserve"> обязательных требований, установленных статьей </w:t>
      </w:r>
      <w:r w:rsidR="00C324CE" w:rsidRPr="00363B86">
        <w:rPr>
          <w:sz w:val="30"/>
          <w:szCs w:val="30"/>
        </w:rPr>
        <w:t>20</w:t>
      </w:r>
      <w:r w:rsidR="00C324CE" w:rsidRPr="00363B86">
        <w:rPr>
          <w:sz w:val="30"/>
          <w:szCs w:val="30"/>
          <w:vertAlign w:val="superscript"/>
        </w:rPr>
        <w:t>5</w:t>
      </w:r>
      <w:r w:rsidR="00C324CE" w:rsidRPr="00363B86">
        <w:rPr>
          <w:sz w:val="30"/>
          <w:szCs w:val="30"/>
        </w:rPr>
        <w:t xml:space="preserve"> </w:t>
      </w:r>
      <w:r w:rsidRPr="00363B86">
        <w:rPr>
          <w:sz w:val="30"/>
          <w:szCs w:val="30"/>
        </w:rPr>
        <w:t>настоящего Федерального закона</w:t>
      </w:r>
      <w:r w:rsidR="009F59A6">
        <w:rPr>
          <w:sz w:val="30"/>
          <w:szCs w:val="30"/>
        </w:rPr>
        <w:t>;</w:t>
      </w:r>
    </w:p>
    <w:p w:rsidR="00057711" w:rsidRDefault="009F59A6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Pr="00A1050D">
        <w:rPr>
          <w:sz w:val="30"/>
          <w:szCs w:val="30"/>
        </w:rPr>
        <w:t xml:space="preserve">соблюдение </w:t>
      </w:r>
      <w:r>
        <w:rPr>
          <w:sz w:val="30"/>
          <w:szCs w:val="30"/>
        </w:rPr>
        <w:t xml:space="preserve">лицами, </w:t>
      </w:r>
      <w:r w:rsidR="00D71B01">
        <w:rPr>
          <w:sz w:val="30"/>
          <w:szCs w:val="30"/>
        </w:rPr>
        <w:t xml:space="preserve">использующими </w:t>
      </w:r>
      <w:r>
        <w:rPr>
          <w:sz w:val="30"/>
          <w:szCs w:val="30"/>
        </w:rPr>
        <w:t xml:space="preserve">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>,</w:t>
      </w:r>
      <w:r w:rsidRPr="00A105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правил дорожного движения, утвержденных Правительством Российской Федерации, в случае заключения соглашения с </w:t>
      </w:r>
      <w:r w:rsidRPr="009F59A6">
        <w:rPr>
          <w:sz w:val="30"/>
          <w:szCs w:val="30"/>
        </w:rPr>
        <w:t>федеральн</w:t>
      </w:r>
      <w:r>
        <w:rPr>
          <w:sz w:val="30"/>
          <w:szCs w:val="30"/>
        </w:rPr>
        <w:t>ым</w:t>
      </w:r>
      <w:r w:rsidRPr="009F59A6">
        <w:rPr>
          <w:sz w:val="30"/>
          <w:szCs w:val="30"/>
        </w:rPr>
        <w:t xml:space="preserve"> орган</w:t>
      </w:r>
      <w:r>
        <w:rPr>
          <w:sz w:val="30"/>
          <w:szCs w:val="30"/>
        </w:rPr>
        <w:t>ом</w:t>
      </w:r>
      <w:r w:rsidRPr="009F59A6">
        <w:rPr>
          <w:sz w:val="30"/>
          <w:szCs w:val="30"/>
        </w:rPr>
        <w:t xml:space="preserve"> исполнительной власти, осуществляющ</w:t>
      </w:r>
      <w:r w:rsidR="004F0CBF">
        <w:rPr>
          <w:sz w:val="30"/>
          <w:szCs w:val="30"/>
        </w:rPr>
        <w:t>им</w:t>
      </w:r>
      <w:r w:rsidRPr="009F59A6">
        <w:rPr>
          <w:sz w:val="30"/>
          <w:szCs w:val="30"/>
        </w:rPr>
        <w:t xml:space="preserve"> функции по выработке и реализации государственной политики и нормативно-правовому регулированию </w:t>
      </w:r>
      <w:r w:rsidR="009331E1">
        <w:rPr>
          <w:sz w:val="30"/>
          <w:szCs w:val="30"/>
        </w:rPr>
        <w:br/>
      </w:r>
      <w:r w:rsidRPr="009F59A6">
        <w:rPr>
          <w:sz w:val="30"/>
          <w:szCs w:val="30"/>
        </w:rPr>
        <w:t>в сфере внутренних дел</w:t>
      </w:r>
      <w:r w:rsidR="004F0CBF">
        <w:rPr>
          <w:sz w:val="30"/>
          <w:szCs w:val="30"/>
        </w:rPr>
        <w:t>, о</w:t>
      </w:r>
      <w:r w:rsidRPr="009F59A6">
        <w:rPr>
          <w:sz w:val="30"/>
          <w:szCs w:val="30"/>
        </w:rPr>
        <w:t xml:space="preserve"> переда</w:t>
      </w:r>
      <w:r w:rsidR="004F0CBF">
        <w:rPr>
          <w:sz w:val="30"/>
          <w:szCs w:val="30"/>
        </w:rPr>
        <w:t>че</w:t>
      </w:r>
      <w:r w:rsidRPr="009F59A6">
        <w:rPr>
          <w:sz w:val="30"/>
          <w:szCs w:val="30"/>
        </w:rPr>
        <w:t xml:space="preserve"> </w:t>
      </w:r>
      <w:r w:rsidR="004F0CBF">
        <w:rPr>
          <w:sz w:val="30"/>
          <w:szCs w:val="30"/>
        </w:rPr>
        <w:t>органам</w:t>
      </w:r>
      <w:r w:rsidR="004F0CBF" w:rsidRPr="00363B86">
        <w:rPr>
          <w:sz w:val="30"/>
          <w:szCs w:val="30"/>
        </w:rPr>
        <w:t xml:space="preserve"> исполнительной власти субъектов Российской Федерации </w:t>
      </w:r>
      <w:r w:rsidRPr="009F59A6">
        <w:rPr>
          <w:sz w:val="30"/>
          <w:szCs w:val="30"/>
        </w:rPr>
        <w:t xml:space="preserve">полномочий </w:t>
      </w:r>
      <w:r w:rsidR="004F0CBF">
        <w:rPr>
          <w:sz w:val="30"/>
          <w:szCs w:val="30"/>
        </w:rPr>
        <w:t xml:space="preserve">по </w:t>
      </w:r>
      <w:r w:rsidR="004F0CBF" w:rsidRPr="004F0CBF">
        <w:rPr>
          <w:sz w:val="30"/>
          <w:szCs w:val="30"/>
        </w:rPr>
        <w:t>надзор</w:t>
      </w:r>
      <w:r w:rsidR="004F0CBF">
        <w:rPr>
          <w:sz w:val="30"/>
          <w:szCs w:val="30"/>
        </w:rPr>
        <w:t>у</w:t>
      </w:r>
      <w:r w:rsidR="004F0CBF" w:rsidRPr="004F0CBF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4F0CBF" w:rsidRPr="004F0CBF">
        <w:rPr>
          <w:sz w:val="30"/>
          <w:szCs w:val="30"/>
        </w:rPr>
        <w:t>за соблюдением участникам</w:t>
      </w:r>
      <w:r w:rsidR="00DF590D">
        <w:rPr>
          <w:sz w:val="30"/>
          <w:szCs w:val="30"/>
        </w:rPr>
        <w:t xml:space="preserve">и дорожного движения требований </w:t>
      </w:r>
      <w:r w:rsidR="004F0CBF" w:rsidRPr="004F0CBF">
        <w:rPr>
          <w:sz w:val="30"/>
          <w:szCs w:val="30"/>
        </w:rPr>
        <w:t>законодательства Российской Федерации о безопасности дорожного движения</w:t>
      </w:r>
      <w:r w:rsidR="00DF590D">
        <w:rPr>
          <w:sz w:val="30"/>
          <w:szCs w:val="30"/>
        </w:rPr>
        <w:t>;</w:t>
      </w:r>
    </w:p>
    <w:p w:rsidR="00C806F3" w:rsidRDefault="00DF590D" w:rsidP="00FC1422">
      <w:pPr>
        <w:widowControl w:val="0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4) </w:t>
      </w:r>
      <w:r w:rsidRPr="00A1050D">
        <w:rPr>
          <w:sz w:val="30"/>
          <w:szCs w:val="30"/>
        </w:rPr>
        <w:t xml:space="preserve">соблюдение </w:t>
      </w:r>
      <w:r w:rsidR="00100CCB">
        <w:rPr>
          <w:sz w:val="30"/>
          <w:szCs w:val="30"/>
        </w:rPr>
        <w:t>лицами, использующими</w:t>
      </w:r>
      <w:bookmarkStart w:id="6" w:name="_GoBack"/>
      <w:bookmarkEnd w:id="6"/>
      <w:r>
        <w:rPr>
          <w:sz w:val="30"/>
          <w:szCs w:val="30"/>
        </w:rPr>
        <w:t xml:space="preserve"> для передвижения средства </w:t>
      </w:r>
      <w:r w:rsidR="006D2C57">
        <w:rPr>
          <w:sz w:val="30"/>
          <w:szCs w:val="30"/>
        </w:rPr>
        <w:t>микро</w:t>
      </w:r>
      <w:r w:rsidR="005E216D">
        <w:rPr>
          <w:sz w:val="30"/>
          <w:szCs w:val="30"/>
        </w:rPr>
        <w:t>мобильности</w:t>
      </w:r>
      <w:r>
        <w:rPr>
          <w:sz w:val="30"/>
          <w:szCs w:val="30"/>
        </w:rPr>
        <w:t xml:space="preserve">, </w:t>
      </w:r>
      <w:r w:rsidR="009F35CE">
        <w:rPr>
          <w:sz w:val="30"/>
          <w:szCs w:val="30"/>
        </w:rPr>
        <w:t>требований настоящего Федерального закона.</w:t>
      </w:r>
      <w:r w:rsidR="004439A4">
        <w:rPr>
          <w:sz w:val="30"/>
          <w:szCs w:val="30"/>
        </w:rPr>
        <w:t>»</w:t>
      </w:r>
      <w:r w:rsidR="007B5AF3">
        <w:rPr>
          <w:sz w:val="30"/>
          <w:szCs w:val="30"/>
        </w:rPr>
        <w:t>.</w:t>
      </w:r>
    </w:p>
    <w:p w:rsidR="007B5AF3" w:rsidRPr="00363B86" w:rsidRDefault="007B5AF3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EF4977" w:rsidRPr="00363B86" w:rsidRDefault="00EF4977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b/>
          <w:sz w:val="30"/>
          <w:szCs w:val="30"/>
        </w:rPr>
        <w:t>Статья </w:t>
      </w:r>
      <w:r w:rsidR="006D583E" w:rsidRPr="00363B86">
        <w:rPr>
          <w:b/>
          <w:sz w:val="30"/>
          <w:szCs w:val="30"/>
        </w:rPr>
        <w:t>2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Внести в </w:t>
      </w:r>
      <w:r w:rsidR="003B0D64" w:rsidRPr="00363B86">
        <w:rPr>
          <w:sz w:val="30"/>
          <w:szCs w:val="30"/>
        </w:rPr>
        <w:t xml:space="preserve">Федеральный закон от 10 декабря </w:t>
      </w:r>
      <w:r w:rsidRPr="00363B86">
        <w:rPr>
          <w:sz w:val="30"/>
          <w:szCs w:val="30"/>
        </w:rPr>
        <w:t>1995</w:t>
      </w:r>
      <w:r w:rsidR="003B0D64" w:rsidRPr="00363B86">
        <w:rPr>
          <w:sz w:val="30"/>
          <w:szCs w:val="30"/>
        </w:rPr>
        <w:t xml:space="preserve"> года</w:t>
      </w:r>
      <w:r w:rsidRPr="00363B86">
        <w:rPr>
          <w:sz w:val="30"/>
          <w:szCs w:val="30"/>
        </w:rPr>
        <w:t xml:space="preserve"> № 196-ФЗ «О безопасности дорожного движения» (Собрание законодательства Российской Федерации, 1995, № 50, ст. 4873; 2015, № 24, ст. 3370; 2018, № 1, ст. 27; 2021, № 49, ст. 8153) следующие изменения: </w:t>
      </w:r>
    </w:p>
    <w:p w:rsidR="00052F21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1</w:t>
      </w:r>
      <w:r w:rsidR="00052F21" w:rsidRPr="00363B86">
        <w:rPr>
          <w:sz w:val="30"/>
          <w:szCs w:val="30"/>
        </w:rPr>
        <w:t>) в статье 15: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а) часть 3 после слов «Требования, касающиеся государственного учета, не распространяются на» дополнить словами «велосипеды и средства </w:t>
      </w:r>
      <w:r w:rsidR="00DA1EEB">
        <w:rPr>
          <w:sz w:val="30"/>
          <w:szCs w:val="30"/>
        </w:rPr>
        <w:t>микро</w:t>
      </w:r>
      <w:r w:rsidRPr="00363B86">
        <w:rPr>
          <w:sz w:val="30"/>
          <w:szCs w:val="30"/>
        </w:rPr>
        <w:t>мобильности, а также»;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б) дополнить частью 3</w:t>
      </w:r>
      <w:r w:rsidRPr="00363B86">
        <w:rPr>
          <w:sz w:val="30"/>
          <w:szCs w:val="30"/>
          <w:vertAlign w:val="superscript"/>
        </w:rPr>
        <w:t>1</w:t>
      </w:r>
      <w:r w:rsidRPr="00363B86">
        <w:rPr>
          <w:sz w:val="30"/>
          <w:szCs w:val="30"/>
        </w:rPr>
        <w:t xml:space="preserve"> следующего содержания: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«3</w:t>
      </w:r>
      <w:r w:rsidRPr="00363B86">
        <w:rPr>
          <w:sz w:val="30"/>
          <w:szCs w:val="30"/>
          <w:vertAlign w:val="superscript"/>
        </w:rPr>
        <w:t>1</w:t>
      </w:r>
      <w:r w:rsidRPr="00363B86">
        <w:rPr>
          <w:sz w:val="30"/>
          <w:szCs w:val="30"/>
        </w:rPr>
        <w:t>. </w:t>
      </w:r>
      <w:r w:rsidR="004451FB">
        <w:rPr>
          <w:sz w:val="30"/>
          <w:szCs w:val="30"/>
        </w:rPr>
        <w:t>Средства микромобильности</w:t>
      </w:r>
      <w:r w:rsidR="00D55D78">
        <w:rPr>
          <w:sz w:val="30"/>
          <w:szCs w:val="30"/>
        </w:rPr>
        <w:t xml:space="preserve">, </w:t>
      </w:r>
      <w:r w:rsidR="00DA7349" w:rsidRPr="00363B86">
        <w:rPr>
          <w:sz w:val="30"/>
          <w:szCs w:val="30"/>
        </w:rPr>
        <w:t>допуска</w:t>
      </w:r>
      <w:r w:rsidR="00DA7349">
        <w:rPr>
          <w:sz w:val="30"/>
          <w:szCs w:val="30"/>
        </w:rPr>
        <w:t>ю</w:t>
      </w:r>
      <w:r w:rsidR="00DA7349" w:rsidRPr="00363B86">
        <w:rPr>
          <w:sz w:val="30"/>
          <w:szCs w:val="30"/>
        </w:rPr>
        <w:t xml:space="preserve">тся </w:t>
      </w:r>
      <w:r w:rsidR="0085210C" w:rsidRPr="00363B86">
        <w:rPr>
          <w:sz w:val="30"/>
          <w:szCs w:val="30"/>
        </w:rPr>
        <w:t xml:space="preserve">к участию </w:t>
      </w:r>
      <w:r w:rsidR="009331E1">
        <w:rPr>
          <w:sz w:val="30"/>
          <w:szCs w:val="30"/>
        </w:rPr>
        <w:br/>
      </w:r>
      <w:r w:rsidR="0085210C" w:rsidRPr="00363B86">
        <w:rPr>
          <w:sz w:val="30"/>
          <w:szCs w:val="30"/>
        </w:rPr>
        <w:t xml:space="preserve">в дорожном движении в случае, если </w:t>
      </w:r>
      <w:r w:rsidR="00DA7349">
        <w:rPr>
          <w:sz w:val="30"/>
          <w:szCs w:val="30"/>
        </w:rPr>
        <w:t>они</w:t>
      </w:r>
      <w:r w:rsidR="00DA7349" w:rsidRPr="00363B86">
        <w:rPr>
          <w:sz w:val="30"/>
          <w:szCs w:val="30"/>
        </w:rPr>
        <w:t xml:space="preserve"> состо</w:t>
      </w:r>
      <w:r w:rsidR="00DA7349">
        <w:rPr>
          <w:sz w:val="30"/>
          <w:szCs w:val="30"/>
        </w:rPr>
        <w:t>я</w:t>
      </w:r>
      <w:r w:rsidR="00DA7349" w:rsidRPr="00363B86">
        <w:rPr>
          <w:sz w:val="30"/>
          <w:szCs w:val="30"/>
        </w:rPr>
        <w:t xml:space="preserve">т </w:t>
      </w:r>
      <w:r w:rsidR="0085210C" w:rsidRPr="00363B86">
        <w:rPr>
          <w:sz w:val="30"/>
          <w:szCs w:val="30"/>
        </w:rPr>
        <w:t xml:space="preserve">на учете, </w:t>
      </w:r>
      <w:r w:rsidR="004451FB">
        <w:rPr>
          <w:sz w:val="30"/>
          <w:szCs w:val="30"/>
        </w:rPr>
        <w:t>их</w:t>
      </w:r>
      <w:r w:rsidR="004451FB" w:rsidRPr="00363B86">
        <w:rPr>
          <w:sz w:val="30"/>
          <w:szCs w:val="30"/>
        </w:rPr>
        <w:t xml:space="preserve"> </w:t>
      </w:r>
      <w:r w:rsidR="0085210C" w:rsidRPr="00363B86">
        <w:rPr>
          <w:sz w:val="30"/>
          <w:szCs w:val="30"/>
        </w:rPr>
        <w:t xml:space="preserve">учет </w:t>
      </w:r>
      <w:r w:rsidR="009331E1">
        <w:rPr>
          <w:sz w:val="30"/>
          <w:szCs w:val="30"/>
        </w:rPr>
        <w:br/>
      </w:r>
      <w:r w:rsidR="002F7CF0" w:rsidRPr="00363B86">
        <w:rPr>
          <w:sz w:val="30"/>
          <w:szCs w:val="30"/>
        </w:rPr>
        <w:t>не прекращен,</w:t>
      </w:r>
      <w:r w:rsidR="0085210C" w:rsidRPr="00363B86">
        <w:rPr>
          <w:sz w:val="30"/>
          <w:szCs w:val="30"/>
        </w:rPr>
        <w:t xml:space="preserve"> и </w:t>
      </w:r>
      <w:r w:rsidR="0028138E">
        <w:rPr>
          <w:sz w:val="30"/>
          <w:szCs w:val="30"/>
        </w:rPr>
        <w:t>они</w:t>
      </w:r>
      <w:r w:rsidR="0028138E" w:rsidRPr="00363B86">
        <w:rPr>
          <w:sz w:val="30"/>
          <w:szCs w:val="30"/>
        </w:rPr>
        <w:t xml:space="preserve"> соответству</w:t>
      </w:r>
      <w:r w:rsidR="0028138E">
        <w:rPr>
          <w:sz w:val="30"/>
          <w:szCs w:val="30"/>
        </w:rPr>
        <w:t>ю</w:t>
      </w:r>
      <w:r w:rsidR="0028138E" w:rsidRPr="00363B86">
        <w:rPr>
          <w:sz w:val="30"/>
          <w:szCs w:val="30"/>
        </w:rPr>
        <w:t xml:space="preserve">т </w:t>
      </w:r>
      <w:r w:rsidR="0085210C" w:rsidRPr="00363B86">
        <w:rPr>
          <w:sz w:val="30"/>
          <w:szCs w:val="30"/>
        </w:rPr>
        <w:t xml:space="preserve">основным положениям о допуске транспортных средств к участию в дорожном движении, установленным Правительством Российской Федерации. Требования, касающиеся учета, не распространяются средства </w:t>
      </w:r>
      <w:r w:rsidR="004451FB">
        <w:rPr>
          <w:sz w:val="30"/>
          <w:szCs w:val="30"/>
        </w:rPr>
        <w:t>микро</w:t>
      </w:r>
      <w:r w:rsidR="0085210C" w:rsidRPr="00363B86">
        <w:rPr>
          <w:sz w:val="30"/>
          <w:szCs w:val="30"/>
        </w:rPr>
        <w:t>мобильности, ввозимые на территорию Российской Федерации на срок не более месяца, на</w:t>
      </w:r>
      <w:r w:rsidR="0028138E">
        <w:rPr>
          <w:sz w:val="30"/>
          <w:szCs w:val="30"/>
        </w:rPr>
        <w:t xml:space="preserve"> </w:t>
      </w:r>
      <w:r w:rsidR="0085210C" w:rsidRPr="00363B86">
        <w:rPr>
          <w:sz w:val="30"/>
          <w:szCs w:val="30"/>
        </w:rPr>
        <w:t xml:space="preserve">средства </w:t>
      </w:r>
      <w:r w:rsidR="004451FB">
        <w:rPr>
          <w:sz w:val="30"/>
          <w:szCs w:val="30"/>
        </w:rPr>
        <w:t>микро</w:t>
      </w:r>
      <w:r w:rsidR="0085210C" w:rsidRPr="00363B86">
        <w:rPr>
          <w:sz w:val="30"/>
          <w:szCs w:val="30"/>
        </w:rPr>
        <w:t>мобильности, со дня приобретения прав владельца которых не прошло десяти дней, на</w:t>
      </w:r>
      <w:r w:rsidR="0028138E">
        <w:rPr>
          <w:sz w:val="30"/>
          <w:szCs w:val="30"/>
        </w:rPr>
        <w:t xml:space="preserve"> </w:t>
      </w:r>
      <w:r w:rsidR="0085210C" w:rsidRPr="00363B86">
        <w:rPr>
          <w:sz w:val="30"/>
          <w:szCs w:val="30"/>
        </w:rPr>
        <w:t xml:space="preserve">средства </w:t>
      </w:r>
      <w:r w:rsidR="004451FB">
        <w:rPr>
          <w:sz w:val="30"/>
          <w:szCs w:val="30"/>
        </w:rPr>
        <w:t>микро</w:t>
      </w:r>
      <w:r w:rsidR="0085210C" w:rsidRPr="00363B86">
        <w:rPr>
          <w:sz w:val="30"/>
          <w:szCs w:val="30"/>
        </w:rPr>
        <w:t xml:space="preserve">мобильности, являющиеся товарами, реализуемыми юридическими лицами или индивидуальными предпринимателями, </w:t>
      </w:r>
      <w:r w:rsidR="0085210C" w:rsidRPr="00363B86">
        <w:rPr>
          <w:sz w:val="30"/>
          <w:szCs w:val="30"/>
        </w:rPr>
        <w:lastRenderedPageBreak/>
        <w:t>осуществляющими торговую деятельность</w:t>
      </w:r>
      <w:r w:rsidR="00C4041C">
        <w:rPr>
          <w:sz w:val="30"/>
          <w:szCs w:val="30"/>
        </w:rPr>
        <w:t xml:space="preserve">, а также до 1 марта 2027 года на средства </w:t>
      </w:r>
      <w:r w:rsidR="004451FB">
        <w:rPr>
          <w:sz w:val="30"/>
          <w:szCs w:val="30"/>
        </w:rPr>
        <w:t>микро</w:t>
      </w:r>
      <w:r w:rsidR="00C4041C">
        <w:rPr>
          <w:sz w:val="30"/>
          <w:szCs w:val="30"/>
        </w:rPr>
        <w:t>мобильности, права владения на которых приобретены до 1 сентября 2026 года.</w:t>
      </w:r>
      <w:r w:rsidR="0028138E">
        <w:rPr>
          <w:sz w:val="30"/>
          <w:szCs w:val="30"/>
        </w:rPr>
        <w:t xml:space="preserve"> Постановка на учет средств </w:t>
      </w:r>
      <w:r w:rsidR="004451FB">
        <w:rPr>
          <w:sz w:val="30"/>
          <w:szCs w:val="30"/>
        </w:rPr>
        <w:t>микро</w:t>
      </w:r>
      <w:r w:rsidR="0028138E">
        <w:rPr>
          <w:sz w:val="30"/>
          <w:szCs w:val="30"/>
        </w:rPr>
        <w:t xml:space="preserve">мобильности осуществляется в соответствии с </w:t>
      </w:r>
      <w:r w:rsidR="0028138E" w:rsidRPr="00363B86">
        <w:rPr>
          <w:sz w:val="30"/>
          <w:szCs w:val="30"/>
        </w:rPr>
        <w:t>Федеральным законом от 27 декабря 2017 года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363B86">
        <w:rPr>
          <w:sz w:val="30"/>
          <w:szCs w:val="30"/>
        </w:rPr>
        <w:t>»;</w:t>
      </w:r>
    </w:p>
    <w:p w:rsidR="00052F21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2</w:t>
      </w:r>
      <w:r w:rsidR="00052F21" w:rsidRPr="00363B86">
        <w:rPr>
          <w:sz w:val="30"/>
          <w:szCs w:val="30"/>
        </w:rPr>
        <w:t>) в статье 21: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а) часть 1 после слов «Мероприятия по организации дорожного движения,» дополнить словами «в том числе по созданию условий для передвижения пешеходов, велосипедов и средств </w:t>
      </w:r>
      <w:r w:rsidR="00DA1EEB">
        <w:rPr>
          <w:sz w:val="30"/>
          <w:szCs w:val="30"/>
        </w:rPr>
        <w:t>микро</w:t>
      </w:r>
      <w:r w:rsidRPr="00363B86">
        <w:rPr>
          <w:sz w:val="30"/>
          <w:szCs w:val="30"/>
        </w:rPr>
        <w:t>мобильности, а также»;</w:t>
      </w:r>
    </w:p>
    <w:p w:rsidR="00052F21" w:rsidRPr="00363B86" w:rsidRDefault="00052F21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 xml:space="preserve">б) часть 3 после слов «запрещающих въезд всех транспортных средств» дополнить словами «или запрещающих въезд </w:t>
      </w:r>
      <w:r w:rsidR="0085210C" w:rsidRPr="00363B86">
        <w:rPr>
          <w:sz w:val="30"/>
          <w:szCs w:val="30"/>
        </w:rPr>
        <w:t xml:space="preserve">только </w:t>
      </w:r>
      <w:r w:rsidRPr="00363B86">
        <w:rPr>
          <w:sz w:val="30"/>
          <w:szCs w:val="30"/>
        </w:rPr>
        <w:t>средств индивидуальной мобильности»</w:t>
      </w:r>
      <w:r w:rsidR="00FB4F3E" w:rsidRPr="00363B86">
        <w:rPr>
          <w:sz w:val="30"/>
          <w:szCs w:val="30"/>
        </w:rPr>
        <w:t>;</w:t>
      </w:r>
    </w:p>
    <w:p w:rsidR="00052F21" w:rsidRPr="00363B86" w:rsidRDefault="00E7734E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sz w:val="30"/>
          <w:szCs w:val="30"/>
        </w:rPr>
        <w:t>3</w:t>
      </w:r>
      <w:r w:rsidR="00052F21" w:rsidRPr="00363B86">
        <w:rPr>
          <w:sz w:val="30"/>
          <w:szCs w:val="30"/>
        </w:rPr>
        <w:t>) статью 25 дополнить частью 22 следующего содержания:</w:t>
      </w:r>
    </w:p>
    <w:p w:rsidR="00E7734E" w:rsidRPr="00363B86" w:rsidRDefault="00052F21" w:rsidP="00FC1422">
      <w:pPr>
        <w:widowControl w:val="0"/>
        <w:spacing w:line="360" w:lineRule="exact"/>
        <w:ind w:firstLine="709"/>
        <w:rPr>
          <w:b/>
          <w:sz w:val="30"/>
          <w:szCs w:val="30"/>
        </w:rPr>
      </w:pPr>
      <w:r w:rsidRPr="00363B86">
        <w:rPr>
          <w:sz w:val="30"/>
          <w:szCs w:val="30"/>
        </w:rPr>
        <w:t>«22. </w:t>
      </w:r>
      <w:r w:rsidR="00DA7349">
        <w:rPr>
          <w:sz w:val="30"/>
          <w:szCs w:val="30"/>
        </w:rPr>
        <w:t xml:space="preserve">Велосипедисты, использующие для передвижения </w:t>
      </w:r>
      <w:r w:rsidR="004451FB">
        <w:rPr>
          <w:sz w:val="30"/>
          <w:szCs w:val="30"/>
        </w:rPr>
        <w:t>электро</w:t>
      </w:r>
      <w:r w:rsidR="00DA7349">
        <w:rPr>
          <w:sz w:val="30"/>
          <w:szCs w:val="30"/>
        </w:rPr>
        <w:t>велосипеды, водители мопедов и л</w:t>
      </w:r>
      <w:r w:rsidRPr="00363B86">
        <w:rPr>
          <w:sz w:val="30"/>
          <w:szCs w:val="30"/>
        </w:rPr>
        <w:t xml:space="preserve">ица, использующие для передвижения средства индивидуальной мобильности, допускаются к управлению </w:t>
      </w:r>
      <w:r w:rsidR="004451FB">
        <w:rPr>
          <w:sz w:val="30"/>
          <w:szCs w:val="30"/>
        </w:rPr>
        <w:t>указанными средствами</w:t>
      </w:r>
      <w:r w:rsidRPr="00363B86">
        <w:rPr>
          <w:sz w:val="30"/>
          <w:szCs w:val="30"/>
        </w:rPr>
        <w:t xml:space="preserve"> </w:t>
      </w:r>
      <w:r w:rsidR="004451FB">
        <w:rPr>
          <w:sz w:val="30"/>
          <w:szCs w:val="30"/>
        </w:rPr>
        <w:t>микро</w:t>
      </w:r>
      <w:r w:rsidRPr="00363B86">
        <w:rPr>
          <w:sz w:val="30"/>
          <w:szCs w:val="30"/>
        </w:rPr>
        <w:t xml:space="preserve">мобильности при условии </w:t>
      </w:r>
      <w:r w:rsidR="00A52AFF" w:rsidRPr="00363B86">
        <w:rPr>
          <w:sz w:val="30"/>
          <w:szCs w:val="30"/>
        </w:rPr>
        <w:t>выполнения требований</w:t>
      </w:r>
      <w:r w:rsidR="004E3F4A">
        <w:rPr>
          <w:sz w:val="30"/>
          <w:szCs w:val="30"/>
        </w:rPr>
        <w:t xml:space="preserve"> статьи 20</w:t>
      </w:r>
      <w:r w:rsidR="004E3F4A">
        <w:rPr>
          <w:sz w:val="30"/>
          <w:szCs w:val="30"/>
          <w:vertAlign w:val="superscript"/>
        </w:rPr>
        <w:t>1</w:t>
      </w:r>
      <w:r w:rsidR="00A52AFF" w:rsidRPr="00363B86">
        <w:rPr>
          <w:sz w:val="30"/>
          <w:szCs w:val="30"/>
        </w:rPr>
        <w:t xml:space="preserve"> </w:t>
      </w:r>
      <w:r w:rsidR="004E3F4A" w:rsidRPr="00363B86">
        <w:rPr>
          <w:sz w:val="30"/>
          <w:szCs w:val="30"/>
        </w:rPr>
        <w:t>Федеральн</w:t>
      </w:r>
      <w:r w:rsidR="004E3F4A">
        <w:rPr>
          <w:sz w:val="30"/>
          <w:szCs w:val="30"/>
        </w:rPr>
        <w:t>ого</w:t>
      </w:r>
      <w:r w:rsidR="004E3F4A" w:rsidRPr="00363B86">
        <w:rPr>
          <w:sz w:val="30"/>
          <w:szCs w:val="30"/>
        </w:rPr>
        <w:t xml:space="preserve"> закон</w:t>
      </w:r>
      <w:r w:rsidR="004E3F4A">
        <w:rPr>
          <w:sz w:val="30"/>
          <w:szCs w:val="30"/>
        </w:rPr>
        <w:t>а</w:t>
      </w:r>
      <w:r w:rsidR="0071086C">
        <w:rPr>
          <w:sz w:val="30"/>
          <w:szCs w:val="30"/>
        </w:rPr>
        <w:t xml:space="preserve"> </w:t>
      </w:r>
      <w:r w:rsidR="009331E1">
        <w:rPr>
          <w:sz w:val="30"/>
          <w:szCs w:val="30"/>
        </w:rPr>
        <w:br/>
      </w:r>
      <w:r w:rsidR="000D278C" w:rsidRPr="00363B86">
        <w:rPr>
          <w:sz w:val="30"/>
          <w:szCs w:val="30"/>
        </w:rPr>
        <w:t>от 27 декабря 2017 года № 443-ФЗ «</w:t>
      </w:r>
      <w:r w:rsidRPr="00363B86">
        <w:rPr>
          <w:sz w:val="30"/>
          <w:szCs w:val="30"/>
        </w:rPr>
        <w:t xml:space="preserve">Об организации дорожного движения в Российской Федерации и о внесении изменений </w:t>
      </w:r>
      <w:r w:rsidR="009331E1">
        <w:rPr>
          <w:sz w:val="30"/>
          <w:szCs w:val="30"/>
        </w:rPr>
        <w:br/>
      </w:r>
      <w:r w:rsidRPr="00363B86">
        <w:rPr>
          <w:sz w:val="30"/>
          <w:szCs w:val="30"/>
        </w:rPr>
        <w:t>в отдельные законодательные акты Российской Федерации</w:t>
      </w:r>
      <w:r w:rsidR="000D278C" w:rsidRPr="00363B86">
        <w:rPr>
          <w:sz w:val="30"/>
          <w:szCs w:val="30"/>
        </w:rPr>
        <w:t>»</w:t>
      </w:r>
      <w:r w:rsidRPr="00363B86">
        <w:rPr>
          <w:sz w:val="30"/>
          <w:szCs w:val="30"/>
        </w:rPr>
        <w:t>.</w:t>
      </w:r>
    </w:p>
    <w:p w:rsidR="00F13A9C" w:rsidRPr="00363B86" w:rsidRDefault="00F13A9C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3E5D74" w:rsidRPr="00363B86" w:rsidRDefault="003E5D74" w:rsidP="00FC1422">
      <w:pPr>
        <w:widowControl w:val="0"/>
        <w:spacing w:line="360" w:lineRule="exact"/>
        <w:ind w:firstLine="709"/>
        <w:rPr>
          <w:sz w:val="30"/>
          <w:szCs w:val="30"/>
        </w:rPr>
      </w:pPr>
      <w:r w:rsidRPr="00363B86">
        <w:rPr>
          <w:b/>
          <w:sz w:val="30"/>
          <w:szCs w:val="30"/>
        </w:rPr>
        <w:t>Статья </w:t>
      </w:r>
      <w:r w:rsidR="00183858">
        <w:rPr>
          <w:b/>
          <w:sz w:val="30"/>
          <w:szCs w:val="30"/>
        </w:rPr>
        <w:t>3</w:t>
      </w:r>
    </w:p>
    <w:p w:rsidR="0056193A" w:rsidRDefault="001F65CF" w:rsidP="00FC1422">
      <w:pPr>
        <w:pStyle w:val="af1"/>
        <w:widowControl w:val="0"/>
        <w:spacing w:line="360" w:lineRule="exact"/>
        <w:ind w:left="0"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EF4977" w:rsidRPr="0047387E">
        <w:rPr>
          <w:sz w:val="30"/>
          <w:szCs w:val="30"/>
        </w:rPr>
        <w:t xml:space="preserve">Настоящий Федеральный закон вступает в силу </w:t>
      </w:r>
      <w:r w:rsidR="009331E1">
        <w:rPr>
          <w:sz w:val="30"/>
          <w:szCs w:val="30"/>
        </w:rPr>
        <w:br/>
      </w:r>
      <w:r w:rsidR="00EF4977" w:rsidRPr="0047387E">
        <w:rPr>
          <w:sz w:val="30"/>
          <w:szCs w:val="30"/>
        </w:rPr>
        <w:t>с 1</w:t>
      </w:r>
      <w:r w:rsidR="00365825" w:rsidRPr="0047387E">
        <w:rPr>
          <w:sz w:val="30"/>
          <w:szCs w:val="30"/>
        </w:rPr>
        <w:t xml:space="preserve"> </w:t>
      </w:r>
      <w:r w:rsidR="0003303F" w:rsidRPr="0047387E">
        <w:rPr>
          <w:sz w:val="30"/>
          <w:szCs w:val="30"/>
        </w:rPr>
        <w:t>сентября</w:t>
      </w:r>
      <w:r w:rsidR="00A569F5" w:rsidRPr="0047387E">
        <w:rPr>
          <w:sz w:val="30"/>
          <w:szCs w:val="30"/>
        </w:rPr>
        <w:t xml:space="preserve"> </w:t>
      </w:r>
      <w:r w:rsidR="00EF4977" w:rsidRPr="0047387E">
        <w:rPr>
          <w:sz w:val="30"/>
          <w:szCs w:val="30"/>
        </w:rPr>
        <w:t>202</w:t>
      </w:r>
      <w:r w:rsidR="00D14B71" w:rsidRPr="0047387E">
        <w:rPr>
          <w:sz w:val="30"/>
          <w:szCs w:val="30"/>
        </w:rPr>
        <w:t>6</w:t>
      </w:r>
      <w:r w:rsidR="00EF4977" w:rsidRPr="0047387E">
        <w:rPr>
          <w:sz w:val="30"/>
          <w:szCs w:val="30"/>
        </w:rPr>
        <w:t xml:space="preserve"> года</w:t>
      </w:r>
      <w:r w:rsidR="003B53BC" w:rsidRPr="0047387E">
        <w:rPr>
          <w:sz w:val="30"/>
          <w:szCs w:val="30"/>
        </w:rPr>
        <w:t>.</w:t>
      </w:r>
    </w:p>
    <w:p w:rsidR="0054391C" w:rsidRPr="0056193A" w:rsidRDefault="001F65CF" w:rsidP="00FC1422">
      <w:pPr>
        <w:pStyle w:val="af1"/>
        <w:widowControl w:val="0"/>
        <w:spacing w:line="360" w:lineRule="exact"/>
        <w:ind w:left="0"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54391C" w:rsidRPr="0056193A">
        <w:rPr>
          <w:sz w:val="30"/>
          <w:szCs w:val="30"/>
        </w:rPr>
        <w:t xml:space="preserve">Участие </w:t>
      </w:r>
      <w:r w:rsidR="0056193A" w:rsidRPr="0056193A">
        <w:rPr>
          <w:sz w:val="30"/>
          <w:szCs w:val="30"/>
        </w:rPr>
        <w:t xml:space="preserve">средств </w:t>
      </w:r>
      <w:r w:rsidR="0056193A" w:rsidRPr="00F06234">
        <w:rPr>
          <w:sz w:val="30"/>
          <w:szCs w:val="30"/>
        </w:rPr>
        <w:t>микромобильности</w:t>
      </w:r>
      <w:r w:rsidR="0056193A" w:rsidRPr="0056193A">
        <w:rPr>
          <w:sz w:val="30"/>
          <w:szCs w:val="30"/>
        </w:rPr>
        <w:t xml:space="preserve">, право владения </w:t>
      </w:r>
      <w:r w:rsidR="009331E1">
        <w:rPr>
          <w:sz w:val="30"/>
          <w:szCs w:val="30"/>
        </w:rPr>
        <w:br/>
      </w:r>
      <w:r w:rsidR="0056193A" w:rsidRPr="0056193A">
        <w:rPr>
          <w:sz w:val="30"/>
          <w:szCs w:val="30"/>
        </w:rPr>
        <w:t>на котор</w:t>
      </w:r>
      <w:r w:rsidR="0056193A">
        <w:rPr>
          <w:sz w:val="30"/>
          <w:szCs w:val="30"/>
        </w:rPr>
        <w:t>ы</w:t>
      </w:r>
      <w:r w:rsidR="0056193A" w:rsidRPr="0056193A">
        <w:rPr>
          <w:sz w:val="30"/>
          <w:szCs w:val="30"/>
        </w:rPr>
        <w:t>е приобрет</w:t>
      </w:r>
      <w:r w:rsidR="0056193A" w:rsidRPr="00906A2E">
        <w:rPr>
          <w:sz w:val="30"/>
          <w:szCs w:val="30"/>
        </w:rPr>
        <w:t>ено до 1 сентября 2026 года,</w:t>
      </w:r>
      <w:r w:rsidR="0056193A" w:rsidRPr="0056193A">
        <w:rPr>
          <w:sz w:val="30"/>
          <w:szCs w:val="30"/>
        </w:rPr>
        <w:t xml:space="preserve"> </w:t>
      </w:r>
      <w:r w:rsidR="0054391C" w:rsidRPr="0056193A">
        <w:rPr>
          <w:sz w:val="30"/>
          <w:szCs w:val="30"/>
        </w:rPr>
        <w:t>в дорожном движении в пределах территорий общего пользования</w:t>
      </w:r>
      <w:r w:rsidR="0056193A">
        <w:rPr>
          <w:sz w:val="30"/>
          <w:szCs w:val="30"/>
        </w:rPr>
        <w:t xml:space="preserve"> </w:t>
      </w:r>
      <w:r w:rsidR="0054391C" w:rsidRPr="0056193A">
        <w:rPr>
          <w:sz w:val="30"/>
          <w:szCs w:val="30"/>
        </w:rPr>
        <w:t>допускается без поставки на учет в государственном реестре средств микромобильности до 1 марта 2027 года.</w:t>
      </w:r>
    </w:p>
    <w:p w:rsidR="0054391C" w:rsidRPr="00363B86" w:rsidRDefault="0054391C" w:rsidP="00FC1422">
      <w:pPr>
        <w:widowControl w:val="0"/>
        <w:spacing w:line="360" w:lineRule="exact"/>
        <w:ind w:firstLine="709"/>
        <w:rPr>
          <w:sz w:val="30"/>
          <w:szCs w:val="30"/>
        </w:rPr>
      </w:pPr>
    </w:p>
    <w:p w:rsidR="006F3BFF" w:rsidRPr="00363B86" w:rsidRDefault="006F3BFF" w:rsidP="00FC1422">
      <w:pPr>
        <w:widowControl w:val="0"/>
        <w:tabs>
          <w:tab w:val="center" w:pos="1474"/>
        </w:tabs>
        <w:spacing w:line="360" w:lineRule="exact"/>
        <w:rPr>
          <w:sz w:val="30"/>
          <w:szCs w:val="30"/>
        </w:rPr>
      </w:pPr>
    </w:p>
    <w:p w:rsidR="006F3BFF" w:rsidRPr="00363B86" w:rsidRDefault="00CD11BB" w:rsidP="00FC1422">
      <w:pPr>
        <w:widowControl w:val="0"/>
        <w:spacing w:line="360" w:lineRule="exact"/>
        <w:ind w:right="5954"/>
        <w:jc w:val="center"/>
        <w:rPr>
          <w:sz w:val="30"/>
          <w:szCs w:val="30"/>
        </w:rPr>
      </w:pPr>
      <w:r w:rsidRPr="00363B86">
        <w:rPr>
          <w:sz w:val="30"/>
          <w:szCs w:val="30"/>
        </w:rPr>
        <w:t>Президент</w:t>
      </w:r>
    </w:p>
    <w:p w:rsidR="003C2D3A" w:rsidRPr="00363B86" w:rsidRDefault="00CD11BB" w:rsidP="00FC1422">
      <w:pPr>
        <w:widowControl w:val="0"/>
        <w:spacing w:line="360" w:lineRule="exact"/>
        <w:ind w:right="5954"/>
        <w:jc w:val="center"/>
        <w:rPr>
          <w:sz w:val="30"/>
          <w:szCs w:val="30"/>
        </w:rPr>
      </w:pPr>
      <w:r w:rsidRPr="00363B86">
        <w:rPr>
          <w:sz w:val="30"/>
          <w:szCs w:val="30"/>
        </w:rPr>
        <w:t>Российской Федерации</w:t>
      </w:r>
    </w:p>
    <w:sectPr w:rsidR="003C2D3A" w:rsidRPr="00363B86" w:rsidSect="005A39D2">
      <w:headerReference w:type="default" r:id="rId9"/>
      <w:headerReference w:type="first" r:id="rId10"/>
      <w:pgSz w:w="11907" w:h="16840" w:code="9"/>
      <w:pgMar w:top="1418" w:right="1276" w:bottom="1134" w:left="1559" w:header="567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61" w:rsidRDefault="00D27D61">
      <w:r>
        <w:separator/>
      </w:r>
    </w:p>
  </w:endnote>
  <w:endnote w:type="continuationSeparator" w:id="0">
    <w:p w:rsidR="00D27D61" w:rsidRDefault="00D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61" w:rsidRDefault="00D27D61">
      <w:r>
        <w:separator/>
      </w:r>
    </w:p>
  </w:footnote>
  <w:footnote w:type="continuationSeparator" w:id="0">
    <w:p w:rsidR="00D27D61" w:rsidRDefault="00D2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82864"/>
      <w:docPartObj>
        <w:docPartGallery w:val="Page Numbers (Top of Page)"/>
        <w:docPartUnique/>
      </w:docPartObj>
    </w:sdtPr>
    <w:sdtEndPr/>
    <w:sdtContent>
      <w:p w:rsidR="00891E8E" w:rsidRDefault="00891E8E" w:rsidP="00CF6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CB">
          <w:rPr>
            <w:noProof/>
          </w:rPr>
          <w:t>23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E" w:rsidRDefault="00891E8E">
    <w:pPr>
      <w:pStyle w:val="a3"/>
      <w:jc w:val="center"/>
    </w:pPr>
  </w:p>
  <w:p w:rsidR="00891E8E" w:rsidRDefault="00891E8E" w:rsidP="000132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B70"/>
    <w:multiLevelType w:val="hybridMultilevel"/>
    <w:tmpl w:val="F0DCB1BE"/>
    <w:lvl w:ilvl="0" w:tplc="53EA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уговенко Владимир Владимирович">
    <w15:presenceInfo w15:providerId="AD" w15:userId="S-1-5-21-375940057-2109547577-935750429-13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255E"/>
    <w:rsid w:val="000026F1"/>
    <w:rsid w:val="00003547"/>
    <w:rsid w:val="00006997"/>
    <w:rsid w:val="00011AE1"/>
    <w:rsid w:val="000130A0"/>
    <w:rsid w:val="0001327A"/>
    <w:rsid w:val="00013F5B"/>
    <w:rsid w:val="000150F4"/>
    <w:rsid w:val="00017033"/>
    <w:rsid w:val="00020A35"/>
    <w:rsid w:val="00024423"/>
    <w:rsid w:val="00031669"/>
    <w:rsid w:val="0003303F"/>
    <w:rsid w:val="000403E7"/>
    <w:rsid w:val="00044467"/>
    <w:rsid w:val="000465A4"/>
    <w:rsid w:val="00047332"/>
    <w:rsid w:val="00052F21"/>
    <w:rsid w:val="00057711"/>
    <w:rsid w:val="0006113E"/>
    <w:rsid w:val="000640B7"/>
    <w:rsid w:val="00066AD1"/>
    <w:rsid w:val="000675FE"/>
    <w:rsid w:val="00071CAB"/>
    <w:rsid w:val="00073CCA"/>
    <w:rsid w:val="000754B3"/>
    <w:rsid w:val="00075BD9"/>
    <w:rsid w:val="000820EF"/>
    <w:rsid w:val="00082FC2"/>
    <w:rsid w:val="00095A32"/>
    <w:rsid w:val="000A0C10"/>
    <w:rsid w:val="000A1128"/>
    <w:rsid w:val="000A3C87"/>
    <w:rsid w:val="000B06D9"/>
    <w:rsid w:val="000B0BDC"/>
    <w:rsid w:val="000B7253"/>
    <w:rsid w:val="000C1B4C"/>
    <w:rsid w:val="000D1934"/>
    <w:rsid w:val="000D278C"/>
    <w:rsid w:val="000D39B1"/>
    <w:rsid w:val="000D6BB6"/>
    <w:rsid w:val="000E0199"/>
    <w:rsid w:val="000E109E"/>
    <w:rsid w:val="000E2879"/>
    <w:rsid w:val="000E6983"/>
    <w:rsid w:val="000F0086"/>
    <w:rsid w:val="000F0CBF"/>
    <w:rsid w:val="000F1E60"/>
    <w:rsid w:val="000F26C7"/>
    <w:rsid w:val="000F295A"/>
    <w:rsid w:val="000F3D26"/>
    <w:rsid w:val="000F6E61"/>
    <w:rsid w:val="000F7150"/>
    <w:rsid w:val="00100CCB"/>
    <w:rsid w:val="00100F58"/>
    <w:rsid w:val="00102C48"/>
    <w:rsid w:val="00104F37"/>
    <w:rsid w:val="00110BD9"/>
    <w:rsid w:val="00112865"/>
    <w:rsid w:val="00113198"/>
    <w:rsid w:val="0011572D"/>
    <w:rsid w:val="00117D4A"/>
    <w:rsid w:val="0012479A"/>
    <w:rsid w:val="001258C4"/>
    <w:rsid w:val="0012769C"/>
    <w:rsid w:val="0013120C"/>
    <w:rsid w:val="00131E22"/>
    <w:rsid w:val="0013273D"/>
    <w:rsid w:val="00133BA2"/>
    <w:rsid w:val="00134950"/>
    <w:rsid w:val="00140A9B"/>
    <w:rsid w:val="00141389"/>
    <w:rsid w:val="001444FE"/>
    <w:rsid w:val="00147162"/>
    <w:rsid w:val="00150FC5"/>
    <w:rsid w:val="00151B1B"/>
    <w:rsid w:val="00153FDB"/>
    <w:rsid w:val="00155CF8"/>
    <w:rsid w:val="00157903"/>
    <w:rsid w:val="0016122D"/>
    <w:rsid w:val="00167D37"/>
    <w:rsid w:val="00170462"/>
    <w:rsid w:val="00170CDE"/>
    <w:rsid w:val="00173414"/>
    <w:rsid w:val="0017437C"/>
    <w:rsid w:val="00174966"/>
    <w:rsid w:val="00177D7C"/>
    <w:rsid w:val="001808C7"/>
    <w:rsid w:val="00182644"/>
    <w:rsid w:val="00183858"/>
    <w:rsid w:val="0018754B"/>
    <w:rsid w:val="00192675"/>
    <w:rsid w:val="001A0F9B"/>
    <w:rsid w:val="001A2587"/>
    <w:rsid w:val="001A3D44"/>
    <w:rsid w:val="001A6FF2"/>
    <w:rsid w:val="001B153C"/>
    <w:rsid w:val="001B2251"/>
    <w:rsid w:val="001C0ABB"/>
    <w:rsid w:val="001C3AA1"/>
    <w:rsid w:val="001C7D98"/>
    <w:rsid w:val="001D0F56"/>
    <w:rsid w:val="001D170C"/>
    <w:rsid w:val="001D36AB"/>
    <w:rsid w:val="001D45F5"/>
    <w:rsid w:val="001D4C32"/>
    <w:rsid w:val="001E0443"/>
    <w:rsid w:val="001E0AD3"/>
    <w:rsid w:val="001E0DC2"/>
    <w:rsid w:val="001E5BC2"/>
    <w:rsid w:val="001F1A13"/>
    <w:rsid w:val="001F3637"/>
    <w:rsid w:val="001F65CF"/>
    <w:rsid w:val="00201CAB"/>
    <w:rsid w:val="00202CD2"/>
    <w:rsid w:val="00203E19"/>
    <w:rsid w:val="00205373"/>
    <w:rsid w:val="00212E25"/>
    <w:rsid w:val="00215305"/>
    <w:rsid w:val="00216F9E"/>
    <w:rsid w:val="00222BF3"/>
    <w:rsid w:val="00223B01"/>
    <w:rsid w:val="002277BA"/>
    <w:rsid w:val="00231358"/>
    <w:rsid w:val="002317F7"/>
    <w:rsid w:val="00231F91"/>
    <w:rsid w:val="0023703C"/>
    <w:rsid w:val="002405A2"/>
    <w:rsid w:val="00240AED"/>
    <w:rsid w:val="00243BED"/>
    <w:rsid w:val="00244E55"/>
    <w:rsid w:val="00245953"/>
    <w:rsid w:val="00254E4E"/>
    <w:rsid w:val="002613C2"/>
    <w:rsid w:val="002621A8"/>
    <w:rsid w:val="00262697"/>
    <w:rsid w:val="002639EE"/>
    <w:rsid w:val="002650B0"/>
    <w:rsid w:val="00265956"/>
    <w:rsid w:val="00266673"/>
    <w:rsid w:val="00271C03"/>
    <w:rsid w:val="002736E3"/>
    <w:rsid w:val="00274E41"/>
    <w:rsid w:val="0028138E"/>
    <w:rsid w:val="002814BF"/>
    <w:rsid w:val="00286DEF"/>
    <w:rsid w:val="002920AA"/>
    <w:rsid w:val="0029233B"/>
    <w:rsid w:val="002933DB"/>
    <w:rsid w:val="002944D7"/>
    <w:rsid w:val="002A05EE"/>
    <w:rsid w:val="002A1F14"/>
    <w:rsid w:val="002A51B0"/>
    <w:rsid w:val="002B0EAA"/>
    <w:rsid w:val="002B381C"/>
    <w:rsid w:val="002B51EF"/>
    <w:rsid w:val="002B5519"/>
    <w:rsid w:val="002C0EA2"/>
    <w:rsid w:val="002C1514"/>
    <w:rsid w:val="002C2535"/>
    <w:rsid w:val="002C60A4"/>
    <w:rsid w:val="002D2ABE"/>
    <w:rsid w:val="002D4319"/>
    <w:rsid w:val="002D7461"/>
    <w:rsid w:val="002E091E"/>
    <w:rsid w:val="002E1785"/>
    <w:rsid w:val="002E2670"/>
    <w:rsid w:val="002E3A27"/>
    <w:rsid w:val="002E5DF1"/>
    <w:rsid w:val="002E5FEF"/>
    <w:rsid w:val="002F66CF"/>
    <w:rsid w:val="002F7CF0"/>
    <w:rsid w:val="0030014F"/>
    <w:rsid w:val="00300F01"/>
    <w:rsid w:val="0030285C"/>
    <w:rsid w:val="00303EF1"/>
    <w:rsid w:val="003040A5"/>
    <w:rsid w:val="00304FD8"/>
    <w:rsid w:val="00306B18"/>
    <w:rsid w:val="00313FC7"/>
    <w:rsid w:val="00316B53"/>
    <w:rsid w:val="00321F02"/>
    <w:rsid w:val="00323094"/>
    <w:rsid w:val="00326EF1"/>
    <w:rsid w:val="00332807"/>
    <w:rsid w:val="00337158"/>
    <w:rsid w:val="00342637"/>
    <w:rsid w:val="003428AD"/>
    <w:rsid w:val="00342BEB"/>
    <w:rsid w:val="00342F78"/>
    <w:rsid w:val="003441FB"/>
    <w:rsid w:val="00345CE9"/>
    <w:rsid w:val="00351360"/>
    <w:rsid w:val="003529E1"/>
    <w:rsid w:val="00353DA9"/>
    <w:rsid w:val="003609F7"/>
    <w:rsid w:val="003613EB"/>
    <w:rsid w:val="00361641"/>
    <w:rsid w:val="00362ED5"/>
    <w:rsid w:val="00363B86"/>
    <w:rsid w:val="00364C14"/>
    <w:rsid w:val="00365013"/>
    <w:rsid w:val="00365825"/>
    <w:rsid w:val="00365E74"/>
    <w:rsid w:val="00367805"/>
    <w:rsid w:val="00375BA7"/>
    <w:rsid w:val="00376A51"/>
    <w:rsid w:val="0038213F"/>
    <w:rsid w:val="003874A3"/>
    <w:rsid w:val="003901B1"/>
    <w:rsid w:val="00393B2C"/>
    <w:rsid w:val="0039423F"/>
    <w:rsid w:val="00396280"/>
    <w:rsid w:val="003A25F8"/>
    <w:rsid w:val="003A4450"/>
    <w:rsid w:val="003A4AA7"/>
    <w:rsid w:val="003B0D64"/>
    <w:rsid w:val="003B3D1B"/>
    <w:rsid w:val="003B53BC"/>
    <w:rsid w:val="003B5B71"/>
    <w:rsid w:val="003C1110"/>
    <w:rsid w:val="003C14D4"/>
    <w:rsid w:val="003C2D3A"/>
    <w:rsid w:val="003C3174"/>
    <w:rsid w:val="003D2C68"/>
    <w:rsid w:val="003D4159"/>
    <w:rsid w:val="003D6CF1"/>
    <w:rsid w:val="003D6FCE"/>
    <w:rsid w:val="003E3807"/>
    <w:rsid w:val="003E4496"/>
    <w:rsid w:val="003E5D74"/>
    <w:rsid w:val="003F0907"/>
    <w:rsid w:val="003F0BE9"/>
    <w:rsid w:val="003F68E7"/>
    <w:rsid w:val="003F7F6C"/>
    <w:rsid w:val="0040115E"/>
    <w:rsid w:val="00401533"/>
    <w:rsid w:val="00402B99"/>
    <w:rsid w:val="00404271"/>
    <w:rsid w:val="0040609A"/>
    <w:rsid w:val="00406283"/>
    <w:rsid w:val="00413A28"/>
    <w:rsid w:val="00417B67"/>
    <w:rsid w:val="00422ABA"/>
    <w:rsid w:val="00424082"/>
    <w:rsid w:val="00424984"/>
    <w:rsid w:val="00424BA1"/>
    <w:rsid w:val="00434A08"/>
    <w:rsid w:val="0043517E"/>
    <w:rsid w:val="00435197"/>
    <w:rsid w:val="004367FC"/>
    <w:rsid w:val="00442EDA"/>
    <w:rsid w:val="004439A4"/>
    <w:rsid w:val="004451FB"/>
    <w:rsid w:val="00445E25"/>
    <w:rsid w:val="00446908"/>
    <w:rsid w:val="00446B34"/>
    <w:rsid w:val="004509D7"/>
    <w:rsid w:val="00456735"/>
    <w:rsid w:val="004568CD"/>
    <w:rsid w:val="00456BE5"/>
    <w:rsid w:val="00461280"/>
    <w:rsid w:val="00461E09"/>
    <w:rsid w:val="0046239A"/>
    <w:rsid w:val="00462C4A"/>
    <w:rsid w:val="00463B2D"/>
    <w:rsid w:val="00463D98"/>
    <w:rsid w:val="00466427"/>
    <w:rsid w:val="00471374"/>
    <w:rsid w:val="00471483"/>
    <w:rsid w:val="00471F9B"/>
    <w:rsid w:val="0047387E"/>
    <w:rsid w:val="00473E4A"/>
    <w:rsid w:val="004844F8"/>
    <w:rsid w:val="00485CC8"/>
    <w:rsid w:val="004955B5"/>
    <w:rsid w:val="00496CE4"/>
    <w:rsid w:val="00496D4F"/>
    <w:rsid w:val="004978D8"/>
    <w:rsid w:val="004A35B7"/>
    <w:rsid w:val="004A419E"/>
    <w:rsid w:val="004A50E7"/>
    <w:rsid w:val="004A5D7C"/>
    <w:rsid w:val="004A72DC"/>
    <w:rsid w:val="004A73A9"/>
    <w:rsid w:val="004B28C3"/>
    <w:rsid w:val="004B5334"/>
    <w:rsid w:val="004B7050"/>
    <w:rsid w:val="004C22AA"/>
    <w:rsid w:val="004C4991"/>
    <w:rsid w:val="004C4A77"/>
    <w:rsid w:val="004C5B85"/>
    <w:rsid w:val="004D2B58"/>
    <w:rsid w:val="004D36D1"/>
    <w:rsid w:val="004D6641"/>
    <w:rsid w:val="004D6E26"/>
    <w:rsid w:val="004D78B8"/>
    <w:rsid w:val="004E2D8F"/>
    <w:rsid w:val="004E35FF"/>
    <w:rsid w:val="004E388F"/>
    <w:rsid w:val="004E3F4A"/>
    <w:rsid w:val="004E4C21"/>
    <w:rsid w:val="004E5857"/>
    <w:rsid w:val="004F0CBF"/>
    <w:rsid w:val="004F413A"/>
    <w:rsid w:val="004F6FC0"/>
    <w:rsid w:val="005009FD"/>
    <w:rsid w:val="00500E5E"/>
    <w:rsid w:val="00501B76"/>
    <w:rsid w:val="005039CE"/>
    <w:rsid w:val="005143B0"/>
    <w:rsid w:val="00520320"/>
    <w:rsid w:val="00522453"/>
    <w:rsid w:val="0052308E"/>
    <w:rsid w:val="005256B9"/>
    <w:rsid w:val="00526EA3"/>
    <w:rsid w:val="00531BF4"/>
    <w:rsid w:val="00532B52"/>
    <w:rsid w:val="00535D74"/>
    <w:rsid w:val="00542BC6"/>
    <w:rsid w:val="0054391C"/>
    <w:rsid w:val="00544EA7"/>
    <w:rsid w:val="00544EF2"/>
    <w:rsid w:val="005473C3"/>
    <w:rsid w:val="00547AED"/>
    <w:rsid w:val="005559AD"/>
    <w:rsid w:val="00560401"/>
    <w:rsid w:val="0056193A"/>
    <w:rsid w:val="00562860"/>
    <w:rsid w:val="00563A2E"/>
    <w:rsid w:val="00564A61"/>
    <w:rsid w:val="00566322"/>
    <w:rsid w:val="005676B6"/>
    <w:rsid w:val="0057042D"/>
    <w:rsid w:val="00570FB3"/>
    <w:rsid w:val="0057309F"/>
    <w:rsid w:val="005823B7"/>
    <w:rsid w:val="0058427A"/>
    <w:rsid w:val="00597A64"/>
    <w:rsid w:val="005A0040"/>
    <w:rsid w:val="005A1FC8"/>
    <w:rsid w:val="005A39D2"/>
    <w:rsid w:val="005B22FF"/>
    <w:rsid w:val="005B48B8"/>
    <w:rsid w:val="005C143D"/>
    <w:rsid w:val="005D0C25"/>
    <w:rsid w:val="005D1F37"/>
    <w:rsid w:val="005D4B3B"/>
    <w:rsid w:val="005D70AD"/>
    <w:rsid w:val="005D7618"/>
    <w:rsid w:val="005E11AB"/>
    <w:rsid w:val="005E1BC0"/>
    <w:rsid w:val="005E1D66"/>
    <w:rsid w:val="005E216D"/>
    <w:rsid w:val="005F0BFC"/>
    <w:rsid w:val="005F1AC9"/>
    <w:rsid w:val="005F46E5"/>
    <w:rsid w:val="005F4FAB"/>
    <w:rsid w:val="005F54A2"/>
    <w:rsid w:val="005F56CA"/>
    <w:rsid w:val="0060053B"/>
    <w:rsid w:val="0060491A"/>
    <w:rsid w:val="00605276"/>
    <w:rsid w:val="00610595"/>
    <w:rsid w:val="00610ACE"/>
    <w:rsid w:val="00610FD4"/>
    <w:rsid w:val="00614122"/>
    <w:rsid w:val="00617396"/>
    <w:rsid w:val="00631D67"/>
    <w:rsid w:val="006325F0"/>
    <w:rsid w:val="00634653"/>
    <w:rsid w:val="0064437F"/>
    <w:rsid w:val="00646FCE"/>
    <w:rsid w:val="00650302"/>
    <w:rsid w:val="00654ED5"/>
    <w:rsid w:val="00655DF7"/>
    <w:rsid w:val="00661034"/>
    <w:rsid w:val="006623A5"/>
    <w:rsid w:val="00664221"/>
    <w:rsid w:val="0066424A"/>
    <w:rsid w:val="006652B9"/>
    <w:rsid w:val="00670076"/>
    <w:rsid w:val="00675778"/>
    <w:rsid w:val="00683EC1"/>
    <w:rsid w:val="00685DAF"/>
    <w:rsid w:val="006872DD"/>
    <w:rsid w:val="0069244C"/>
    <w:rsid w:val="00694D56"/>
    <w:rsid w:val="0069568E"/>
    <w:rsid w:val="00696884"/>
    <w:rsid w:val="00697A31"/>
    <w:rsid w:val="006A054C"/>
    <w:rsid w:val="006A1BA1"/>
    <w:rsid w:val="006A384F"/>
    <w:rsid w:val="006A4E5D"/>
    <w:rsid w:val="006B0C4D"/>
    <w:rsid w:val="006B2327"/>
    <w:rsid w:val="006B31D2"/>
    <w:rsid w:val="006B32BA"/>
    <w:rsid w:val="006C7111"/>
    <w:rsid w:val="006D2C57"/>
    <w:rsid w:val="006D583E"/>
    <w:rsid w:val="006D7A85"/>
    <w:rsid w:val="006F2192"/>
    <w:rsid w:val="006F3BFF"/>
    <w:rsid w:val="006F70C3"/>
    <w:rsid w:val="0070629D"/>
    <w:rsid w:val="00706AC3"/>
    <w:rsid w:val="00706DD1"/>
    <w:rsid w:val="0071086C"/>
    <w:rsid w:val="00712BF0"/>
    <w:rsid w:val="00714822"/>
    <w:rsid w:val="007167C5"/>
    <w:rsid w:val="00720B54"/>
    <w:rsid w:val="00723484"/>
    <w:rsid w:val="00723DE9"/>
    <w:rsid w:val="007264B5"/>
    <w:rsid w:val="00735268"/>
    <w:rsid w:val="00735461"/>
    <w:rsid w:val="007441D8"/>
    <w:rsid w:val="00747052"/>
    <w:rsid w:val="007504F0"/>
    <w:rsid w:val="00752EEA"/>
    <w:rsid w:val="007610B4"/>
    <w:rsid w:val="00763C3E"/>
    <w:rsid w:val="007644B6"/>
    <w:rsid w:val="00764E90"/>
    <w:rsid w:val="00765AE8"/>
    <w:rsid w:val="00766216"/>
    <w:rsid w:val="007679A0"/>
    <w:rsid w:val="0077331C"/>
    <w:rsid w:val="00776468"/>
    <w:rsid w:val="0077741E"/>
    <w:rsid w:val="00777C82"/>
    <w:rsid w:val="0078261D"/>
    <w:rsid w:val="00784073"/>
    <w:rsid w:val="00787C2D"/>
    <w:rsid w:val="0079076C"/>
    <w:rsid w:val="00792CE8"/>
    <w:rsid w:val="007952D0"/>
    <w:rsid w:val="007A00A3"/>
    <w:rsid w:val="007A034D"/>
    <w:rsid w:val="007A0C0D"/>
    <w:rsid w:val="007A2133"/>
    <w:rsid w:val="007A4050"/>
    <w:rsid w:val="007A67D7"/>
    <w:rsid w:val="007A71B3"/>
    <w:rsid w:val="007B2A3E"/>
    <w:rsid w:val="007B5AF3"/>
    <w:rsid w:val="007C44CD"/>
    <w:rsid w:val="007C5548"/>
    <w:rsid w:val="007C76B6"/>
    <w:rsid w:val="007D4B3D"/>
    <w:rsid w:val="007D5DD6"/>
    <w:rsid w:val="007D713C"/>
    <w:rsid w:val="007D7F84"/>
    <w:rsid w:val="007E0916"/>
    <w:rsid w:val="007E1126"/>
    <w:rsid w:val="007E1656"/>
    <w:rsid w:val="007E5EFB"/>
    <w:rsid w:val="007E7A04"/>
    <w:rsid w:val="007F036F"/>
    <w:rsid w:val="007F6002"/>
    <w:rsid w:val="007F6BCE"/>
    <w:rsid w:val="00800F10"/>
    <w:rsid w:val="00805288"/>
    <w:rsid w:val="00807823"/>
    <w:rsid w:val="008121B0"/>
    <w:rsid w:val="00815FB5"/>
    <w:rsid w:val="00817FE3"/>
    <w:rsid w:val="008219FE"/>
    <w:rsid w:val="00821AE3"/>
    <w:rsid w:val="00827CDC"/>
    <w:rsid w:val="00830953"/>
    <w:rsid w:val="0083207F"/>
    <w:rsid w:val="00834551"/>
    <w:rsid w:val="008406C7"/>
    <w:rsid w:val="00840CA2"/>
    <w:rsid w:val="00840DC7"/>
    <w:rsid w:val="008415F9"/>
    <w:rsid w:val="0084172C"/>
    <w:rsid w:val="00841C17"/>
    <w:rsid w:val="00846030"/>
    <w:rsid w:val="0084757E"/>
    <w:rsid w:val="00850D58"/>
    <w:rsid w:val="0085210C"/>
    <w:rsid w:val="0085775D"/>
    <w:rsid w:val="00860F29"/>
    <w:rsid w:val="00865CAF"/>
    <w:rsid w:val="00870796"/>
    <w:rsid w:val="00872435"/>
    <w:rsid w:val="00873F31"/>
    <w:rsid w:val="0087412A"/>
    <w:rsid w:val="0087593A"/>
    <w:rsid w:val="00880513"/>
    <w:rsid w:val="00881B55"/>
    <w:rsid w:val="00882F85"/>
    <w:rsid w:val="00883D83"/>
    <w:rsid w:val="00884FC7"/>
    <w:rsid w:val="00885F73"/>
    <w:rsid w:val="00891E8E"/>
    <w:rsid w:val="00892985"/>
    <w:rsid w:val="00895C15"/>
    <w:rsid w:val="008962D4"/>
    <w:rsid w:val="00896FA7"/>
    <w:rsid w:val="00897C27"/>
    <w:rsid w:val="008A19DD"/>
    <w:rsid w:val="008A3C20"/>
    <w:rsid w:val="008B01BA"/>
    <w:rsid w:val="008B0AE9"/>
    <w:rsid w:val="008B1517"/>
    <w:rsid w:val="008B366C"/>
    <w:rsid w:val="008C65A8"/>
    <w:rsid w:val="008D3085"/>
    <w:rsid w:val="008D7502"/>
    <w:rsid w:val="008E3215"/>
    <w:rsid w:val="008E3F31"/>
    <w:rsid w:val="008E4855"/>
    <w:rsid w:val="008E545F"/>
    <w:rsid w:val="008E77E5"/>
    <w:rsid w:val="008F71A0"/>
    <w:rsid w:val="0090047A"/>
    <w:rsid w:val="00905C56"/>
    <w:rsid w:val="00916988"/>
    <w:rsid w:val="009247B8"/>
    <w:rsid w:val="00933051"/>
    <w:rsid w:val="009331E1"/>
    <w:rsid w:val="00934F34"/>
    <w:rsid w:val="009357AA"/>
    <w:rsid w:val="00942B21"/>
    <w:rsid w:val="00942E13"/>
    <w:rsid w:val="009466F2"/>
    <w:rsid w:val="0094771F"/>
    <w:rsid w:val="009638A3"/>
    <w:rsid w:val="00966F3A"/>
    <w:rsid w:val="0097097B"/>
    <w:rsid w:val="00975B44"/>
    <w:rsid w:val="009774EA"/>
    <w:rsid w:val="00977959"/>
    <w:rsid w:val="009814DF"/>
    <w:rsid w:val="00981F02"/>
    <w:rsid w:val="00982966"/>
    <w:rsid w:val="0098412A"/>
    <w:rsid w:val="00992BB8"/>
    <w:rsid w:val="00993074"/>
    <w:rsid w:val="00993EAB"/>
    <w:rsid w:val="00997A4E"/>
    <w:rsid w:val="009A2A48"/>
    <w:rsid w:val="009A473C"/>
    <w:rsid w:val="009A5903"/>
    <w:rsid w:val="009B1477"/>
    <w:rsid w:val="009B380C"/>
    <w:rsid w:val="009C0BF8"/>
    <w:rsid w:val="009C1461"/>
    <w:rsid w:val="009C4D03"/>
    <w:rsid w:val="009D16ED"/>
    <w:rsid w:val="009D2FBE"/>
    <w:rsid w:val="009D4229"/>
    <w:rsid w:val="009D4CE3"/>
    <w:rsid w:val="009D6F26"/>
    <w:rsid w:val="009E5033"/>
    <w:rsid w:val="009E60C7"/>
    <w:rsid w:val="009E6951"/>
    <w:rsid w:val="009E6C65"/>
    <w:rsid w:val="009F0EAD"/>
    <w:rsid w:val="009F35CE"/>
    <w:rsid w:val="009F59A6"/>
    <w:rsid w:val="009F74E2"/>
    <w:rsid w:val="00A01F48"/>
    <w:rsid w:val="00A042B1"/>
    <w:rsid w:val="00A0722B"/>
    <w:rsid w:val="00A1050D"/>
    <w:rsid w:val="00A10871"/>
    <w:rsid w:val="00A12D9A"/>
    <w:rsid w:val="00A14108"/>
    <w:rsid w:val="00A16180"/>
    <w:rsid w:val="00A166E2"/>
    <w:rsid w:val="00A226C4"/>
    <w:rsid w:val="00A34AA8"/>
    <w:rsid w:val="00A36F04"/>
    <w:rsid w:val="00A41C97"/>
    <w:rsid w:val="00A45271"/>
    <w:rsid w:val="00A5258D"/>
    <w:rsid w:val="00A52AFF"/>
    <w:rsid w:val="00A52B5C"/>
    <w:rsid w:val="00A5382D"/>
    <w:rsid w:val="00A54CF3"/>
    <w:rsid w:val="00A560E4"/>
    <w:rsid w:val="00A569F5"/>
    <w:rsid w:val="00A602C9"/>
    <w:rsid w:val="00A65F17"/>
    <w:rsid w:val="00A6761B"/>
    <w:rsid w:val="00A67F94"/>
    <w:rsid w:val="00A70A75"/>
    <w:rsid w:val="00A77A09"/>
    <w:rsid w:val="00A77C96"/>
    <w:rsid w:val="00A84612"/>
    <w:rsid w:val="00A854C0"/>
    <w:rsid w:val="00A863F7"/>
    <w:rsid w:val="00A94246"/>
    <w:rsid w:val="00AA14BD"/>
    <w:rsid w:val="00AA16A7"/>
    <w:rsid w:val="00AA1EEB"/>
    <w:rsid w:val="00AA5CD5"/>
    <w:rsid w:val="00AA6AD1"/>
    <w:rsid w:val="00AA6FF8"/>
    <w:rsid w:val="00AA7400"/>
    <w:rsid w:val="00AB1CDC"/>
    <w:rsid w:val="00AB7384"/>
    <w:rsid w:val="00AC2384"/>
    <w:rsid w:val="00AC4F93"/>
    <w:rsid w:val="00AC7E3B"/>
    <w:rsid w:val="00AD0E01"/>
    <w:rsid w:val="00AD19AE"/>
    <w:rsid w:val="00AD280D"/>
    <w:rsid w:val="00AD6D50"/>
    <w:rsid w:val="00AD7788"/>
    <w:rsid w:val="00AD7B09"/>
    <w:rsid w:val="00AE01FB"/>
    <w:rsid w:val="00AE4C57"/>
    <w:rsid w:val="00AE6B18"/>
    <w:rsid w:val="00AE7802"/>
    <w:rsid w:val="00AF0F2E"/>
    <w:rsid w:val="00AF5ACE"/>
    <w:rsid w:val="00B0422C"/>
    <w:rsid w:val="00B10B80"/>
    <w:rsid w:val="00B12518"/>
    <w:rsid w:val="00B154E4"/>
    <w:rsid w:val="00B26144"/>
    <w:rsid w:val="00B31770"/>
    <w:rsid w:val="00B346F1"/>
    <w:rsid w:val="00B37D4B"/>
    <w:rsid w:val="00B4259F"/>
    <w:rsid w:val="00B448EA"/>
    <w:rsid w:val="00B4570A"/>
    <w:rsid w:val="00B50BE9"/>
    <w:rsid w:val="00B52873"/>
    <w:rsid w:val="00B56D29"/>
    <w:rsid w:val="00B611E4"/>
    <w:rsid w:val="00B62C1E"/>
    <w:rsid w:val="00B66E0B"/>
    <w:rsid w:val="00B71BCF"/>
    <w:rsid w:val="00B74DF8"/>
    <w:rsid w:val="00B81E8E"/>
    <w:rsid w:val="00B832B0"/>
    <w:rsid w:val="00B8418D"/>
    <w:rsid w:val="00B84A80"/>
    <w:rsid w:val="00B84CDE"/>
    <w:rsid w:val="00B941B1"/>
    <w:rsid w:val="00B957B2"/>
    <w:rsid w:val="00BA0C54"/>
    <w:rsid w:val="00BA0F5A"/>
    <w:rsid w:val="00BA2CB3"/>
    <w:rsid w:val="00BA309F"/>
    <w:rsid w:val="00BA3FAA"/>
    <w:rsid w:val="00BA78CD"/>
    <w:rsid w:val="00BB321C"/>
    <w:rsid w:val="00BB35BC"/>
    <w:rsid w:val="00BC2811"/>
    <w:rsid w:val="00BC3602"/>
    <w:rsid w:val="00BC383B"/>
    <w:rsid w:val="00BC4B98"/>
    <w:rsid w:val="00BC74E3"/>
    <w:rsid w:val="00BD1151"/>
    <w:rsid w:val="00BD2A15"/>
    <w:rsid w:val="00BD3105"/>
    <w:rsid w:val="00BD4237"/>
    <w:rsid w:val="00BE2332"/>
    <w:rsid w:val="00BE31FA"/>
    <w:rsid w:val="00BE3721"/>
    <w:rsid w:val="00BE6FF8"/>
    <w:rsid w:val="00BE792D"/>
    <w:rsid w:val="00BF0206"/>
    <w:rsid w:val="00BF3587"/>
    <w:rsid w:val="00BF448E"/>
    <w:rsid w:val="00C0119C"/>
    <w:rsid w:val="00C03379"/>
    <w:rsid w:val="00C041F6"/>
    <w:rsid w:val="00C04667"/>
    <w:rsid w:val="00C046EC"/>
    <w:rsid w:val="00C07C0A"/>
    <w:rsid w:val="00C112CE"/>
    <w:rsid w:val="00C23DDF"/>
    <w:rsid w:val="00C30925"/>
    <w:rsid w:val="00C324CE"/>
    <w:rsid w:val="00C3679F"/>
    <w:rsid w:val="00C4041C"/>
    <w:rsid w:val="00C420D4"/>
    <w:rsid w:val="00C53BB0"/>
    <w:rsid w:val="00C576E2"/>
    <w:rsid w:val="00C60583"/>
    <w:rsid w:val="00C64DB7"/>
    <w:rsid w:val="00C66B34"/>
    <w:rsid w:val="00C67FDC"/>
    <w:rsid w:val="00C712D7"/>
    <w:rsid w:val="00C71599"/>
    <w:rsid w:val="00C7194A"/>
    <w:rsid w:val="00C735AE"/>
    <w:rsid w:val="00C73B78"/>
    <w:rsid w:val="00C806F3"/>
    <w:rsid w:val="00C80F82"/>
    <w:rsid w:val="00C8513F"/>
    <w:rsid w:val="00C86107"/>
    <w:rsid w:val="00C9052A"/>
    <w:rsid w:val="00C9204D"/>
    <w:rsid w:val="00C92978"/>
    <w:rsid w:val="00C92A6F"/>
    <w:rsid w:val="00C9551E"/>
    <w:rsid w:val="00C97B54"/>
    <w:rsid w:val="00CA2200"/>
    <w:rsid w:val="00CB190B"/>
    <w:rsid w:val="00CB3F80"/>
    <w:rsid w:val="00CB559F"/>
    <w:rsid w:val="00CC160D"/>
    <w:rsid w:val="00CC6FAC"/>
    <w:rsid w:val="00CD11BB"/>
    <w:rsid w:val="00CD7729"/>
    <w:rsid w:val="00CE2098"/>
    <w:rsid w:val="00CF324E"/>
    <w:rsid w:val="00CF3E57"/>
    <w:rsid w:val="00CF4432"/>
    <w:rsid w:val="00CF48A1"/>
    <w:rsid w:val="00CF61EF"/>
    <w:rsid w:val="00CF6A2A"/>
    <w:rsid w:val="00CF6A31"/>
    <w:rsid w:val="00D073CF"/>
    <w:rsid w:val="00D13194"/>
    <w:rsid w:val="00D132D0"/>
    <w:rsid w:val="00D13CDD"/>
    <w:rsid w:val="00D14B71"/>
    <w:rsid w:val="00D1519C"/>
    <w:rsid w:val="00D20B71"/>
    <w:rsid w:val="00D2451D"/>
    <w:rsid w:val="00D252B2"/>
    <w:rsid w:val="00D27D61"/>
    <w:rsid w:val="00D30C57"/>
    <w:rsid w:val="00D312C4"/>
    <w:rsid w:val="00D34698"/>
    <w:rsid w:val="00D37B6D"/>
    <w:rsid w:val="00D459B2"/>
    <w:rsid w:val="00D46668"/>
    <w:rsid w:val="00D466BD"/>
    <w:rsid w:val="00D471AA"/>
    <w:rsid w:val="00D553CC"/>
    <w:rsid w:val="00D55D78"/>
    <w:rsid w:val="00D61005"/>
    <w:rsid w:val="00D61E21"/>
    <w:rsid w:val="00D6260B"/>
    <w:rsid w:val="00D63C76"/>
    <w:rsid w:val="00D67FEB"/>
    <w:rsid w:val="00D7158C"/>
    <w:rsid w:val="00D71B01"/>
    <w:rsid w:val="00D71BE2"/>
    <w:rsid w:val="00D754E0"/>
    <w:rsid w:val="00D75E22"/>
    <w:rsid w:val="00D841D4"/>
    <w:rsid w:val="00D86F38"/>
    <w:rsid w:val="00D87BCC"/>
    <w:rsid w:val="00D93A4E"/>
    <w:rsid w:val="00D96EA6"/>
    <w:rsid w:val="00D97482"/>
    <w:rsid w:val="00D97B10"/>
    <w:rsid w:val="00DA1EEB"/>
    <w:rsid w:val="00DA2D17"/>
    <w:rsid w:val="00DA4461"/>
    <w:rsid w:val="00DA5A33"/>
    <w:rsid w:val="00DA5E05"/>
    <w:rsid w:val="00DA7349"/>
    <w:rsid w:val="00DA77A1"/>
    <w:rsid w:val="00DA7D2E"/>
    <w:rsid w:val="00DA7EDF"/>
    <w:rsid w:val="00DB1C18"/>
    <w:rsid w:val="00DB58FB"/>
    <w:rsid w:val="00DB5D22"/>
    <w:rsid w:val="00DC00D1"/>
    <w:rsid w:val="00DC00F4"/>
    <w:rsid w:val="00DC0126"/>
    <w:rsid w:val="00DC057B"/>
    <w:rsid w:val="00DC451D"/>
    <w:rsid w:val="00DC7310"/>
    <w:rsid w:val="00DD2023"/>
    <w:rsid w:val="00DD473A"/>
    <w:rsid w:val="00DD68C3"/>
    <w:rsid w:val="00DD70F9"/>
    <w:rsid w:val="00DD72CD"/>
    <w:rsid w:val="00DD75F7"/>
    <w:rsid w:val="00DD7F4E"/>
    <w:rsid w:val="00DE2DED"/>
    <w:rsid w:val="00DE40EE"/>
    <w:rsid w:val="00DE502F"/>
    <w:rsid w:val="00DE511D"/>
    <w:rsid w:val="00DE5D34"/>
    <w:rsid w:val="00DE6E68"/>
    <w:rsid w:val="00DF5003"/>
    <w:rsid w:val="00DF590D"/>
    <w:rsid w:val="00E07419"/>
    <w:rsid w:val="00E14340"/>
    <w:rsid w:val="00E173BB"/>
    <w:rsid w:val="00E20C67"/>
    <w:rsid w:val="00E2150B"/>
    <w:rsid w:val="00E24438"/>
    <w:rsid w:val="00E30166"/>
    <w:rsid w:val="00E31692"/>
    <w:rsid w:val="00E31AB5"/>
    <w:rsid w:val="00E37095"/>
    <w:rsid w:val="00E41C86"/>
    <w:rsid w:val="00E41CB8"/>
    <w:rsid w:val="00E424BA"/>
    <w:rsid w:val="00E56F0B"/>
    <w:rsid w:val="00E56FA9"/>
    <w:rsid w:val="00E57FE1"/>
    <w:rsid w:val="00E62E57"/>
    <w:rsid w:val="00E65A69"/>
    <w:rsid w:val="00E65EB7"/>
    <w:rsid w:val="00E67112"/>
    <w:rsid w:val="00E702A8"/>
    <w:rsid w:val="00E70FF0"/>
    <w:rsid w:val="00E76D8B"/>
    <w:rsid w:val="00E7734E"/>
    <w:rsid w:val="00E81209"/>
    <w:rsid w:val="00E81325"/>
    <w:rsid w:val="00E91600"/>
    <w:rsid w:val="00E93B73"/>
    <w:rsid w:val="00E95D7A"/>
    <w:rsid w:val="00EA0298"/>
    <w:rsid w:val="00EA5471"/>
    <w:rsid w:val="00EB13C4"/>
    <w:rsid w:val="00EB2780"/>
    <w:rsid w:val="00EC288E"/>
    <w:rsid w:val="00EC2FAC"/>
    <w:rsid w:val="00EC3CF3"/>
    <w:rsid w:val="00EC4006"/>
    <w:rsid w:val="00ED0BE0"/>
    <w:rsid w:val="00ED2360"/>
    <w:rsid w:val="00ED44A8"/>
    <w:rsid w:val="00ED5796"/>
    <w:rsid w:val="00EE0268"/>
    <w:rsid w:val="00EE6A57"/>
    <w:rsid w:val="00EF4977"/>
    <w:rsid w:val="00EF71DE"/>
    <w:rsid w:val="00F006AF"/>
    <w:rsid w:val="00F02479"/>
    <w:rsid w:val="00F04579"/>
    <w:rsid w:val="00F06BE5"/>
    <w:rsid w:val="00F072D5"/>
    <w:rsid w:val="00F10E6F"/>
    <w:rsid w:val="00F1289C"/>
    <w:rsid w:val="00F13A9C"/>
    <w:rsid w:val="00F17C8B"/>
    <w:rsid w:val="00F25901"/>
    <w:rsid w:val="00F4211A"/>
    <w:rsid w:val="00F44F8B"/>
    <w:rsid w:val="00F609E0"/>
    <w:rsid w:val="00F60A68"/>
    <w:rsid w:val="00F627EA"/>
    <w:rsid w:val="00F63341"/>
    <w:rsid w:val="00F6517D"/>
    <w:rsid w:val="00F70EAF"/>
    <w:rsid w:val="00F7183B"/>
    <w:rsid w:val="00F72C5A"/>
    <w:rsid w:val="00F74D93"/>
    <w:rsid w:val="00F803BD"/>
    <w:rsid w:val="00F85F39"/>
    <w:rsid w:val="00F8694A"/>
    <w:rsid w:val="00F915C4"/>
    <w:rsid w:val="00F91723"/>
    <w:rsid w:val="00FA1276"/>
    <w:rsid w:val="00FA38D9"/>
    <w:rsid w:val="00FA3D85"/>
    <w:rsid w:val="00FA3E15"/>
    <w:rsid w:val="00FA53A5"/>
    <w:rsid w:val="00FA57BF"/>
    <w:rsid w:val="00FA62F4"/>
    <w:rsid w:val="00FA78D0"/>
    <w:rsid w:val="00FA7A50"/>
    <w:rsid w:val="00FA7B29"/>
    <w:rsid w:val="00FB2591"/>
    <w:rsid w:val="00FB2A01"/>
    <w:rsid w:val="00FB2E89"/>
    <w:rsid w:val="00FB4F3E"/>
    <w:rsid w:val="00FB57EB"/>
    <w:rsid w:val="00FB6FD5"/>
    <w:rsid w:val="00FB767F"/>
    <w:rsid w:val="00FC1422"/>
    <w:rsid w:val="00FC1A73"/>
    <w:rsid w:val="00FC1CC8"/>
    <w:rsid w:val="00FC489B"/>
    <w:rsid w:val="00FD126B"/>
    <w:rsid w:val="00FD6E53"/>
    <w:rsid w:val="00FD7DC6"/>
    <w:rsid w:val="00FE420E"/>
    <w:rsid w:val="00FE4BFB"/>
    <w:rsid w:val="00FE6D2A"/>
    <w:rsid w:val="00FE6E30"/>
    <w:rsid w:val="00FE7778"/>
    <w:rsid w:val="00FF1F39"/>
    <w:rsid w:val="00FF23F6"/>
    <w:rsid w:val="00FF2E92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F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rsid w:val="00CD11BB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link w:val="a7"/>
    <w:rsid w:val="00CD11BB"/>
    <w:rPr>
      <w:rFonts w:ascii="Times New Roman" w:hAnsi="Times New Roman"/>
      <w:sz w:val="30"/>
    </w:rPr>
  </w:style>
  <w:style w:type="paragraph" w:styleId="a9">
    <w:name w:val="Balloon Text"/>
    <w:basedOn w:val="a"/>
    <w:link w:val="aa"/>
    <w:rsid w:val="00CD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D11BB"/>
    <w:rPr>
      <w:rFonts w:ascii="Tahoma" w:hAnsi="Tahoma" w:cs="Tahoma"/>
      <w:sz w:val="16"/>
      <w:szCs w:val="16"/>
    </w:rPr>
  </w:style>
  <w:style w:type="character" w:styleId="ab">
    <w:name w:val="annotation reference"/>
    <w:rsid w:val="00FF2E92"/>
    <w:rPr>
      <w:sz w:val="16"/>
      <w:szCs w:val="16"/>
    </w:rPr>
  </w:style>
  <w:style w:type="paragraph" w:styleId="ac">
    <w:name w:val="annotation text"/>
    <w:basedOn w:val="a"/>
    <w:link w:val="ad"/>
    <w:rsid w:val="00FF2E92"/>
    <w:rPr>
      <w:sz w:val="20"/>
    </w:rPr>
  </w:style>
  <w:style w:type="character" w:customStyle="1" w:styleId="ad">
    <w:name w:val="Текст примечания Знак"/>
    <w:link w:val="ac"/>
    <w:rsid w:val="00FF2E92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rsid w:val="00FF2E92"/>
    <w:rPr>
      <w:b/>
      <w:bCs/>
    </w:rPr>
  </w:style>
  <w:style w:type="character" w:customStyle="1" w:styleId="af">
    <w:name w:val="Тема примечания Знак"/>
    <w:link w:val="ae"/>
    <w:rsid w:val="00FF2E92"/>
    <w:rPr>
      <w:rFonts w:ascii="Times New Roman" w:hAnsi="Times New Roman"/>
      <w:b/>
      <w:bCs/>
    </w:rPr>
  </w:style>
  <w:style w:type="paragraph" w:styleId="af0">
    <w:name w:val="Revision"/>
    <w:hidden/>
    <w:uiPriority w:val="99"/>
    <w:semiHidden/>
    <w:rsid w:val="00FF2E92"/>
    <w:rPr>
      <w:rFonts w:ascii="Times New Roman" w:hAnsi="Times New Roman"/>
      <w:sz w:val="28"/>
    </w:rPr>
  </w:style>
  <w:style w:type="paragraph" w:styleId="af1">
    <w:name w:val="List Paragraph"/>
    <w:basedOn w:val="a"/>
    <w:uiPriority w:val="34"/>
    <w:qFormat/>
    <w:rsid w:val="008C65A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A3D8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F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rsid w:val="00CD11BB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link w:val="a7"/>
    <w:rsid w:val="00CD11BB"/>
    <w:rPr>
      <w:rFonts w:ascii="Times New Roman" w:hAnsi="Times New Roman"/>
      <w:sz w:val="30"/>
    </w:rPr>
  </w:style>
  <w:style w:type="paragraph" w:styleId="a9">
    <w:name w:val="Balloon Text"/>
    <w:basedOn w:val="a"/>
    <w:link w:val="aa"/>
    <w:rsid w:val="00CD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D11BB"/>
    <w:rPr>
      <w:rFonts w:ascii="Tahoma" w:hAnsi="Tahoma" w:cs="Tahoma"/>
      <w:sz w:val="16"/>
      <w:szCs w:val="16"/>
    </w:rPr>
  </w:style>
  <w:style w:type="character" w:styleId="ab">
    <w:name w:val="annotation reference"/>
    <w:rsid w:val="00FF2E92"/>
    <w:rPr>
      <w:sz w:val="16"/>
      <w:szCs w:val="16"/>
    </w:rPr>
  </w:style>
  <w:style w:type="paragraph" w:styleId="ac">
    <w:name w:val="annotation text"/>
    <w:basedOn w:val="a"/>
    <w:link w:val="ad"/>
    <w:rsid w:val="00FF2E92"/>
    <w:rPr>
      <w:sz w:val="20"/>
    </w:rPr>
  </w:style>
  <w:style w:type="character" w:customStyle="1" w:styleId="ad">
    <w:name w:val="Текст примечания Знак"/>
    <w:link w:val="ac"/>
    <w:rsid w:val="00FF2E92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rsid w:val="00FF2E92"/>
    <w:rPr>
      <w:b/>
      <w:bCs/>
    </w:rPr>
  </w:style>
  <w:style w:type="character" w:customStyle="1" w:styleId="af">
    <w:name w:val="Тема примечания Знак"/>
    <w:link w:val="ae"/>
    <w:rsid w:val="00FF2E92"/>
    <w:rPr>
      <w:rFonts w:ascii="Times New Roman" w:hAnsi="Times New Roman"/>
      <w:b/>
      <w:bCs/>
    </w:rPr>
  </w:style>
  <w:style w:type="paragraph" w:styleId="af0">
    <w:name w:val="Revision"/>
    <w:hidden/>
    <w:uiPriority w:val="99"/>
    <w:semiHidden/>
    <w:rsid w:val="00FF2E92"/>
    <w:rPr>
      <w:rFonts w:ascii="Times New Roman" w:hAnsi="Times New Roman"/>
      <w:sz w:val="28"/>
    </w:rPr>
  </w:style>
  <w:style w:type="paragraph" w:styleId="af1">
    <w:name w:val="List Paragraph"/>
    <w:basedOn w:val="a"/>
    <w:uiPriority w:val="34"/>
    <w:qFormat/>
    <w:rsid w:val="008C65A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A3D8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118-0F6A-42D2-8C60-86E8A51A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24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Коптев Владислав Владиславович</cp:lastModifiedBy>
  <cp:revision>23</cp:revision>
  <cp:lastPrinted>2024-06-20T15:53:00Z</cp:lastPrinted>
  <dcterms:created xsi:type="dcterms:W3CDTF">2024-08-30T11:22:00Z</dcterms:created>
  <dcterms:modified xsi:type="dcterms:W3CDTF">2024-09-10T11:09:00Z</dcterms:modified>
</cp:coreProperties>
</file>