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66" w:rsidRPr="00EE4BC8" w:rsidRDefault="008D1266" w:rsidP="008D12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BC8">
        <w:rPr>
          <w:rFonts w:ascii="Times New Roman" w:eastAsia="Calibri" w:hAnsi="Times New Roman" w:cs="Times New Roman"/>
          <w:sz w:val="28"/>
          <w:szCs w:val="28"/>
        </w:rPr>
        <w:t>Форма участия в публичных консультациях по проекту федерального нормативного правового акта</w:t>
      </w:r>
    </w:p>
    <w:p w:rsidR="003E6643" w:rsidRPr="00EE4BC8" w:rsidRDefault="003E6643" w:rsidP="008D1266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8D1266" w:rsidRPr="00EE4BC8" w:rsidTr="008D1266">
        <w:trPr>
          <w:jc w:val="center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E4BC8">
              <w:rPr>
                <w:rFonts w:ascii="Times New Roman" w:hAnsi="Times New Roman"/>
                <w:b/>
                <w:sz w:val="24"/>
                <w:szCs w:val="20"/>
              </w:rPr>
              <w:t>Укажите: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90D05" w:rsidRDefault="00490D05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Уполномоченный по защите прав предпринимателей 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8D1266" w:rsidRPr="00EE4BC8" w:rsidRDefault="00490D05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РСО-Алания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490D05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Защита прав предпринимателей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490D05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Медоев Тимур Сергеевич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490D05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8-918-833-64-12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6000F1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6000F1">
              <w:rPr>
                <w:rFonts w:ascii="Times New Roman" w:hAnsi="Times New Roman"/>
                <w:sz w:val="24"/>
                <w:szCs w:val="20"/>
              </w:rPr>
              <w:t>medoev.timur@yandex.ru</w:t>
            </w:r>
          </w:p>
        </w:tc>
      </w:tr>
    </w:tbl>
    <w:p w:rsidR="008D1266" w:rsidRPr="00EE4BC8" w:rsidRDefault="008D1266" w:rsidP="008D1266">
      <w:pPr>
        <w:spacing w:before="960"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E4BC8">
        <w:rPr>
          <w:rFonts w:ascii="Times New Roman" w:eastAsia="Calibri" w:hAnsi="Times New Roman" w:cs="Times New Roman"/>
          <w:b/>
          <w:sz w:val="32"/>
          <w:szCs w:val="28"/>
        </w:rPr>
        <w:t>ПУБЛИЧНЫЕ КОНСУЛЬТАЦИИ</w:t>
      </w:r>
    </w:p>
    <w:p w:rsidR="008D1266" w:rsidRPr="00EE4BC8" w:rsidRDefault="008D1266" w:rsidP="008D1266">
      <w:pPr>
        <w:spacing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BC8">
        <w:rPr>
          <w:rFonts w:ascii="Times New Roman" w:eastAsia="Calibri" w:hAnsi="Times New Roman" w:cs="Times New Roman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1"/>
        <w:tblW w:w="9962" w:type="dxa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75A76" w:rsidRPr="00EE4BC8" w:rsidTr="00575A7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5A76" w:rsidRPr="00051FC8" w:rsidRDefault="00575A76" w:rsidP="00AC6E24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6" w:rsidRPr="00051FC8" w:rsidRDefault="00575A76" w:rsidP="00AC6E24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28.09.2017</w:t>
            </w:r>
          </w:p>
        </w:tc>
      </w:tr>
      <w:tr w:rsidR="00575A76" w:rsidRPr="00EE4BC8" w:rsidTr="00575A7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5A76" w:rsidRPr="00051FC8" w:rsidRDefault="00575A76" w:rsidP="00AC6E24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6" w:rsidRPr="00335DCA" w:rsidRDefault="0058109C" w:rsidP="0058109C">
            <w:pPr>
              <w:jc w:val="center"/>
              <w:rPr>
                <w:rFonts w:cstheme="minorHAnsi"/>
                <w:sz w:val="24"/>
                <w:szCs w:val="28"/>
              </w:rPr>
            </w:pPr>
            <w:hyperlink r:id="rId8" w:history="1">
              <w:r w:rsidRPr="00887270">
                <w:rPr>
                  <w:rStyle w:val="ae"/>
                  <w:sz w:val="26"/>
                  <w:szCs w:val="26"/>
                  <w:lang w:val="en-US"/>
                </w:rPr>
                <w:t>orv</w:t>
              </w:r>
              <w:r w:rsidRPr="00887270">
                <w:rPr>
                  <w:rStyle w:val="ae"/>
                  <w:sz w:val="26"/>
                  <w:szCs w:val="26"/>
                </w:rPr>
                <w:t>@</w:t>
              </w:r>
              <w:r w:rsidRPr="00887270">
                <w:rPr>
                  <w:rStyle w:val="ae"/>
                  <w:sz w:val="26"/>
                  <w:szCs w:val="26"/>
                  <w:lang w:val="en-US"/>
                </w:rPr>
                <w:t>economyrso</w:t>
              </w:r>
              <w:r w:rsidRPr="00887270">
                <w:rPr>
                  <w:rStyle w:val="ae"/>
                  <w:sz w:val="26"/>
                  <w:szCs w:val="26"/>
                </w:rPr>
                <w:t>.</w:t>
              </w:r>
              <w:r w:rsidRPr="00887270">
                <w:rPr>
                  <w:rStyle w:val="ae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575A76" w:rsidRPr="00EE4BC8" w:rsidTr="00575A7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109C" w:rsidRDefault="00575A76" w:rsidP="0058109C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</w:t>
            </w:r>
            <w:proofErr w:type="gramStart"/>
            <w:r w:rsidRPr="00051FC8">
              <w:rPr>
                <w:rFonts w:cstheme="minorHAnsi"/>
                <w:sz w:val="24"/>
                <w:szCs w:val="28"/>
              </w:rPr>
              <w:t>в</w:t>
            </w:r>
            <w:proofErr w:type="gramEnd"/>
          </w:p>
          <w:p w:rsidR="00575A76" w:rsidRPr="00051FC8" w:rsidRDefault="00575A76" w:rsidP="0058109C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 Минэкономразвития Р</w:t>
            </w:r>
            <w:r w:rsidR="0058109C">
              <w:rPr>
                <w:rFonts w:cstheme="minorHAnsi"/>
                <w:sz w:val="24"/>
                <w:szCs w:val="28"/>
              </w:rPr>
              <w:t>СО-Алания</w:t>
            </w:r>
            <w:r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6" w:rsidRDefault="0058109C" w:rsidP="00AC6E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Цорие</w:t>
            </w:r>
            <w:bookmarkStart w:id="0" w:name="_GoBack"/>
            <w:bookmarkEnd w:id="0"/>
            <w:r>
              <w:rPr>
                <w:sz w:val="26"/>
                <w:szCs w:val="26"/>
              </w:rPr>
              <w:t>ва Алета Таймуразовна</w:t>
            </w:r>
            <w:r w:rsidR="00575A76" w:rsidRPr="008006CE">
              <w:rPr>
                <w:sz w:val="26"/>
                <w:szCs w:val="26"/>
              </w:rPr>
              <w:t xml:space="preserve"> </w:t>
            </w:r>
            <w:r w:rsidR="00575A76" w:rsidRPr="008006CE">
              <w:rPr>
                <w:sz w:val="26"/>
                <w:szCs w:val="26"/>
              </w:rPr>
              <w:br/>
              <w:t>тел. 8 (</w:t>
            </w:r>
            <w:r>
              <w:rPr>
                <w:sz w:val="26"/>
                <w:szCs w:val="26"/>
              </w:rPr>
              <w:t>867 2</w:t>
            </w:r>
            <w:r w:rsidR="00575A76" w:rsidRPr="008006CE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53 97 67</w:t>
            </w:r>
          </w:p>
          <w:p w:rsidR="00575A76" w:rsidRPr="00051FC8" w:rsidRDefault="00575A76" w:rsidP="00AC6E24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</w:tbl>
    <w:p w:rsidR="008D1266" w:rsidRPr="00EE4BC8" w:rsidRDefault="008D1266" w:rsidP="008D1266">
      <w:pPr>
        <w:spacing w:before="36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t>Общие сведения о проекте акта:</w:t>
      </w:r>
    </w:p>
    <w:tbl>
      <w:tblPr>
        <w:tblStyle w:val="1"/>
        <w:tblW w:w="9962" w:type="dxa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C329E" w:rsidRPr="00EE4BC8" w:rsidTr="003C329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C329E" w:rsidRPr="00EE4BC8" w:rsidRDefault="003C329E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9E" w:rsidRPr="00051FC8" w:rsidRDefault="003C329E" w:rsidP="00AC6E24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Налогообложение юридических лиц</w:t>
            </w:r>
          </w:p>
        </w:tc>
      </w:tr>
      <w:tr w:rsidR="003C329E" w:rsidRPr="00EE4BC8" w:rsidTr="003C329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C329E" w:rsidRPr="00EE4BC8" w:rsidRDefault="003C329E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9E" w:rsidRPr="006F0AE8" w:rsidRDefault="003C329E" w:rsidP="00AC6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0AE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проект федерального закона «О внесении изменений </w:t>
            </w:r>
            <w:r w:rsidRPr="006F0AE8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в главу 30 части второй Налогового кодекса Российской Федерации в части исключения движимого имущества </w:t>
            </w:r>
            <w:r w:rsidRPr="006F0AE8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из объектов налогообложения налогом на имущество организаций» </w:t>
            </w:r>
          </w:p>
        </w:tc>
      </w:tr>
      <w:tr w:rsidR="003C329E" w:rsidRPr="00EE4BC8" w:rsidTr="003C329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C329E" w:rsidRPr="00EE4BC8" w:rsidRDefault="003C329E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Разработчик проекта акта: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9E" w:rsidRPr="006F0AE8" w:rsidRDefault="003C329E" w:rsidP="00AC6E2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AE8">
              <w:rPr>
                <w:rFonts w:ascii="Times New Roman" w:hAnsi="Times New Roman"/>
                <w:sz w:val="24"/>
                <w:szCs w:val="28"/>
              </w:rPr>
              <w:t>Минэкономразвития России</w:t>
            </w:r>
          </w:p>
        </w:tc>
      </w:tr>
      <w:tr w:rsidR="003C329E" w:rsidRPr="003C329E" w:rsidTr="003C329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C329E" w:rsidRPr="00EE4BC8" w:rsidRDefault="003C329E" w:rsidP="008D126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E4BC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ID </w:t>
            </w:r>
            <w:r w:rsidRPr="00EE4BC8">
              <w:rPr>
                <w:rFonts w:ascii="Times New Roman" w:hAnsi="Times New Roman"/>
                <w:sz w:val="24"/>
                <w:szCs w:val="28"/>
              </w:rPr>
              <w:t>на</w:t>
            </w:r>
            <w:r w:rsidRPr="00EE4BC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9E" w:rsidRPr="006F0AE8" w:rsidRDefault="003C329E" w:rsidP="00AC6E2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0AE8">
              <w:rPr>
                <w:rFonts w:ascii="Times New Roman" w:hAnsi="Times New Roman"/>
                <w:color w:val="000000"/>
                <w:sz w:val="26"/>
                <w:szCs w:val="26"/>
              </w:rPr>
              <w:t>02/04/08-17/00071394</w:t>
            </w:r>
          </w:p>
        </w:tc>
      </w:tr>
    </w:tbl>
    <w:p w:rsidR="008D1266" w:rsidRPr="00EE4BC8" w:rsidRDefault="008D1266" w:rsidP="008D1266">
      <w:pPr>
        <w:spacing w:before="36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t xml:space="preserve">Для прохождения опроса </w:t>
      </w:r>
      <w:r w:rsidRPr="00EE4BC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просим ознакомиться со сводным отчетом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 проведении оценки регулирующего воздействия, 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br/>
        <w:t>подготовлен</w:t>
      </w:r>
      <w:r w:rsidR="003C329E">
        <w:rPr>
          <w:rFonts w:ascii="Times New Roman" w:eastAsia="Calibri" w:hAnsi="Times New Roman" w:cs="Times New Roman"/>
          <w:b/>
          <w:sz w:val="28"/>
          <w:szCs w:val="28"/>
        </w:rPr>
        <w:t>ным разработчиком проекта акта.</w:t>
      </w:r>
    </w:p>
    <w:p w:rsidR="002F28F8" w:rsidRDefault="002F28F8" w:rsidP="008D1266">
      <w:pPr>
        <w:spacing w:before="240" w:after="24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266" w:rsidRPr="00EE4BC8" w:rsidRDefault="003E6643" w:rsidP="003C329E">
      <w:pPr>
        <w:spacing w:before="240" w:after="24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3C329E">
        <w:rPr>
          <w:rFonts w:ascii="Times New Roman" w:eastAsia="Calibri" w:hAnsi="Times New Roman" w:cs="Times New Roman"/>
          <w:b/>
          <w:sz w:val="28"/>
          <w:szCs w:val="28"/>
        </w:rPr>
        <w:t>опросы:</w:t>
      </w:r>
      <w:r w:rsidR="008D1266" w:rsidRPr="00EE4B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953C7E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 Полагаем, что данная поправка усложнит налоговое законодательство.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EE4BC8">
              <w:rPr>
                <w:rFonts w:ascii="Times New Roman" w:hAnsi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93797E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 будет отрицательный,  с коррупционной составляющей. 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93797E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Возникнут  негативные  последствия  в виде судебных споров о движимом и недвижимом имуществе. 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Существуют ли менее затратные и (или) более эффективные способы решения проблемы?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опишите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93797E" w:rsidP="00244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законодательно установить критерии определения движимого и недвижимого имущества в НК РФ для целей налогообложения, так как </w:t>
            </w:r>
            <w:proofErr w:type="gramStart"/>
            <w:r w:rsidR="00244455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proofErr w:type="gramEnd"/>
            <w:r w:rsidR="00244455">
              <w:rPr>
                <w:rFonts w:ascii="Times New Roman" w:hAnsi="Times New Roman"/>
                <w:sz w:val="24"/>
                <w:szCs w:val="24"/>
              </w:rPr>
              <w:t xml:space="preserve"> имеющееся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ст. 130 ГК РФ </w:t>
            </w:r>
            <w:r w:rsidR="00244455">
              <w:rPr>
                <w:rFonts w:ascii="Times New Roman" w:hAnsi="Times New Roman"/>
                <w:sz w:val="24"/>
                <w:szCs w:val="24"/>
              </w:rPr>
              <w:t>(«К</w:t>
            </w:r>
            <w:r w:rsidR="00244455" w:rsidRPr="00244455">
              <w:rPr>
                <w:rFonts w:ascii="Times New Roman" w:hAnsi="Times New Roman"/>
                <w:sz w:val="24"/>
                <w:szCs w:val="24"/>
              </w:rPr>
              <w:t xml:space="preserve">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</w:t>
            </w:r>
            <w:r w:rsidR="00244455">
              <w:rPr>
                <w:rFonts w:ascii="Times New Roman" w:hAnsi="Times New Roman"/>
                <w:sz w:val="24"/>
                <w:szCs w:val="24"/>
              </w:rPr>
              <w:t xml:space="preserve">…»)  в правоприменительной практике вызовет споры. К примеру, промышленное оборудование прочно связанное с землей, нестационарные торговые объекты и т.д. 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EE4BC8">
              <w:rPr>
                <w:rFonts w:ascii="Times New Roman" w:hAnsi="Times New Roman"/>
                <w:sz w:val="24"/>
                <w:szCs w:val="24"/>
              </w:rPr>
              <w:br/>
              <w:t xml:space="preserve">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93797E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положения и термины, позволяющие их толковать неоднозначно?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93797E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понятие движимого и недвижимого имущества.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невыполнимые на практике?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93797E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Да, определение движимого и недвижимого имущества. 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Требуется ли переходный период для вступления в силу проекта акта?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244455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Да, до момента кодификации </w:t>
            </w:r>
            <w:r w:rsidR="00800B2C">
              <w:rPr>
                <w:rFonts w:ascii="Times New Roman" w:hAnsi="Times New Roman"/>
                <w:sz w:val="24"/>
                <w:szCs w:val="24"/>
              </w:rPr>
              <w:t xml:space="preserve">вышеизложенных понятий. 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953C7E" w:rsidP="00953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замечаний нет. </w:t>
            </w:r>
          </w:p>
        </w:tc>
      </w:tr>
    </w:tbl>
    <w:p w:rsidR="002F28F8" w:rsidRPr="00EE4BC8" w:rsidRDefault="002F28F8" w:rsidP="003E664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E39A2" w:rsidRPr="00EE4BC8" w:rsidRDefault="002F28F8" w:rsidP="003E66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BC8">
        <w:rPr>
          <w:rFonts w:ascii="Times New Roman" w:eastAsia="Calibri" w:hAnsi="Times New Roman" w:cs="Times New Roman"/>
          <w:sz w:val="18"/>
          <w:szCs w:val="18"/>
        </w:rPr>
        <w:t>_________</w:t>
      </w:r>
      <w:r w:rsidR="008D1266" w:rsidRPr="00EE4BC8">
        <w:rPr>
          <w:rFonts w:ascii="Times New Roman" w:eastAsia="Calibri" w:hAnsi="Times New Roman" w:cs="Times New Roman"/>
          <w:sz w:val="18"/>
          <w:szCs w:val="18"/>
        </w:rPr>
        <w:t>________</w:t>
      </w:r>
    </w:p>
    <w:sectPr w:rsidR="002E39A2" w:rsidRPr="00EE4BC8" w:rsidSect="006A7560">
      <w:headerReference w:type="default" r:id="rId9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CA" w:rsidRDefault="00144BCA" w:rsidP="0055633C">
      <w:pPr>
        <w:spacing w:after="0" w:line="240" w:lineRule="auto"/>
      </w:pPr>
      <w:r>
        <w:separator/>
      </w:r>
    </w:p>
  </w:endnote>
  <w:endnote w:type="continuationSeparator" w:id="0">
    <w:p w:rsidR="00144BCA" w:rsidRDefault="00144BCA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CA" w:rsidRDefault="00144BCA" w:rsidP="0055633C">
      <w:pPr>
        <w:spacing w:after="0" w:line="240" w:lineRule="auto"/>
      </w:pPr>
      <w:r>
        <w:separator/>
      </w:r>
    </w:p>
  </w:footnote>
  <w:footnote w:type="continuationSeparator" w:id="0">
    <w:p w:rsidR="00144BCA" w:rsidRDefault="00144BCA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01" w:rsidRDefault="00FE7101" w:rsidP="00494750">
    <w:pPr>
      <w:pStyle w:val="a5"/>
      <w:tabs>
        <w:tab w:val="center" w:pos="4917"/>
        <w:tab w:val="left" w:pos="79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51200"/>
    <w:rsid w:val="00051FC8"/>
    <w:rsid w:val="00067770"/>
    <w:rsid w:val="00071B8E"/>
    <w:rsid w:val="000A1215"/>
    <w:rsid w:val="000A5EFE"/>
    <w:rsid w:val="000F4752"/>
    <w:rsid w:val="00104004"/>
    <w:rsid w:val="001053DC"/>
    <w:rsid w:val="001078FE"/>
    <w:rsid w:val="001109BA"/>
    <w:rsid w:val="00144BCA"/>
    <w:rsid w:val="001556E2"/>
    <w:rsid w:val="00163ACB"/>
    <w:rsid w:val="001C176F"/>
    <w:rsid w:val="001C6D94"/>
    <w:rsid w:val="001D3002"/>
    <w:rsid w:val="001D359F"/>
    <w:rsid w:val="001D5918"/>
    <w:rsid w:val="001D7CF0"/>
    <w:rsid w:val="00220D3F"/>
    <w:rsid w:val="002246FA"/>
    <w:rsid w:val="0024346D"/>
    <w:rsid w:val="00244455"/>
    <w:rsid w:val="002523B4"/>
    <w:rsid w:val="002B3C43"/>
    <w:rsid w:val="002D492C"/>
    <w:rsid w:val="002D4AF2"/>
    <w:rsid w:val="002E39A2"/>
    <w:rsid w:val="002E6571"/>
    <w:rsid w:val="002F28F8"/>
    <w:rsid w:val="0033609E"/>
    <w:rsid w:val="00356981"/>
    <w:rsid w:val="0036770C"/>
    <w:rsid w:val="00387BDB"/>
    <w:rsid w:val="00396C40"/>
    <w:rsid w:val="003C329E"/>
    <w:rsid w:val="003E6643"/>
    <w:rsid w:val="003F5C9C"/>
    <w:rsid w:val="00426482"/>
    <w:rsid w:val="004275FC"/>
    <w:rsid w:val="00430D0A"/>
    <w:rsid w:val="004338CE"/>
    <w:rsid w:val="00490D05"/>
    <w:rsid w:val="00492D67"/>
    <w:rsid w:val="00494750"/>
    <w:rsid w:val="00505A82"/>
    <w:rsid w:val="00511647"/>
    <w:rsid w:val="00515298"/>
    <w:rsid w:val="00546A34"/>
    <w:rsid w:val="0055633C"/>
    <w:rsid w:val="0057085D"/>
    <w:rsid w:val="00573E6C"/>
    <w:rsid w:val="005751E7"/>
    <w:rsid w:val="00575A76"/>
    <w:rsid w:val="0058109C"/>
    <w:rsid w:val="005A2E85"/>
    <w:rsid w:val="005C1538"/>
    <w:rsid w:val="005D1FD8"/>
    <w:rsid w:val="005F0478"/>
    <w:rsid w:val="005F479A"/>
    <w:rsid w:val="006000F1"/>
    <w:rsid w:val="00641698"/>
    <w:rsid w:val="00652F9D"/>
    <w:rsid w:val="0066380F"/>
    <w:rsid w:val="00681D2B"/>
    <w:rsid w:val="006838BC"/>
    <w:rsid w:val="00685DFB"/>
    <w:rsid w:val="00694C38"/>
    <w:rsid w:val="006A074A"/>
    <w:rsid w:val="006A7560"/>
    <w:rsid w:val="006C38E9"/>
    <w:rsid w:val="006C6D6A"/>
    <w:rsid w:val="006F0AE8"/>
    <w:rsid w:val="007A5768"/>
    <w:rsid w:val="007C6C38"/>
    <w:rsid w:val="007F62B4"/>
    <w:rsid w:val="00800B2C"/>
    <w:rsid w:val="00832D18"/>
    <w:rsid w:val="00852EB2"/>
    <w:rsid w:val="00855838"/>
    <w:rsid w:val="00893F5B"/>
    <w:rsid w:val="008D1266"/>
    <w:rsid w:val="008E7F4E"/>
    <w:rsid w:val="00901990"/>
    <w:rsid w:val="00907595"/>
    <w:rsid w:val="0093797E"/>
    <w:rsid w:val="00953C7E"/>
    <w:rsid w:val="009D4D0D"/>
    <w:rsid w:val="00A0135F"/>
    <w:rsid w:val="00A42DDA"/>
    <w:rsid w:val="00B0628B"/>
    <w:rsid w:val="00B17D0C"/>
    <w:rsid w:val="00B42D11"/>
    <w:rsid w:val="00B43F38"/>
    <w:rsid w:val="00B555F7"/>
    <w:rsid w:val="00BD4E18"/>
    <w:rsid w:val="00C41A7B"/>
    <w:rsid w:val="00C44DF7"/>
    <w:rsid w:val="00C52C24"/>
    <w:rsid w:val="00CA0E54"/>
    <w:rsid w:val="00CB6BD6"/>
    <w:rsid w:val="00CC2B66"/>
    <w:rsid w:val="00CE7EA9"/>
    <w:rsid w:val="00CF6AB2"/>
    <w:rsid w:val="00D0047B"/>
    <w:rsid w:val="00D55731"/>
    <w:rsid w:val="00D601EF"/>
    <w:rsid w:val="00DB7708"/>
    <w:rsid w:val="00DE3409"/>
    <w:rsid w:val="00DE3F5E"/>
    <w:rsid w:val="00E046B5"/>
    <w:rsid w:val="00E3019C"/>
    <w:rsid w:val="00E30AC6"/>
    <w:rsid w:val="00E714E1"/>
    <w:rsid w:val="00E955CE"/>
    <w:rsid w:val="00EC136C"/>
    <w:rsid w:val="00EE4BC8"/>
    <w:rsid w:val="00EE500B"/>
    <w:rsid w:val="00F3688A"/>
    <w:rsid w:val="00F54AD3"/>
    <w:rsid w:val="00F63151"/>
    <w:rsid w:val="00F76003"/>
    <w:rsid w:val="00FE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C3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C3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v@economyrs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76F063-35AD-4D72-8F10-7E66AEEF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User</cp:lastModifiedBy>
  <cp:revision>8</cp:revision>
  <cp:lastPrinted>2015-11-20T14:21:00Z</cp:lastPrinted>
  <dcterms:created xsi:type="dcterms:W3CDTF">2017-09-27T09:04:00Z</dcterms:created>
  <dcterms:modified xsi:type="dcterms:W3CDTF">2017-09-27T11:35:00Z</dcterms:modified>
</cp:coreProperties>
</file>