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90" w:rsidRPr="000F3D90" w:rsidRDefault="000F3D90" w:rsidP="000F3D90">
      <w:pPr>
        <w:pStyle w:val="a3"/>
        <w:jc w:val="center"/>
        <w:rPr>
          <w:rFonts w:ascii="Times New Roman" w:hAnsi="Times New Roman" w:cs="Times New Roman"/>
          <w:b/>
          <w:sz w:val="28"/>
          <w:szCs w:val="28"/>
        </w:rPr>
      </w:pPr>
      <w:r w:rsidRPr="000F3D90">
        <w:rPr>
          <w:rFonts w:ascii="Times New Roman" w:hAnsi="Times New Roman" w:cs="Times New Roman"/>
          <w:b/>
          <w:sz w:val="28"/>
          <w:szCs w:val="28"/>
        </w:rPr>
        <w:t xml:space="preserve">Перечень вопросов </w:t>
      </w:r>
    </w:p>
    <w:p w:rsidR="000F3D90" w:rsidRPr="000F3D90" w:rsidRDefault="000F3D90" w:rsidP="000F3D90">
      <w:pPr>
        <w:pStyle w:val="a3"/>
        <w:jc w:val="center"/>
        <w:rPr>
          <w:rFonts w:ascii="Times New Roman" w:hAnsi="Times New Roman" w:cs="Times New Roman"/>
          <w:b/>
          <w:sz w:val="28"/>
          <w:szCs w:val="28"/>
        </w:rPr>
      </w:pPr>
      <w:r w:rsidRPr="000F3D90">
        <w:rPr>
          <w:rFonts w:ascii="Times New Roman" w:hAnsi="Times New Roman" w:cs="Times New Roman"/>
          <w:b/>
          <w:sz w:val="28"/>
          <w:szCs w:val="28"/>
        </w:rPr>
        <w:t>для публичного обсуждения нормативного правового акта</w:t>
      </w:r>
    </w:p>
    <w:p w:rsidR="000F3D90" w:rsidRPr="000F3D90" w:rsidRDefault="000F3D90" w:rsidP="000F3D90">
      <w:pPr>
        <w:pStyle w:val="a3"/>
        <w:ind w:firstLine="709"/>
        <w:jc w:val="center"/>
        <w:rPr>
          <w:rFonts w:ascii="Times New Roman" w:hAnsi="Times New Roman" w:cs="Times New Roman"/>
          <w:sz w:val="28"/>
          <w:szCs w:val="28"/>
        </w:rPr>
      </w:pPr>
    </w:p>
    <w:p w:rsidR="000F3D90" w:rsidRPr="000F3D90" w:rsidRDefault="000F3D90" w:rsidP="000F3D90">
      <w:pPr>
        <w:pStyle w:val="a3"/>
        <w:ind w:firstLine="709"/>
        <w:jc w:val="both"/>
        <w:rPr>
          <w:rFonts w:ascii="Times New Roman" w:hAnsi="Times New Roman" w:cs="Times New Roman"/>
          <w:sz w:val="28"/>
          <w:szCs w:val="28"/>
        </w:rPr>
      </w:pPr>
      <w:r w:rsidRPr="000F3D90">
        <w:rPr>
          <w:rFonts w:ascii="Times New Roman" w:hAnsi="Times New Roman" w:cs="Times New Roman"/>
          <w:sz w:val="28"/>
          <w:szCs w:val="28"/>
        </w:rPr>
        <w:t>1. На решение какой проблемы, на Ваш взгляд, направлено предлагаемое государственное регулирование? Обоснуйте актуальность данной проблемы на территории республики?</w:t>
      </w:r>
    </w:p>
    <w:p w:rsidR="000F3D90" w:rsidRPr="000F3D90" w:rsidRDefault="000F3D90" w:rsidP="000F3D90">
      <w:pPr>
        <w:pStyle w:val="a3"/>
        <w:ind w:firstLine="709"/>
        <w:jc w:val="both"/>
        <w:rPr>
          <w:rFonts w:ascii="Times New Roman" w:hAnsi="Times New Roman" w:cs="Times New Roman"/>
          <w:sz w:val="28"/>
          <w:szCs w:val="28"/>
        </w:rPr>
      </w:pPr>
      <w:r w:rsidRPr="000F3D90">
        <w:rPr>
          <w:rFonts w:ascii="Times New Roman" w:hAnsi="Times New Roman" w:cs="Times New Roman"/>
          <w:sz w:val="28"/>
          <w:szCs w:val="28"/>
        </w:rPr>
        <w:t>2. Насколько цель предлагаемого государственного регулирования соотносится с проблемой, на решение которой оно направлено? Достигнет ли, на Ваш взгляд, предлагаемое государственное регулирование тех целей, на которые оно направлено?</w:t>
      </w:r>
    </w:p>
    <w:p w:rsidR="000F3D90" w:rsidRPr="000F3D90" w:rsidRDefault="000F3D90" w:rsidP="000F3D90">
      <w:pPr>
        <w:pStyle w:val="a3"/>
        <w:ind w:firstLine="709"/>
        <w:jc w:val="both"/>
        <w:rPr>
          <w:rFonts w:ascii="Times New Roman" w:hAnsi="Times New Roman" w:cs="Times New Roman"/>
          <w:sz w:val="28"/>
          <w:szCs w:val="28"/>
        </w:rPr>
      </w:pPr>
      <w:r w:rsidRPr="000F3D90">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из предлагаемых или опишите тот вариант, который, по Вашему мнению, является менее затратным и/или более эффективным?</w:t>
      </w:r>
    </w:p>
    <w:p w:rsidR="000F3D90" w:rsidRPr="000F3D90" w:rsidRDefault="000F3D90" w:rsidP="000F3D90">
      <w:pPr>
        <w:pStyle w:val="a3"/>
        <w:ind w:firstLine="709"/>
        <w:jc w:val="both"/>
        <w:rPr>
          <w:rFonts w:ascii="Times New Roman" w:hAnsi="Times New Roman" w:cs="Times New Roman"/>
          <w:sz w:val="28"/>
          <w:szCs w:val="28"/>
        </w:rPr>
      </w:pPr>
      <w:r w:rsidRPr="000F3D90">
        <w:rPr>
          <w:rFonts w:ascii="Times New Roman" w:hAnsi="Times New Roman" w:cs="Times New Roman"/>
          <w:sz w:val="28"/>
          <w:szCs w:val="28"/>
        </w:rPr>
        <w:t>4. Какие, по Вашей оценке, субъекты предпринимательской и (или) инвестиционной деятельности будут затронуты предлагаемым государственным регулированием (по видам субъектов, по отраслям, по территории, количеству и прочее)?</w:t>
      </w:r>
    </w:p>
    <w:p w:rsidR="000F3D90" w:rsidRPr="000F3D90" w:rsidRDefault="000F3D90" w:rsidP="000F3D90">
      <w:pPr>
        <w:pStyle w:val="a3"/>
        <w:ind w:firstLine="709"/>
        <w:jc w:val="both"/>
        <w:rPr>
          <w:rFonts w:ascii="Times New Roman" w:hAnsi="Times New Roman" w:cs="Times New Roman"/>
          <w:sz w:val="28"/>
          <w:szCs w:val="28"/>
        </w:rPr>
      </w:pPr>
      <w:r w:rsidRPr="000F3D90">
        <w:rPr>
          <w:rFonts w:ascii="Times New Roman" w:hAnsi="Times New Roman" w:cs="Times New Roman"/>
          <w:sz w:val="28"/>
          <w:szCs w:val="28"/>
        </w:rPr>
        <w:t>5.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республики.</w:t>
      </w:r>
    </w:p>
    <w:p w:rsidR="000F3D90" w:rsidRPr="000F3D90" w:rsidRDefault="000F3D90" w:rsidP="000F3D90">
      <w:pPr>
        <w:pStyle w:val="a3"/>
        <w:ind w:firstLine="709"/>
        <w:jc w:val="both"/>
        <w:rPr>
          <w:rFonts w:ascii="Times New Roman" w:hAnsi="Times New Roman" w:cs="Times New Roman"/>
          <w:sz w:val="28"/>
          <w:szCs w:val="28"/>
        </w:rPr>
      </w:pPr>
      <w:r w:rsidRPr="000F3D90">
        <w:rPr>
          <w:rFonts w:ascii="Times New Roman" w:hAnsi="Times New Roman" w:cs="Times New Roman"/>
          <w:sz w:val="28"/>
          <w:szCs w:val="28"/>
        </w:rPr>
        <w:t>6.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0F3D90" w:rsidRPr="000F3D90" w:rsidRDefault="000F3D90" w:rsidP="000F3D90">
      <w:pPr>
        <w:pStyle w:val="a3"/>
        <w:ind w:firstLine="709"/>
        <w:jc w:val="both"/>
        <w:rPr>
          <w:rFonts w:ascii="Times New Roman" w:hAnsi="Times New Roman" w:cs="Times New Roman"/>
          <w:sz w:val="28"/>
          <w:szCs w:val="28"/>
        </w:rPr>
      </w:pPr>
      <w:r w:rsidRPr="000F3D90">
        <w:rPr>
          <w:rFonts w:ascii="Times New Roman" w:hAnsi="Times New Roman" w:cs="Times New Roman"/>
          <w:sz w:val="28"/>
          <w:szCs w:val="28"/>
        </w:rPr>
        <w:t xml:space="preserve">7. Существуют ли в предлагаемом государственном регулировании положения, которые необоснованно затрудняют ведение предпринимательской и (или) инвестиционной деятельности? </w:t>
      </w:r>
      <w:proofErr w:type="gramStart"/>
      <w:r w:rsidRPr="000F3D90">
        <w:rPr>
          <w:rFonts w:ascii="Times New Roman" w:hAnsi="Times New Roman" w:cs="Times New Roman"/>
          <w:sz w:val="28"/>
          <w:szCs w:val="28"/>
        </w:rPr>
        <w:t>Приведите обоснования по каждому указанному положению, дополнительно определив</w:t>
      </w:r>
      <w:proofErr w:type="gramEnd"/>
      <w:r w:rsidRPr="000F3D90">
        <w:rPr>
          <w:rFonts w:ascii="Times New Roman" w:hAnsi="Times New Roman" w:cs="Times New Roman"/>
          <w:sz w:val="28"/>
          <w:szCs w:val="28"/>
        </w:rPr>
        <w:t>:</w:t>
      </w:r>
    </w:p>
    <w:p w:rsidR="000F3D90" w:rsidRPr="000F3D90" w:rsidRDefault="000F3D90" w:rsidP="000F3D90">
      <w:pPr>
        <w:pStyle w:val="a3"/>
        <w:ind w:firstLine="709"/>
        <w:jc w:val="both"/>
        <w:rPr>
          <w:rFonts w:ascii="Times New Roman" w:hAnsi="Times New Roman" w:cs="Times New Roman"/>
          <w:sz w:val="28"/>
          <w:szCs w:val="28"/>
        </w:rPr>
      </w:pPr>
      <w:r w:rsidRPr="000F3D90">
        <w:rPr>
          <w:rFonts w:ascii="Times New Roman" w:hAnsi="Times New Roman" w:cs="Times New Roman"/>
          <w:sz w:val="28"/>
          <w:szCs w:val="28"/>
        </w:rPr>
        <w:t>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0F3D90" w:rsidRPr="000F3D90" w:rsidRDefault="000F3D90" w:rsidP="000F3D90">
      <w:pPr>
        <w:pStyle w:val="a3"/>
        <w:ind w:firstLine="709"/>
        <w:jc w:val="both"/>
        <w:rPr>
          <w:rFonts w:ascii="Times New Roman" w:hAnsi="Times New Roman" w:cs="Times New Roman"/>
          <w:sz w:val="28"/>
          <w:szCs w:val="28"/>
        </w:rPr>
      </w:pPr>
      <w:r w:rsidRPr="000F3D90">
        <w:rPr>
          <w:rFonts w:ascii="Times New Roman" w:hAnsi="Times New Roman" w:cs="Times New Roman"/>
          <w:sz w:val="28"/>
          <w:szCs w:val="28"/>
        </w:rPr>
        <w:t>имеются ли технические ошибки;</w:t>
      </w:r>
    </w:p>
    <w:p w:rsidR="000F3D90" w:rsidRPr="000F3D90" w:rsidRDefault="000F3D90" w:rsidP="000F3D90">
      <w:pPr>
        <w:pStyle w:val="a3"/>
        <w:ind w:firstLine="709"/>
        <w:jc w:val="both"/>
        <w:rPr>
          <w:rFonts w:ascii="Times New Roman" w:hAnsi="Times New Roman" w:cs="Times New Roman"/>
          <w:sz w:val="28"/>
          <w:szCs w:val="28"/>
        </w:rPr>
      </w:pPr>
      <w:r w:rsidRPr="000F3D90">
        <w:rPr>
          <w:rFonts w:ascii="Times New Roman" w:hAnsi="Times New Roman" w:cs="Times New Roman"/>
          <w:sz w:val="28"/>
          <w:szCs w:val="28"/>
        </w:rPr>
        <w:t>приводит ли исполнение положений государственного регулирования к избыточным действиям или, наоборот, ограничивает действия субъектов предпринимательской и (или) инвестиционной деятельности;</w:t>
      </w:r>
    </w:p>
    <w:p w:rsidR="000F3D90" w:rsidRPr="000F3D90" w:rsidRDefault="000F3D90" w:rsidP="000F3D90">
      <w:pPr>
        <w:pStyle w:val="a3"/>
        <w:ind w:firstLine="709"/>
        <w:jc w:val="both"/>
        <w:rPr>
          <w:rFonts w:ascii="Times New Roman" w:hAnsi="Times New Roman" w:cs="Times New Roman"/>
          <w:sz w:val="28"/>
          <w:szCs w:val="28"/>
        </w:rPr>
      </w:pPr>
      <w:r w:rsidRPr="000F3D90">
        <w:rPr>
          <w:rFonts w:ascii="Times New Roman" w:hAnsi="Times New Roman" w:cs="Times New Roman"/>
          <w:sz w:val="28"/>
          <w:szCs w:val="28"/>
        </w:rPr>
        <w:t>приводит ли исполнение положения к возникновению избыточных обязанностей субъектов предпринимательской и (или)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F3D90" w:rsidRPr="000F3D90" w:rsidRDefault="000F3D90" w:rsidP="000F3D90">
      <w:pPr>
        <w:pStyle w:val="a3"/>
        <w:ind w:firstLine="709"/>
        <w:jc w:val="both"/>
        <w:rPr>
          <w:rFonts w:ascii="Times New Roman" w:hAnsi="Times New Roman" w:cs="Times New Roman"/>
          <w:sz w:val="28"/>
          <w:szCs w:val="28"/>
        </w:rPr>
      </w:pPr>
      <w:r w:rsidRPr="000F3D90">
        <w:rPr>
          <w:rFonts w:ascii="Times New Roman" w:hAnsi="Times New Roman" w:cs="Times New Roman"/>
          <w:sz w:val="28"/>
          <w:szCs w:val="28"/>
        </w:rPr>
        <w:lastRenderedPageBreak/>
        <w:t>создает ли исполнение положений государственного регулирования существенные риски ведения предпринимательской и (или) инвестиционной деятельности, способствует ли возникновению необоснованных прав органов государственной власти и должностных лиц республики, допускает ли возможность избирательного применения норм;</w:t>
      </w:r>
    </w:p>
    <w:p w:rsidR="000F3D90" w:rsidRPr="000F3D90" w:rsidRDefault="000F3D90" w:rsidP="000F3D90">
      <w:pPr>
        <w:pStyle w:val="a3"/>
        <w:ind w:firstLine="709"/>
        <w:jc w:val="both"/>
        <w:rPr>
          <w:rFonts w:ascii="Times New Roman" w:hAnsi="Times New Roman" w:cs="Times New Roman"/>
          <w:sz w:val="28"/>
          <w:szCs w:val="28"/>
        </w:rPr>
      </w:pPr>
      <w:r w:rsidRPr="000F3D90">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 вводит ли неоптимальный режим осуществления деятельности;</w:t>
      </w:r>
    </w:p>
    <w:p w:rsidR="000F3D90" w:rsidRPr="000F3D90" w:rsidRDefault="000F3D90" w:rsidP="000F3D90">
      <w:pPr>
        <w:pStyle w:val="a3"/>
        <w:ind w:firstLine="709"/>
        <w:jc w:val="both"/>
        <w:rPr>
          <w:rFonts w:ascii="Times New Roman" w:hAnsi="Times New Roman" w:cs="Times New Roman"/>
          <w:sz w:val="28"/>
          <w:szCs w:val="28"/>
        </w:rPr>
      </w:pPr>
      <w:r w:rsidRPr="000F3D90">
        <w:rPr>
          <w:rFonts w:ascii="Times New Roman" w:hAnsi="Times New Roman" w:cs="Times New Roman"/>
          <w:sz w:val="28"/>
          <w:szCs w:val="28"/>
        </w:rPr>
        <w:t>соответствует ли обычаям деловой практики, сложившейся в республике, либо существующим федеральным и международным практикам, используемым в данный момент.</w:t>
      </w:r>
    </w:p>
    <w:p w:rsidR="000F3D90" w:rsidRPr="000F3D90" w:rsidRDefault="000F3D90" w:rsidP="000F3D90">
      <w:pPr>
        <w:pStyle w:val="a3"/>
        <w:ind w:firstLine="709"/>
        <w:jc w:val="both"/>
        <w:rPr>
          <w:rFonts w:ascii="Times New Roman" w:hAnsi="Times New Roman" w:cs="Times New Roman"/>
          <w:sz w:val="28"/>
          <w:szCs w:val="28"/>
        </w:rPr>
      </w:pPr>
      <w:r w:rsidRPr="000F3D90">
        <w:rPr>
          <w:rFonts w:ascii="Times New Roman" w:hAnsi="Times New Roman" w:cs="Times New Roman"/>
          <w:sz w:val="28"/>
          <w:szCs w:val="28"/>
        </w:rPr>
        <w:t>8. К каким последствиям может привести принятие нового государственного регулирования в части невозможности исполнения субъектами предпринимательской и (или) инвестиционной деятельности и дополнительных обязанностей, возникновения избыточных административных и иных ограничений? Приведите конкретные примеры.</w:t>
      </w:r>
    </w:p>
    <w:p w:rsidR="000F3D90" w:rsidRPr="000F3D90" w:rsidRDefault="000F3D90" w:rsidP="000F3D90">
      <w:pPr>
        <w:pStyle w:val="a3"/>
        <w:ind w:firstLine="709"/>
        <w:jc w:val="both"/>
        <w:rPr>
          <w:rFonts w:ascii="Times New Roman" w:hAnsi="Times New Roman" w:cs="Times New Roman"/>
          <w:sz w:val="28"/>
          <w:szCs w:val="28"/>
        </w:rPr>
      </w:pPr>
      <w:r w:rsidRPr="000F3D90">
        <w:rPr>
          <w:rFonts w:ascii="Times New Roman" w:hAnsi="Times New Roman" w:cs="Times New Roman"/>
          <w:sz w:val="28"/>
          <w:szCs w:val="28"/>
        </w:rPr>
        <w:t>9. Оцените издержки/упущенную выгоду (прямого, административного характера) субъектов предпринимательской,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0F3D90" w:rsidRPr="000F3D90" w:rsidRDefault="000F3D90" w:rsidP="000F3D90">
      <w:pPr>
        <w:pStyle w:val="a3"/>
        <w:ind w:firstLine="709"/>
        <w:jc w:val="both"/>
        <w:rPr>
          <w:rFonts w:ascii="Times New Roman" w:hAnsi="Times New Roman" w:cs="Times New Roman"/>
          <w:sz w:val="28"/>
          <w:szCs w:val="28"/>
        </w:rPr>
      </w:pPr>
      <w:r w:rsidRPr="000F3D90">
        <w:rPr>
          <w:rFonts w:ascii="Times New Roman" w:hAnsi="Times New Roman" w:cs="Times New Roman"/>
          <w:sz w:val="28"/>
          <w:szCs w:val="28"/>
        </w:rPr>
        <w:t>10. Какие, на Ваш взгляд, могут возникнуть проблемы и трудности с контролем соблюдения требований и норм, вводимых новым государственным регулированием?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w:t>
      </w:r>
    </w:p>
    <w:p w:rsidR="000F3D90" w:rsidRPr="000F3D90" w:rsidRDefault="000F3D90" w:rsidP="000F3D90">
      <w:pPr>
        <w:pStyle w:val="a3"/>
        <w:ind w:firstLine="709"/>
        <w:jc w:val="both"/>
        <w:rPr>
          <w:rFonts w:ascii="Times New Roman" w:hAnsi="Times New Roman" w:cs="Times New Roman"/>
          <w:sz w:val="28"/>
          <w:szCs w:val="28"/>
        </w:rPr>
      </w:pPr>
      <w:r w:rsidRPr="000F3D90">
        <w:rPr>
          <w:rFonts w:ascii="Times New Roman" w:hAnsi="Times New Roman" w:cs="Times New Roman"/>
          <w:sz w:val="28"/>
          <w:szCs w:val="28"/>
        </w:rPr>
        <w:t>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p w:rsidR="000F3D90" w:rsidRPr="000F3D90" w:rsidRDefault="000F3D90" w:rsidP="000F3D90">
      <w:pPr>
        <w:pStyle w:val="a3"/>
        <w:ind w:firstLine="709"/>
        <w:jc w:val="both"/>
        <w:rPr>
          <w:rFonts w:ascii="Times New Roman" w:hAnsi="Times New Roman" w:cs="Times New Roman"/>
          <w:sz w:val="28"/>
          <w:szCs w:val="28"/>
        </w:rPr>
      </w:pPr>
      <w:r w:rsidRPr="000F3D90">
        <w:rPr>
          <w:rFonts w:ascii="Times New Roman" w:hAnsi="Times New Roman" w:cs="Times New Roman"/>
          <w:sz w:val="28"/>
          <w:szCs w:val="28"/>
        </w:rPr>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p w:rsidR="000F3D90" w:rsidRPr="000F3D90" w:rsidRDefault="000F3D90" w:rsidP="000F3D90">
      <w:pPr>
        <w:pStyle w:val="a3"/>
        <w:ind w:firstLine="709"/>
        <w:jc w:val="both"/>
        <w:rPr>
          <w:rFonts w:ascii="Times New Roman" w:hAnsi="Times New Roman" w:cs="Times New Roman"/>
          <w:sz w:val="28"/>
          <w:szCs w:val="28"/>
        </w:rPr>
      </w:pPr>
      <w:r w:rsidRPr="000F3D90">
        <w:rPr>
          <w:rFonts w:ascii="Times New Roman" w:hAnsi="Times New Roman" w:cs="Times New Roman"/>
          <w:sz w:val="28"/>
          <w:szCs w:val="28"/>
        </w:rPr>
        <w:lastRenderedPageBreak/>
        <w:t>13. Специальные вопросы, касающиеся конкретных положений и норм рассматриваемого проекта концепции государственного регулирования или проекта (действующего) нормативного правового акта республики (составляются в зависимости от содержания акта).</w:t>
      </w:r>
    </w:p>
    <w:p w:rsidR="000F3D90" w:rsidRPr="000F3D90" w:rsidRDefault="000F3D90" w:rsidP="000F3D90">
      <w:pPr>
        <w:pStyle w:val="a3"/>
        <w:ind w:firstLine="709"/>
        <w:jc w:val="both"/>
        <w:rPr>
          <w:rFonts w:ascii="Times New Roman" w:hAnsi="Times New Roman" w:cs="Times New Roman"/>
          <w:sz w:val="28"/>
          <w:szCs w:val="28"/>
        </w:rPr>
      </w:pPr>
      <w:r w:rsidRPr="000F3D90">
        <w:rPr>
          <w:rFonts w:ascii="Times New Roman" w:hAnsi="Times New Roman" w:cs="Times New Roman"/>
          <w:sz w:val="28"/>
          <w:szCs w:val="28"/>
        </w:rPr>
        <w:t>14. Иные предложения и замечания, которые, по Вашему мнению, целесообразно учесть в рамках оценки регулирующего воздействия.</w:t>
      </w:r>
    </w:p>
    <w:p w:rsidR="008E5799" w:rsidRPr="000F3D90" w:rsidRDefault="008E5799" w:rsidP="000F3D90">
      <w:pPr>
        <w:pStyle w:val="a3"/>
        <w:ind w:firstLine="709"/>
        <w:jc w:val="both"/>
        <w:rPr>
          <w:rFonts w:ascii="Times New Roman" w:hAnsi="Times New Roman" w:cs="Times New Roman"/>
          <w:sz w:val="28"/>
          <w:szCs w:val="28"/>
        </w:rPr>
      </w:pPr>
    </w:p>
    <w:sectPr w:rsidR="008E5799" w:rsidRPr="000F3D90" w:rsidSect="009E2A22">
      <w:pgSz w:w="11905" w:h="16838"/>
      <w:pgMar w:top="1134" w:right="1274"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D90"/>
    <w:rsid w:val="000F3D90"/>
    <w:rsid w:val="008E5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3D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4409</Characters>
  <Application>Microsoft Office Word</Application>
  <DocSecurity>0</DocSecurity>
  <Lines>36</Lines>
  <Paragraphs>10</Paragraphs>
  <ScaleCrop>false</ScaleCrop>
  <Company>Grizli777</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Сега</dc:creator>
  <cp:keywords/>
  <dc:description/>
  <cp:lastModifiedBy>Сега</cp:lastModifiedBy>
  <cp:revision>2</cp:revision>
  <dcterms:created xsi:type="dcterms:W3CDTF">2018-05-11T16:14:00Z</dcterms:created>
  <dcterms:modified xsi:type="dcterms:W3CDTF">2018-05-11T16:15:00Z</dcterms:modified>
</cp:coreProperties>
</file>