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E8" w:rsidRPr="005E40C9" w:rsidRDefault="003946E8" w:rsidP="00536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3946E8" w:rsidRPr="005E40C9" w:rsidRDefault="003946E8" w:rsidP="0053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об итогах экспертизы 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 от 06.05.1999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</w:t>
      </w:r>
    </w:p>
    <w:p w:rsidR="003946E8" w:rsidRPr="005E40C9" w:rsidRDefault="003946E8" w:rsidP="005E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46E8" w:rsidRPr="005E40C9" w:rsidRDefault="003946E8" w:rsidP="005E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C9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Республики Северная </w:t>
      </w:r>
      <w:r w:rsidR="009A6CBE">
        <w:rPr>
          <w:rFonts w:ascii="Times New Roman" w:hAnsi="Times New Roman" w:cs="Times New Roman"/>
          <w:sz w:val="28"/>
          <w:szCs w:val="28"/>
        </w:rPr>
        <w:t xml:space="preserve">  </w:t>
      </w:r>
      <w:r w:rsidRPr="005E40C9">
        <w:rPr>
          <w:rFonts w:ascii="Times New Roman" w:hAnsi="Times New Roman" w:cs="Times New Roman"/>
          <w:sz w:val="28"/>
          <w:szCs w:val="28"/>
        </w:rPr>
        <w:t xml:space="preserve">Осетия-Алания (далее - Министерство) в соответствии с частью 3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5E40C9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5E40C9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</w:t>
      </w:r>
      <w:r w:rsidR="009D0173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Pr="005E40C9">
        <w:rPr>
          <w:rFonts w:ascii="Times New Roman" w:hAnsi="Times New Roman" w:cs="Times New Roman"/>
          <w:sz w:val="28"/>
          <w:szCs w:val="28"/>
        </w:rPr>
        <w:t xml:space="preserve"> от 26 </w:t>
      </w:r>
      <w:r w:rsidR="009D017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5E40C9">
        <w:rPr>
          <w:rFonts w:ascii="Times New Roman" w:hAnsi="Times New Roman" w:cs="Times New Roman"/>
          <w:sz w:val="28"/>
          <w:szCs w:val="28"/>
        </w:rPr>
        <w:t>2016 года № 446, и на основании утвержденного плана проведения экспертизы нормативных</w:t>
      </w:r>
      <w:proofErr w:type="gramEnd"/>
      <w:r w:rsidRPr="005E40C9">
        <w:rPr>
          <w:rFonts w:ascii="Times New Roman" w:hAnsi="Times New Roman" w:cs="Times New Roman"/>
          <w:sz w:val="28"/>
          <w:szCs w:val="28"/>
        </w:rPr>
        <w:t xml:space="preserve"> правовых актов на 1 полугодие 2018 года проведена экспертиза 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 от 06.05.1999 № 114 (ред. от 27.01.2006)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</w:t>
      </w:r>
      <w:r w:rsidRPr="005E40C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114</w:t>
      </w:r>
      <w:r w:rsidRPr="005E40C9">
        <w:rPr>
          <w:rFonts w:ascii="Times New Roman" w:hAnsi="Times New Roman" w:cs="Times New Roman"/>
          <w:sz w:val="28"/>
          <w:szCs w:val="28"/>
        </w:rPr>
        <w:t>). В ходе экспертизы действующего нормативного правового акта установлено следующее.</w:t>
      </w:r>
    </w:p>
    <w:p w:rsidR="003946E8" w:rsidRPr="005E40C9" w:rsidRDefault="003946E8" w:rsidP="005E4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0C9">
        <w:rPr>
          <w:rFonts w:ascii="Times New Roman" w:hAnsi="Times New Roman" w:cs="Times New Roman"/>
          <w:bCs/>
          <w:sz w:val="28"/>
          <w:szCs w:val="28"/>
        </w:rPr>
        <w:t xml:space="preserve">Вся совокупность </w:t>
      </w:r>
      <w:r w:rsidRPr="005E40C9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506B18" w:rsidRPr="005E40C9">
        <w:rPr>
          <w:rFonts w:ascii="Times New Roman" w:hAnsi="Times New Roman" w:cs="Times New Roman"/>
          <w:sz w:val="28"/>
          <w:szCs w:val="28"/>
        </w:rPr>
        <w:t xml:space="preserve">о </w:t>
      </w:r>
      <w:r w:rsidR="00506B18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</w:t>
      </w:r>
      <w:r w:rsidRPr="005E40C9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bCs/>
          <w:sz w:val="28"/>
          <w:szCs w:val="28"/>
        </w:rPr>
        <w:t>по состоя</w:t>
      </w:r>
      <w:r w:rsidR="00506B18" w:rsidRPr="005E40C9">
        <w:rPr>
          <w:rFonts w:ascii="Times New Roman" w:hAnsi="Times New Roman" w:cs="Times New Roman"/>
          <w:bCs/>
          <w:sz w:val="28"/>
          <w:szCs w:val="28"/>
        </w:rPr>
        <w:t xml:space="preserve">нию на </w:t>
      </w:r>
      <w:r w:rsidRPr="005E40C9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506B18" w:rsidRPr="005E40C9">
        <w:rPr>
          <w:rFonts w:ascii="Times New Roman" w:hAnsi="Times New Roman" w:cs="Times New Roman"/>
          <w:bCs/>
          <w:sz w:val="28"/>
          <w:szCs w:val="28"/>
        </w:rPr>
        <w:t>мая</w:t>
      </w:r>
      <w:r w:rsidRPr="005E40C9">
        <w:rPr>
          <w:rFonts w:ascii="Times New Roman" w:hAnsi="Times New Roman" w:cs="Times New Roman"/>
          <w:bCs/>
          <w:sz w:val="28"/>
          <w:szCs w:val="28"/>
        </w:rPr>
        <w:t xml:space="preserve"> 2018 года включает:</w:t>
      </w:r>
    </w:p>
    <w:p w:rsidR="003946E8" w:rsidRPr="005E40C9" w:rsidRDefault="004A2575" w:rsidP="005E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bCs/>
          <w:sz w:val="28"/>
          <w:szCs w:val="28"/>
        </w:rPr>
        <w:tab/>
      </w:r>
      <w:r w:rsidR="003946E8" w:rsidRPr="005E40C9">
        <w:rPr>
          <w:rFonts w:ascii="Times New Roman" w:hAnsi="Times New Roman" w:cs="Times New Roman"/>
          <w:bCs/>
          <w:sz w:val="28"/>
          <w:szCs w:val="28"/>
        </w:rPr>
        <w:t>-</w:t>
      </w:r>
      <w:r w:rsidR="003946E8" w:rsidRPr="005E4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>Федеральн</w:t>
      </w:r>
      <w:r w:rsidR="00005E74" w:rsidRPr="005E40C9">
        <w:rPr>
          <w:rFonts w:ascii="Times New Roman" w:hAnsi="Times New Roman" w:cs="Times New Roman"/>
          <w:sz w:val="28"/>
          <w:szCs w:val="28"/>
        </w:rPr>
        <w:t>ый</w:t>
      </w:r>
      <w:r w:rsidRPr="005E40C9">
        <w:rPr>
          <w:rFonts w:ascii="Times New Roman" w:hAnsi="Times New Roman" w:cs="Times New Roman"/>
          <w:sz w:val="28"/>
          <w:szCs w:val="28"/>
        </w:rPr>
        <w:t xml:space="preserve"> закон от 24.07.2007 № 209-ФЗ  «О развитии малого и среднего предпринимательства в Российской Федерации»</w:t>
      </w:r>
      <w:r w:rsidR="00842D3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209-ФЗ)</w:t>
      </w:r>
      <w:r w:rsidR="003946E8" w:rsidRPr="005E40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1D8E" w:rsidRPr="005E40C9" w:rsidRDefault="00481D8E" w:rsidP="005E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ab/>
      </w:r>
      <w:r w:rsidR="00506B18" w:rsidRPr="005E40C9">
        <w:rPr>
          <w:rFonts w:ascii="Times New Roman" w:hAnsi="Times New Roman" w:cs="Times New Roman"/>
          <w:sz w:val="28"/>
          <w:szCs w:val="28"/>
        </w:rPr>
        <w:t xml:space="preserve">- </w:t>
      </w:r>
      <w:r w:rsidRPr="005E40C9">
        <w:rPr>
          <w:rFonts w:ascii="Times New Roman" w:hAnsi="Times New Roman" w:cs="Times New Roman"/>
          <w:sz w:val="28"/>
          <w:szCs w:val="28"/>
        </w:rPr>
        <w:t>Федеральн</w:t>
      </w:r>
      <w:r w:rsidR="00506B18" w:rsidRPr="005E40C9">
        <w:rPr>
          <w:rFonts w:ascii="Times New Roman" w:hAnsi="Times New Roman" w:cs="Times New Roman"/>
          <w:sz w:val="28"/>
          <w:szCs w:val="28"/>
        </w:rPr>
        <w:t>ый закон</w:t>
      </w:r>
      <w:r w:rsidRPr="005E40C9">
        <w:rPr>
          <w:rFonts w:ascii="Times New Roman" w:hAnsi="Times New Roman" w:cs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42D3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159-ФЗ)</w:t>
      </w:r>
      <w:r w:rsidRPr="005E40C9">
        <w:rPr>
          <w:rFonts w:ascii="Times New Roman" w:hAnsi="Times New Roman" w:cs="Times New Roman"/>
          <w:sz w:val="28"/>
          <w:szCs w:val="28"/>
        </w:rPr>
        <w:t>;</w:t>
      </w:r>
    </w:p>
    <w:p w:rsidR="00005E74" w:rsidRPr="005E40C9" w:rsidRDefault="00005E74" w:rsidP="005E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ab/>
        <w:t xml:space="preserve">- Федеральный </w:t>
      </w:r>
      <w:hyperlink r:id="rId8" w:history="1">
        <w:r w:rsidRPr="005E40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E40C9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конкуренции»;</w:t>
      </w:r>
    </w:p>
    <w:p w:rsidR="003946E8" w:rsidRPr="005E40C9" w:rsidRDefault="003946E8" w:rsidP="005E4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0C9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4A2575" w:rsidRPr="005E40C9">
        <w:rPr>
          <w:rFonts w:ascii="Times New Roman" w:hAnsi="Times New Roman" w:cs="Times New Roman"/>
          <w:sz w:val="28"/>
          <w:szCs w:val="28"/>
        </w:rPr>
        <w:t>Закон Республики Северная Осетия-Алания от 30.12.2008 № 63-РЗ                     (ред. от 13.12.2016) «О развитии и поддержке малого и среднего предпринимательства в Республике Северная Осетия-Алания»</w:t>
      </w:r>
      <w:r w:rsidRPr="005E40C9">
        <w:rPr>
          <w:rFonts w:ascii="Times New Roman" w:hAnsi="Times New Roman" w:cs="Times New Roman"/>
          <w:bCs/>
          <w:sz w:val="28"/>
          <w:szCs w:val="28"/>
        </w:rPr>
        <w:t>.</w:t>
      </w:r>
    </w:p>
    <w:p w:rsidR="003946E8" w:rsidRPr="005E40C9" w:rsidRDefault="003946E8" w:rsidP="005E4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bCs/>
          <w:sz w:val="28"/>
          <w:szCs w:val="28"/>
        </w:rPr>
        <w:tab/>
      </w:r>
      <w:r w:rsidRPr="005E40C9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рассматриваемого постановления является: </w:t>
      </w:r>
    </w:p>
    <w:p w:rsidR="003946E8" w:rsidRPr="005E40C9" w:rsidRDefault="003946E8" w:rsidP="005E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Style w:val="a5"/>
          <w:b w:val="0"/>
          <w:color w:val="auto"/>
          <w:sz w:val="28"/>
          <w:szCs w:val="28"/>
        </w:rPr>
        <w:tab/>
      </w:r>
      <w:r w:rsidRPr="005E40C9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субъектам малого предпринимательства и создание системы льгот в сфере оборота государственного имущества, способствующей развитию малого бизнеса в </w:t>
      </w:r>
      <w:r w:rsidRPr="005E40C9">
        <w:rPr>
          <w:rFonts w:ascii="Times New Roman" w:hAnsi="Times New Roman" w:cs="Times New Roman"/>
          <w:sz w:val="28"/>
          <w:szCs w:val="28"/>
        </w:rPr>
        <w:lastRenderedPageBreak/>
        <w:t>республике как важного фактора, обеспечивающего экономический рост и занятость населения.</w:t>
      </w:r>
    </w:p>
    <w:p w:rsidR="003946E8" w:rsidRPr="005E40C9" w:rsidRDefault="003946E8" w:rsidP="005E4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Цель проведения экспертизы:</w:t>
      </w:r>
    </w:p>
    <w:p w:rsidR="004A2575" w:rsidRPr="005E40C9" w:rsidRDefault="003946E8" w:rsidP="005E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ab/>
      </w:r>
      <w:r w:rsidR="004A2575" w:rsidRPr="005E40C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Постановления № 114;</w:t>
      </w:r>
    </w:p>
    <w:p w:rsidR="004A2575" w:rsidRPr="005E40C9" w:rsidRDefault="004A2575" w:rsidP="005E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ab/>
        <w:t>оценка эффективности действующего правового регулирования;</w:t>
      </w:r>
    </w:p>
    <w:p w:rsidR="004A2575" w:rsidRPr="005E40C9" w:rsidRDefault="004A2575" w:rsidP="005E4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ab/>
      </w:r>
      <w:r w:rsidRPr="005E40C9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 предпринимателям республики для участия на получение</w:t>
      </w:r>
      <w:r w:rsidR="00C91321" w:rsidRPr="005E40C9">
        <w:rPr>
          <w:rFonts w:ascii="Times New Roman" w:eastAsia="Calibri" w:hAnsi="Times New Roman" w:cs="Times New Roman"/>
          <w:sz w:val="28"/>
          <w:szCs w:val="28"/>
        </w:rPr>
        <w:t xml:space="preserve"> имущественных</w:t>
      </w:r>
      <w:r w:rsidRPr="005E40C9">
        <w:rPr>
          <w:rFonts w:ascii="Times New Roman" w:eastAsia="Calibri" w:hAnsi="Times New Roman" w:cs="Times New Roman"/>
          <w:sz w:val="28"/>
          <w:szCs w:val="28"/>
        </w:rPr>
        <w:t xml:space="preserve"> льгот;</w:t>
      </w:r>
    </w:p>
    <w:p w:rsidR="004A2575" w:rsidRPr="005E40C9" w:rsidRDefault="004A2575" w:rsidP="005E4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eastAsia="Calibri" w:hAnsi="Times New Roman" w:cs="Times New Roman"/>
          <w:sz w:val="28"/>
          <w:szCs w:val="28"/>
        </w:rPr>
        <w:t xml:space="preserve">разработка и принятие предложений по совершенствованию и актуализации  управленческих решений в сфере оборота государственного имущества. </w:t>
      </w:r>
    </w:p>
    <w:p w:rsidR="003946E8" w:rsidRPr="005E40C9" w:rsidRDefault="003946E8" w:rsidP="005E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ab/>
        <w:t xml:space="preserve">Информация </w:t>
      </w:r>
      <w:r w:rsidR="00C91321" w:rsidRPr="005E40C9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о </w:t>
      </w:r>
      <w:r w:rsidR="00C91321" w:rsidRPr="005E40C9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C91321" w:rsidRPr="005E40C9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C91321" w:rsidRPr="005E40C9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>обсуждений</w:t>
      </w:r>
      <w:r w:rsidR="00C91321" w:rsidRPr="005E40C9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>на</w:t>
      </w:r>
      <w:r w:rsidR="00C91321" w:rsidRPr="005E40C9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предмет выявления </w:t>
      </w:r>
      <w:proofErr w:type="gramStart"/>
      <w:r w:rsidRPr="005E40C9">
        <w:rPr>
          <w:rFonts w:ascii="Times New Roman" w:hAnsi="Times New Roman" w:cs="Times New Roman"/>
          <w:sz w:val="28"/>
          <w:szCs w:val="28"/>
        </w:rPr>
        <w:t>положений, необоснованно затрудняющих ведение предпринимательской деятельности размещена</w:t>
      </w:r>
      <w:proofErr w:type="gramEnd"/>
      <w:r w:rsidRPr="005E40C9">
        <w:rPr>
          <w:rFonts w:ascii="Times New Roman" w:hAnsi="Times New Roman" w:cs="Times New Roman"/>
          <w:sz w:val="28"/>
          <w:szCs w:val="28"/>
        </w:rPr>
        <w:t xml:space="preserve"> </w:t>
      </w:r>
      <w:r w:rsidR="00C91321" w:rsidRPr="005E40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1321" w:rsidRPr="005E40C9">
        <w:rPr>
          <w:rFonts w:ascii="Times New Roman" w:hAnsi="Times New Roman" w:cs="Times New Roman"/>
          <w:sz w:val="28"/>
          <w:szCs w:val="28"/>
        </w:rPr>
        <w:t xml:space="preserve"> 9 апреля 2018 года </w:t>
      </w:r>
      <w:r w:rsidR="005E40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321" w:rsidRPr="005E40C9">
        <w:rPr>
          <w:rFonts w:ascii="Times New Roman" w:hAnsi="Times New Roman" w:cs="Times New Roman"/>
          <w:sz w:val="28"/>
          <w:szCs w:val="28"/>
        </w:rPr>
        <w:t xml:space="preserve">по 10 мая 2018 года </w:t>
      </w:r>
      <w:r w:rsidRPr="005E40C9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разделе экспертиза НПА: </w:t>
      </w:r>
      <w:hyperlink r:id="rId9" w:history="1">
        <w:r w:rsidRPr="005E40C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http://www.economyrso.ru/orv-expertiza-npa/ekspertiza-npa</w:t>
        </w:r>
      </w:hyperlink>
      <w:r w:rsidRPr="005E40C9">
        <w:rPr>
          <w:rFonts w:ascii="Times New Roman" w:hAnsi="Times New Roman" w:cs="Times New Roman"/>
          <w:sz w:val="28"/>
          <w:szCs w:val="28"/>
        </w:rPr>
        <w:t>.</w:t>
      </w:r>
    </w:p>
    <w:p w:rsidR="006521F4" w:rsidRPr="005E40C9" w:rsidRDefault="003946E8" w:rsidP="005E40C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0C9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5E40C9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5E40C9">
        <w:rPr>
          <w:rFonts w:ascii="Times New Roman" w:hAnsi="Times New Roman" w:cs="Times New Roman"/>
          <w:spacing w:val="-1"/>
          <w:sz w:val="28"/>
          <w:szCs w:val="28"/>
        </w:rPr>
        <w:t>направлены</w:t>
      </w:r>
      <w:r w:rsidR="006521F4" w:rsidRPr="005E40C9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5E40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21F4" w:rsidRPr="005E40C9">
        <w:rPr>
          <w:rFonts w:ascii="Times New Roman" w:hAnsi="Times New Roman" w:cs="Times New Roman"/>
          <w:spacing w:val="-1"/>
          <w:sz w:val="28"/>
          <w:szCs w:val="28"/>
        </w:rPr>
        <w:tab/>
      </w:r>
      <w:r w:rsidR="006521F4" w:rsidRPr="005E40C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C91321" w:rsidRPr="005E40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521F4" w:rsidRPr="005E4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имущества и земельных отношений Республики Северная Осетия-Алания;</w:t>
      </w:r>
    </w:p>
    <w:p w:rsidR="006521F4" w:rsidRPr="005E40C9" w:rsidRDefault="006521F4" w:rsidP="005E40C9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5E40C9">
        <w:rPr>
          <w:rStyle w:val="FontStyle15"/>
          <w:sz w:val="28"/>
          <w:szCs w:val="28"/>
        </w:rPr>
        <w:t>Уполномоченн</w:t>
      </w:r>
      <w:r w:rsidR="00C91321" w:rsidRPr="005E40C9">
        <w:rPr>
          <w:rStyle w:val="FontStyle15"/>
          <w:sz w:val="28"/>
          <w:szCs w:val="28"/>
        </w:rPr>
        <w:t>ому</w:t>
      </w:r>
      <w:r w:rsidRPr="005E40C9">
        <w:rPr>
          <w:rStyle w:val="FontStyle15"/>
          <w:sz w:val="28"/>
          <w:szCs w:val="28"/>
        </w:rPr>
        <w:t xml:space="preserve"> по защите прав предпринимателей в Республике Северная Осетия-Алания;</w:t>
      </w:r>
    </w:p>
    <w:p w:rsidR="006521F4" w:rsidRPr="005E40C9" w:rsidRDefault="006521F4" w:rsidP="005E40C9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5E40C9">
        <w:rPr>
          <w:rStyle w:val="FontStyle15"/>
          <w:sz w:val="28"/>
          <w:szCs w:val="28"/>
        </w:rPr>
        <w:t>Регионально</w:t>
      </w:r>
      <w:r w:rsidR="00C91321" w:rsidRPr="005E40C9">
        <w:rPr>
          <w:rStyle w:val="FontStyle15"/>
          <w:sz w:val="28"/>
          <w:szCs w:val="28"/>
        </w:rPr>
        <w:t>му</w:t>
      </w:r>
      <w:r w:rsidRPr="005E40C9">
        <w:rPr>
          <w:rStyle w:val="FontStyle15"/>
          <w:sz w:val="28"/>
          <w:szCs w:val="28"/>
        </w:rPr>
        <w:t xml:space="preserve"> объединени</w:t>
      </w:r>
      <w:r w:rsidR="00C91321" w:rsidRPr="005E40C9">
        <w:rPr>
          <w:rStyle w:val="FontStyle15"/>
          <w:sz w:val="28"/>
          <w:szCs w:val="28"/>
        </w:rPr>
        <w:t>ю</w:t>
      </w:r>
      <w:r w:rsidRPr="005E40C9">
        <w:rPr>
          <w:rStyle w:val="FontStyle15"/>
          <w:sz w:val="28"/>
          <w:szCs w:val="28"/>
        </w:rPr>
        <w:t xml:space="preserve"> работодателей «Союз промышленников и предпринимателей Республики Северная </w:t>
      </w:r>
      <w:r w:rsidR="009A6CBE">
        <w:rPr>
          <w:rStyle w:val="FontStyle15"/>
          <w:sz w:val="28"/>
          <w:szCs w:val="28"/>
        </w:rPr>
        <w:t xml:space="preserve">           </w:t>
      </w:r>
      <w:r w:rsidRPr="005E40C9">
        <w:rPr>
          <w:rStyle w:val="FontStyle15"/>
          <w:sz w:val="28"/>
          <w:szCs w:val="28"/>
        </w:rPr>
        <w:t>Осетия-Алания»;</w:t>
      </w:r>
    </w:p>
    <w:p w:rsidR="006521F4" w:rsidRPr="005E40C9" w:rsidRDefault="006521F4" w:rsidP="005E40C9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5E40C9">
        <w:rPr>
          <w:rStyle w:val="FontStyle15"/>
          <w:sz w:val="28"/>
          <w:szCs w:val="28"/>
        </w:rPr>
        <w:t>Торгово-промышленн</w:t>
      </w:r>
      <w:r w:rsidR="00C91321" w:rsidRPr="005E40C9">
        <w:rPr>
          <w:rStyle w:val="FontStyle15"/>
          <w:sz w:val="28"/>
          <w:szCs w:val="28"/>
        </w:rPr>
        <w:t>ой</w:t>
      </w:r>
      <w:r w:rsidRPr="005E40C9">
        <w:rPr>
          <w:rStyle w:val="FontStyle15"/>
          <w:sz w:val="28"/>
          <w:szCs w:val="28"/>
        </w:rPr>
        <w:t xml:space="preserve"> палат</w:t>
      </w:r>
      <w:r w:rsidR="00C91321" w:rsidRPr="005E40C9">
        <w:rPr>
          <w:rStyle w:val="FontStyle15"/>
          <w:sz w:val="28"/>
          <w:szCs w:val="28"/>
        </w:rPr>
        <w:t>е</w:t>
      </w:r>
      <w:r w:rsidRPr="005E40C9">
        <w:rPr>
          <w:rStyle w:val="FontStyle15"/>
          <w:sz w:val="28"/>
          <w:szCs w:val="28"/>
        </w:rPr>
        <w:t xml:space="preserve"> Республики Северная </w:t>
      </w:r>
      <w:r w:rsidR="009A6CBE">
        <w:rPr>
          <w:rStyle w:val="FontStyle15"/>
          <w:sz w:val="28"/>
          <w:szCs w:val="28"/>
        </w:rPr>
        <w:t xml:space="preserve">                      </w:t>
      </w:r>
      <w:r w:rsidRPr="005E40C9">
        <w:rPr>
          <w:rStyle w:val="FontStyle15"/>
          <w:sz w:val="28"/>
          <w:szCs w:val="28"/>
        </w:rPr>
        <w:t>Осетия-Алания;</w:t>
      </w:r>
    </w:p>
    <w:p w:rsidR="006521F4" w:rsidRPr="005E40C9" w:rsidRDefault="006521F4" w:rsidP="005E40C9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5E40C9">
        <w:rPr>
          <w:rStyle w:val="FontStyle15"/>
          <w:sz w:val="28"/>
          <w:szCs w:val="28"/>
        </w:rPr>
        <w:t>Ассоциаци</w:t>
      </w:r>
      <w:r w:rsidR="00C91321" w:rsidRPr="005E40C9">
        <w:rPr>
          <w:rStyle w:val="FontStyle15"/>
          <w:sz w:val="28"/>
          <w:szCs w:val="28"/>
        </w:rPr>
        <w:t>и</w:t>
      </w:r>
      <w:r w:rsidRPr="005E40C9">
        <w:rPr>
          <w:rStyle w:val="FontStyle15"/>
          <w:sz w:val="28"/>
          <w:szCs w:val="28"/>
        </w:rPr>
        <w:t xml:space="preserve"> «Саморегулируемая организация «Республиканское объединение строителей Алании»;</w:t>
      </w:r>
    </w:p>
    <w:p w:rsidR="006521F4" w:rsidRPr="005E40C9" w:rsidRDefault="006521F4" w:rsidP="005E40C9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5E40C9">
        <w:rPr>
          <w:rStyle w:val="FontStyle15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6521F4" w:rsidRPr="005E40C9" w:rsidRDefault="006521F4" w:rsidP="005E40C9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5E40C9">
        <w:rPr>
          <w:rStyle w:val="FontStyle15"/>
          <w:sz w:val="28"/>
          <w:szCs w:val="28"/>
        </w:rPr>
        <w:t>Северо-Осетинск</w:t>
      </w:r>
      <w:r w:rsidR="00C91321" w:rsidRPr="005E40C9">
        <w:rPr>
          <w:rStyle w:val="FontStyle15"/>
          <w:sz w:val="28"/>
          <w:szCs w:val="28"/>
        </w:rPr>
        <w:t>ой</w:t>
      </w:r>
      <w:r w:rsidRPr="005E40C9">
        <w:rPr>
          <w:rStyle w:val="FontStyle15"/>
          <w:sz w:val="28"/>
          <w:szCs w:val="28"/>
        </w:rPr>
        <w:t xml:space="preserve"> территориальн</w:t>
      </w:r>
      <w:r w:rsidR="00C91321" w:rsidRPr="005E40C9">
        <w:rPr>
          <w:rStyle w:val="FontStyle15"/>
          <w:sz w:val="28"/>
          <w:szCs w:val="28"/>
        </w:rPr>
        <w:t>ой</w:t>
      </w:r>
      <w:r w:rsidRPr="005E40C9">
        <w:rPr>
          <w:rStyle w:val="FontStyle15"/>
          <w:sz w:val="28"/>
          <w:szCs w:val="28"/>
        </w:rPr>
        <w:t xml:space="preserve"> организаци</w:t>
      </w:r>
      <w:r w:rsidR="00C91321" w:rsidRPr="005E40C9">
        <w:rPr>
          <w:rStyle w:val="FontStyle15"/>
          <w:sz w:val="28"/>
          <w:szCs w:val="28"/>
        </w:rPr>
        <w:t>и</w:t>
      </w:r>
      <w:r w:rsidRPr="005E40C9">
        <w:rPr>
          <w:rStyle w:val="FontStyle15"/>
          <w:sz w:val="28"/>
          <w:szCs w:val="28"/>
        </w:rPr>
        <w:t xml:space="preserve"> профсоюза работников торговли, общественного питания и предпринимательства «Торговое единство»;</w:t>
      </w:r>
    </w:p>
    <w:p w:rsidR="006521F4" w:rsidRPr="005E40C9" w:rsidRDefault="006521F4" w:rsidP="005E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Северо-Осетинско</w:t>
      </w:r>
      <w:r w:rsidR="00C91321" w:rsidRPr="005E40C9">
        <w:rPr>
          <w:rFonts w:ascii="Times New Roman" w:hAnsi="Times New Roman" w:cs="Times New Roman"/>
          <w:sz w:val="28"/>
          <w:szCs w:val="28"/>
        </w:rPr>
        <w:t>му</w:t>
      </w:r>
      <w:r w:rsidRPr="005E40C9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C91321" w:rsidRPr="005E40C9">
        <w:rPr>
          <w:rFonts w:ascii="Times New Roman" w:hAnsi="Times New Roman" w:cs="Times New Roman"/>
          <w:sz w:val="28"/>
          <w:szCs w:val="28"/>
        </w:rPr>
        <w:t>му</w:t>
      </w:r>
      <w:r w:rsidRPr="005E40C9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C91321" w:rsidRPr="005E40C9">
        <w:rPr>
          <w:rFonts w:ascii="Times New Roman" w:hAnsi="Times New Roman" w:cs="Times New Roman"/>
          <w:sz w:val="28"/>
          <w:szCs w:val="28"/>
        </w:rPr>
        <w:t>ю</w:t>
      </w:r>
      <w:r w:rsidRPr="005E40C9">
        <w:rPr>
          <w:rFonts w:ascii="Times New Roman" w:hAnsi="Times New Roman" w:cs="Times New Roman"/>
          <w:sz w:val="28"/>
          <w:szCs w:val="28"/>
        </w:rPr>
        <w:t xml:space="preserve"> Общероссийск</w:t>
      </w:r>
      <w:r w:rsidR="00E44466" w:rsidRPr="005E40C9">
        <w:rPr>
          <w:rFonts w:ascii="Times New Roman" w:hAnsi="Times New Roman" w:cs="Times New Roman"/>
          <w:sz w:val="28"/>
          <w:szCs w:val="28"/>
        </w:rPr>
        <w:t>ой</w:t>
      </w:r>
      <w:r w:rsidRPr="005E40C9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44466" w:rsidRPr="005E40C9">
        <w:rPr>
          <w:rFonts w:ascii="Times New Roman" w:hAnsi="Times New Roman" w:cs="Times New Roman"/>
          <w:sz w:val="28"/>
          <w:szCs w:val="28"/>
        </w:rPr>
        <w:t>ой</w:t>
      </w:r>
      <w:r w:rsidRPr="005E40C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44466" w:rsidRPr="005E40C9">
        <w:rPr>
          <w:rFonts w:ascii="Times New Roman" w:hAnsi="Times New Roman" w:cs="Times New Roman"/>
          <w:sz w:val="28"/>
          <w:szCs w:val="28"/>
        </w:rPr>
        <w:t>и</w:t>
      </w:r>
      <w:r w:rsidRPr="005E40C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 «Опора России»;</w:t>
      </w:r>
    </w:p>
    <w:p w:rsidR="006521F4" w:rsidRPr="005E40C9" w:rsidRDefault="006521F4" w:rsidP="005E40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Style w:val="FontStyle15"/>
          <w:sz w:val="28"/>
          <w:szCs w:val="28"/>
        </w:rPr>
        <w:t>Северо-Осетинск</w:t>
      </w:r>
      <w:r w:rsidR="00E44466" w:rsidRPr="005E40C9">
        <w:rPr>
          <w:rStyle w:val="FontStyle15"/>
          <w:sz w:val="28"/>
          <w:szCs w:val="28"/>
        </w:rPr>
        <w:t>ому</w:t>
      </w:r>
      <w:r w:rsidRPr="005E40C9">
        <w:rPr>
          <w:rStyle w:val="FontStyle15"/>
          <w:sz w:val="28"/>
          <w:szCs w:val="28"/>
        </w:rPr>
        <w:t xml:space="preserve"> региональн</w:t>
      </w:r>
      <w:r w:rsidR="00E44466" w:rsidRPr="005E40C9">
        <w:rPr>
          <w:rStyle w:val="FontStyle15"/>
          <w:sz w:val="28"/>
          <w:szCs w:val="28"/>
        </w:rPr>
        <w:t>ому</w:t>
      </w:r>
      <w:r w:rsidRPr="005E40C9">
        <w:rPr>
          <w:rStyle w:val="FontStyle15"/>
          <w:sz w:val="28"/>
          <w:szCs w:val="28"/>
        </w:rPr>
        <w:t xml:space="preserve"> отделени</w:t>
      </w:r>
      <w:r w:rsidR="00E44466" w:rsidRPr="005E40C9">
        <w:rPr>
          <w:rStyle w:val="FontStyle15"/>
          <w:sz w:val="28"/>
          <w:szCs w:val="28"/>
        </w:rPr>
        <w:t>ю</w:t>
      </w:r>
      <w:r w:rsidRPr="005E40C9">
        <w:rPr>
          <w:rStyle w:val="FontStyle15"/>
          <w:sz w:val="28"/>
          <w:szCs w:val="28"/>
        </w:rPr>
        <w:t xml:space="preserve"> Общероссийской общественной организации </w:t>
      </w:r>
      <w:r w:rsidRPr="005E40C9">
        <w:rPr>
          <w:rFonts w:ascii="Times New Roman" w:hAnsi="Times New Roman" w:cs="Times New Roman"/>
          <w:sz w:val="28"/>
          <w:szCs w:val="28"/>
        </w:rPr>
        <w:t>«Деловая Россия»;</w:t>
      </w:r>
      <w:r w:rsidRPr="005E40C9">
        <w:rPr>
          <w:rStyle w:val="FontStyle14"/>
          <w:sz w:val="28"/>
          <w:szCs w:val="28"/>
        </w:rPr>
        <w:t xml:space="preserve"> </w:t>
      </w:r>
      <w:r w:rsidRPr="005E40C9">
        <w:rPr>
          <w:rStyle w:val="FontStyle15"/>
          <w:sz w:val="28"/>
          <w:szCs w:val="28"/>
        </w:rPr>
        <w:t xml:space="preserve"> </w:t>
      </w:r>
    </w:p>
    <w:p w:rsidR="006521F4" w:rsidRPr="005E40C9" w:rsidRDefault="006521F4" w:rsidP="005E40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предпринимател</w:t>
      </w:r>
      <w:r w:rsidR="00E44466" w:rsidRPr="005E40C9">
        <w:rPr>
          <w:rFonts w:ascii="Times New Roman" w:hAnsi="Times New Roman" w:cs="Times New Roman"/>
          <w:sz w:val="28"/>
          <w:szCs w:val="28"/>
        </w:rPr>
        <w:t>ям</w:t>
      </w:r>
      <w:r w:rsidRPr="005E40C9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3946E8" w:rsidRPr="005E40C9" w:rsidRDefault="003946E8" w:rsidP="005E40C9">
      <w:pPr>
        <w:pStyle w:val="ConsPlusNonforma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Основными группами участников общественных отношений, интересы которых затрон</w:t>
      </w:r>
      <w:r w:rsidR="004A2575" w:rsidRPr="005E40C9">
        <w:rPr>
          <w:rFonts w:ascii="Times New Roman" w:hAnsi="Times New Roman" w:cs="Times New Roman"/>
          <w:sz w:val="28"/>
          <w:szCs w:val="28"/>
        </w:rPr>
        <w:t xml:space="preserve">уты в ходе экспертизы, являются </w:t>
      </w:r>
      <w:r w:rsidR="004A2575" w:rsidRPr="005E40C9">
        <w:rPr>
          <w:rFonts w:ascii="Times New Roman" w:hAnsi="Times New Roman" w:cs="Times New Roman"/>
          <w:spacing w:val="-1"/>
          <w:sz w:val="28"/>
          <w:szCs w:val="28"/>
        </w:rPr>
        <w:t>субъекты малого предпринимательства</w:t>
      </w:r>
      <w:r w:rsidR="008B556D">
        <w:rPr>
          <w:rFonts w:ascii="Times New Roman" w:hAnsi="Times New Roman" w:cs="Times New Roman"/>
          <w:spacing w:val="-1"/>
          <w:sz w:val="28"/>
          <w:szCs w:val="28"/>
        </w:rPr>
        <w:t>, органы исполнительной власти республики, граждане республики (потребители)</w:t>
      </w:r>
      <w:r w:rsidRPr="005E40C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521F4" w:rsidRPr="005E40C9" w:rsidRDefault="003946E8" w:rsidP="005E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 w:rsidR="006521F4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№ 114 </w:t>
      </w:r>
      <w:r w:rsidR="006521F4" w:rsidRPr="005E40C9">
        <w:rPr>
          <w:rFonts w:ascii="Times New Roman" w:hAnsi="Times New Roman" w:cs="Times New Roman"/>
          <w:sz w:val="28"/>
          <w:szCs w:val="28"/>
        </w:rPr>
        <w:t>при заключении договоров аренды государственного имущества</w:t>
      </w:r>
      <w:r w:rsidR="006521F4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</w:t>
      </w:r>
      <w:r w:rsidR="006521F4" w:rsidRPr="005E40C9">
        <w:rPr>
          <w:rFonts w:ascii="Times New Roman" w:hAnsi="Times New Roman" w:cs="Times New Roman"/>
          <w:sz w:val="28"/>
          <w:szCs w:val="28"/>
        </w:rPr>
        <w:t xml:space="preserve">сроком на три года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предоставляются в </w:t>
      </w:r>
      <w:r w:rsidR="006521F4" w:rsidRPr="005E40C9">
        <w:rPr>
          <w:rFonts w:ascii="Times New Roman" w:hAnsi="Times New Roman" w:cs="Times New Roman"/>
          <w:sz w:val="28"/>
          <w:szCs w:val="28"/>
        </w:rPr>
        <w:t>предпринимателям без образования юридического лица и малым предприятиям, внесенным в Реестр субъектов малого предпринимательства Республики Северная Осетия-Алания, производство собственной продукции которых составляет не менее 75 процентов общего объема реализуемых ими товаров и услуг, и осуществляющим следующие виды деятельности:</w:t>
      </w:r>
      <w:proofErr w:type="gramEnd"/>
    </w:p>
    <w:p w:rsidR="006521F4" w:rsidRPr="005E40C9" w:rsidRDefault="006521F4" w:rsidP="005E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а) научно-производственная и инновационная;</w:t>
      </w:r>
    </w:p>
    <w:p w:rsidR="006521F4" w:rsidRPr="005E40C9" w:rsidRDefault="006521F4" w:rsidP="005E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скидка в первый год деятельности устанавливается в размере </w:t>
      </w:r>
      <w:r w:rsidR="005E40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40C9">
        <w:rPr>
          <w:rFonts w:ascii="Times New Roman" w:hAnsi="Times New Roman" w:cs="Times New Roman"/>
          <w:sz w:val="28"/>
          <w:szCs w:val="28"/>
        </w:rPr>
        <w:t>75 процентов, во второй год - 50 процентов, третий год - 25 процентов от суммы арендных платежей;</w:t>
      </w:r>
    </w:p>
    <w:p w:rsidR="006521F4" w:rsidRPr="005E40C9" w:rsidRDefault="006521F4" w:rsidP="005E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б) производство товаров народного потребления, производство и переработка сельскохозяйственной продукции;</w:t>
      </w:r>
    </w:p>
    <w:p w:rsidR="006521F4" w:rsidRPr="005E40C9" w:rsidRDefault="006521F4" w:rsidP="005E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скидка в первый год деятельности устанавливается в размере </w:t>
      </w:r>
      <w:r w:rsidR="005E40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40C9">
        <w:rPr>
          <w:rFonts w:ascii="Times New Roman" w:hAnsi="Times New Roman" w:cs="Times New Roman"/>
          <w:sz w:val="28"/>
          <w:szCs w:val="28"/>
        </w:rPr>
        <w:t>50 процентов, во второй год -  25 процентов, третий год - 10 процентов от суммы арендных платежей;</w:t>
      </w:r>
    </w:p>
    <w:p w:rsidR="006521F4" w:rsidRPr="005E40C9" w:rsidRDefault="006521F4" w:rsidP="005E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в) спортивно-оздоровительная, лечебно-профилактическая, культурная, общеобразовательная и дошкольная;</w:t>
      </w:r>
    </w:p>
    <w:p w:rsidR="006521F4" w:rsidRPr="005E40C9" w:rsidRDefault="006521F4" w:rsidP="005E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скидка в первый год деятельности устанавливается в размере </w:t>
      </w:r>
      <w:r w:rsidR="005E40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40C9">
        <w:rPr>
          <w:rFonts w:ascii="Times New Roman" w:hAnsi="Times New Roman" w:cs="Times New Roman"/>
          <w:sz w:val="28"/>
          <w:szCs w:val="28"/>
        </w:rPr>
        <w:t>50 процентов, во второй год -  25 процентов, третий год - 10 процентов от суммы арендных платежей.</w:t>
      </w:r>
    </w:p>
    <w:p w:rsidR="00150E9B" w:rsidRPr="005E40C9" w:rsidRDefault="003946E8" w:rsidP="005E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В ходе публичных обсужд</w:t>
      </w:r>
      <w:r w:rsidR="00150E9B" w:rsidRPr="005E40C9">
        <w:rPr>
          <w:rFonts w:ascii="Times New Roman" w:hAnsi="Times New Roman" w:cs="Times New Roman"/>
          <w:sz w:val="28"/>
          <w:szCs w:val="28"/>
        </w:rPr>
        <w:t xml:space="preserve">ений поступили предложения </w:t>
      </w:r>
      <w:proofErr w:type="gramStart"/>
      <w:r w:rsidR="00150E9B" w:rsidRPr="005E40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50E9B" w:rsidRPr="005E40C9">
        <w:rPr>
          <w:rFonts w:ascii="Times New Roman" w:hAnsi="Times New Roman" w:cs="Times New Roman"/>
          <w:sz w:val="28"/>
          <w:szCs w:val="28"/>
        </w:rPr>
        <w:t>:</w:t>
      </w:r>
    </w:p>
    <w:p w:rsidR="0056599D" w:rsidRPr="005E40C9" w:rsidRDefault="0056599D" w:rsidP="005E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государственного имущества и земельных отношений Республики Северная Осетия-Алания</w:t>
      </w:r>
      <w:r w:rsidR="009A6C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46E8" w:rsidRPr="005E40C9" w:rsidRDefault="003946E8" w:rsidP="005E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РСО-Алания</w:t>
      </w:r>
      <w:r w:rsidR="009A6CBE">
        <w:rPr>
          <w:rFonts w:ascii="Times New Roman" w:hAnsi="Times New Roman" w:cs="Times New Roman"/>
          <w:sz w:val="28"/>
          <w:szCs w:val="28"/>
        </w:rPr>
        <w:t>;</w:t>
      </w:r>
      <w:r w:rsidRPr="005E4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9D" w:rsidRPr="005E40C9" w:rsidRDefault="0056599D" w:rsidP="005E40C9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5E40C9">
        <w:rPr>
          <w:rStyle w:val="FontStyle15"/>
          <w:sz w:val="28"/>
          <w:szCs w:val="28"/>
        </w:rPr>
        <w:t>Регионального объединения работодателей «Союз промышленников и предпринимателей Республики Северная Осетия-Алания»;</w:t>
      </w:r>
    </w:p>
    <w:p w:rsidR="003946E8" w:rsidRPr="005E40C9" w:rsidRDefault="003946E8" w:rsidP="005E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</w:t>
      </w:r>
      <w:r w:rsidR="0056599D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32620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5E40C9">
        <w:rPr>
          <w:rFonts w:ascii="Times New Roman" w:hAnsi="Times New Roman" w:cs="Times New Roman"/>
          <w:sz w:val="28"/>
          <w:szCs w:val="28"/>
        </w:rPr>
        <w:t>.</w:t>
      </w:r>
    </w:p>
    <w:p w:rsidR="003946E8" w:rsidRPr="005E40C9" w:rsidRDefault="00511C47" w:rsidP="005E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6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946E8" w:rsidRPr="008B556D">
        <w:rPr>
          <w:rFonts w:ascii="Times New Roman" w:hAnsi="Times New Roman" w:cs="Times New Roman"/>
          <w:sz w:val="28"/>
          <w:szCs w:val="28"/>
        </w:rPr>
        <w:t>предложени</w:t>
      </w:r>
      <w:r w:rsidRPr="008B556D">
        <w:rPr>
          <w:rFonts w:ascii="Times New Roman" w:hAnsi="Times New Roman" w:cs="Times New Roman"/>
          <w:sz w:val="28"/>
          <w:szCs w:val="28"/>
        </w:rPr>
        <w:t>й сводится к</w:t>
      </w:r>
      <w:r w:rsidR="008B556D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3946E8" w:rsidRPr="008B556D">
        <w:rPr>
          <w:rFonts w:ascii="Times New Roman" w:hAnsi="Times New Roman" w:cs="Times New Roman"/>
          <w:sz w:val="28"/>
          <w:szCs w:val="28"/>
        </w:rPr>
        <w:t>:</w:t>
      </w:r>
    </w:p>
    <w:p w:rsidR="003946E8" w:rsidRPr="005E40C9" w:rsidRDefault="003946E8" w:rsidP="005E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- </w:t>
      </w:r>
      <w:r w:rsidR="0056599D" w:rsidRPr="005E40C9">
        <w:rPr>
          <w:rStyle w:val="a5"/>
          <w:b w:val="0"/>
          <w:color w:val="auto"/>
          <w:sz w:val="28"/>
          <w:szCs w:val="28"/>
        </w:rPr>
        <w:t>актуализ</w:t>
      </w:r>
      <w:r w:rsidR="00511C47">
        <w:rPr>
          <w:rStyle w:val="a5"/>
          <w:b w:val="0"/>
          <w:color w:val="auto"/>
          <w:sz w:val="28"/>
          <w:szCs w:val="28"/>
        </w:rPr>
        <w:t>аци</w:t>
      </w:r>
      <w:r w:rsidR="008B556D">
        <w:rPr>
          <w:rStyle w:val="a5"/>
          <w:b w:val="0"/>
          <w:color w:val="auto"/>
          <w:sz w:val="28"/>
          <w:szCs w:val="28"/>
        </w:rPr>
        <w:t>и</w:t>
      </w:r>
      <w:r w:rsidR="0056599D" w:rsidRPr="005E40C9">
        <w:rPr>
          <w:rStyle w:val="a5"/>
          <w:b w:val="0"/>
          <w:color w:val="auto"/>
          <w:sz w:val="28"/>
          <w:szCs w:val="28"/>
        </w:rPr>
        <w:t xml:space="preserve"> преамбул</w:t>
      </w:r>
      <w:r w:rsidR="00511C47">
        <w:rPr>
          <w:rStyle w:val="a5"/>
          <w:b w:val="0"/>
          <w:color w:val="auto"/>
          <w:sz w:val="28"/>
          <w:szCs w:val="28"/>
        </w:rPr>
        <w:t>ы</w:t>
      </w:r>
      <w:r w:rsidR="0056599D" w:rsidRPr="005E40C9">
        <w:rPr>
          <w:rStyle w:val="a5"/>
          <w:b w:val="0"/>
          <w:color w:val="auto"/>
          <w:sz w:val="28"/>
          <w:szCs w:val="28"/>
        </w:rPr>
        <w:t xml:space="preserve"> </w:t>
      </w:r>
      <w:r w:rsidR="00511C47">
        <w:rPr>
          <w:rStyle w:val="a5"/>
          <w:b w:val="0"/>
          <w:color w:val="auto"/>
          <w:sz w:val="28"/>
          <w:szCs w:val="28"/>
        </w:rPr>
        <w:t xml:space="preserve">и </w:t>
      </w:r>
      <w:r w:rsidR="0056599D" w:rsidRPr="005E40C9">
        <w:rPr>
          <w:rStyle w:val="a5"/>
          <w:b w:val="0"/>
          <w:color w:val="auto"/>
          <w:sz w:val="28"/>
          <w:szCs w:val="28"/>
        </w:rPr>
        <w:t>текст</w:t>
      </w:r>
      <w:r w:rsidR="00511C47">
        <w:rPr>
          <w:rStyle w:val="a5"/>
          <w:b w:val="0"/>
          <w:color w:val="auto"/>
          <w:sz w:val="28"/>
          <w:szCs w:val="28"/>
        </w:rPr>
        <w:t>а</w:t>
      </w:r>
      <w:r w:rsidR="0056599D" w:rsidRPr="005E40C9">
        <w:rPr>
          <w:rStyle w:val="a5"/>
          <w:b w:val="0"/>
          <w:color w:val="auto"/>
          <w:sz w:val="28"/>
          <w:szCs w:val="28"/>
        </w:rPr>
        <w:t xml:space="preserve"> постановления в соответствии с действующими федеральными и республиканскими нормативными правовыми актами</w:t>
      </w:r>
      <w:r w:rsidRPr="005E40C9">
        <w:rPr>
          <w:rStyle w:val="a5"/>
          <w:b w:val="0"/>
          <w:color w:val="auto"/>
          <w:sz w:val="28"/>
          <w:szCs w:val="28"/>
        </w:rPr>
        <w:t>;</w:t>
      </w:r>
    </w:p>
    <w:p w:rsidR="00D37DA2" w:rsidRDefault="00D37DA2" w:rsidP="005E40C9">
      <w:pPr>
        <w:pStyle w:val="11"/>
        <w:shd w:val="clear" w:color="auto" w:fill="auto"/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 w:rsidRPr="005E40C9">
        <w:rPr>
          <w:sz w:val="28"/>
          <w:szCs w:val="28"/>
        </w:rPr>
        <w:t>- ведени</w:t>
      </w:r>
      <w:r w:rsidR="00511C47">
        <w:rPr>
          <w:sz w:val="28"/>
          <w:szCs w:val="28"/>
        </w:rPr>
        <w:t>я</w:t>
      </w:r>
      <w:r w:rsidRPr="005E40C9">
        <w:rPr>
          <w:sz w:val="28"/>
          <w:szCs w:val="28"/>
        </w:rPr>
        <w:t xml:space="preserve"> (в том числе ежегодного дополнения) и обязательного опубликования перечня республиканского имущества в целях его предоставления во владение и (или) в пользование на долгосрочной основе субъектам малого пре</w:t>
      </w:r>
      <w:r w:rsidR="00EC5B0B" w:rsidRPr="005E40C9">
        <w:rPr>
          <w:sz w:val="28"/>
          <w:szCs w:val="28"/>
        </w:rPr>
        <w:t>дпринимательства</w:t>
      </w:r>
      <w:r w:rsidRPr="005E40C9">
        <w:rPr>
          <w:sz w:val="28"/>
          <w:szCs w:val="28"/>
        </w:rPr>
        <w:t>.</w:t>
      </w:r>
    </w:p>
    <w:p w:rsidR="00366FB5" w:rsidRPr="005E40C9" w:rsidRDefault="00366FB5" w:rsidP="005E40C9">
      <w:pPr>
        <w:pStyle w:val="11"/>
        <w:shd w:val="clear" w:color="auto" w:fill="auto"/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сн</w:t>
      </w:r>
      <w:r w:rsidR="00FA3C0B">
        <w:rPr>
          <w:sz w:val="28"/>
          <w:szCs w:val="28"/>
        </w:rPr>
        <w:t>и</w:t>
      </w:r>
      <w:r w:rsidR="00511C47">
        <w:rPr>
          <w:sz w:val="28"/>
          <w:szCs w:val="28"/>
        </w:rPr>
        <w:t>жени</w:t>
      </w:r>
      <w:r w:rsidR="008B556D">
        <w:rPr>
          <w:sz w:val="28"/>
          <w:szCs w:val="28"/>
        </w:rPr>
        <w:t>я</w:t>
      </w:r>
      <w:r w:rsidR="00FA3C0B">
        <w:rPr>
          <w:sz w:val="28"/>
          <w:szCs w:val="28"/>
        </w:rPr>
        <w:t xml:space="preserve"> стоимост</w:t>
      </w:r>
      <w:r w:rsidR="00511C47">
        <w:rPr>
          <w:sz w:val="28"/>
          <w:szCs w:val="28"/>
        </w:rPr>
        <w:t>и арендной платы</w:t>
      </w:r>
      <w:r>
        <w:rPr>
          <w:sz w:val="28"/>
          <w:szCs w:val="28"/>
        </w:rPr>
        <w:t xml:space="preserve"> и предоставлени</w:t>
      </w:r>
      <w:r w:rsidR="008B556D">
        <w:rPr>
          <w:sz w:val="28"/>
          <w:szCs w:val="28"/>
        </w:rPr>
        <w:t>я</w:t>
      </w:r>
      <w:r w:rsidR="00511C47">
        <w:rPr>
          <w:sz w:val="28"/>
          <w:szCs w:val="28"/>
        </w:rPr>
        <w:t xml:space="preserve"> льгот по аренде</w:t>
      </w:r>
      <w:r>
        <w:rPr>
          <w:sz w:val="28"/>
          <w:szCs w:val="28"/>
        </w:rPr>
        <w:t xml:space="preserve"> в последующие годы с учетом социальной направленности использования помещения</w:t>
      </w:r>
      <w:r w:rsidR="00EE73BA">
        <w:rPr>
          <w:sz w:val="28"/>
          <w:szCs w:val="28"/>
        </w:rPr>
        <w:t>;</w:t>
      </w:r>
    </w:p>
    <w:p w:rsidR="0056599D" w:rsidRPr="005E40C9" w:rsidRDefault="0056599D" w:rsidP="005E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- </w:t>
      </w:r>
      <w:r w:rsidR="008B556D">
        <w:rPr>
          <w:rFonts w:ascii="Times New Roman" w:hAnsi="Times New Roman" w:cs="Times New Roman"/>
          <w:sz w:val="28"/>
          <w:szCs w:val="28"/>
        </w:rPr>
        <w:t xml:space="preserve">предусмотрения </w:t>
      </w:r>
      <w:r w:rsidRPr="005E40C9">
        <w:rPr>
          <w:rFonts w:ascii="Times New Roman" w:hAnsi="Times New Roman" w:cs="Times New Roman"/>
          <w:sz w:val="28"/>
          <w:szCs w:val="28"/>
        </w:rPr>
        <w:t>зачет</w:t>
      </w:r>
      <w:r w:rsidR="008B556D">
        <w:rPr>
          <w:rFonts w:ascii="Times New Roman" w:hAnsi="Times New Roman" w:cs="Times New Roman"/>
          <w:sz w:val="28"/>
          <w:szCs w:val="28"/>
        </w:rPr>
        <w:t>а</w:t>
      </w:r>
      <w:r w:rsidRPr="005E40C9">
        <w:rPr>
          <w:rFonts w:ascii="Times New Roman" w:hAnsi="Times New Roman" w:cs="Times New Roman"/>
          <w:sz w:val="28"/>
          <w:szCs w:val="28"/>
        </w:rPr>
        <w:t xml:space="preserve"> затрат на произведенный арендатором капитальный ремонт государственного имущества в счет </w:t>
      </w:r>
      <w:r w:rsidR="00543116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5E40C9">
        <w:rPr>
          <w:rFonts w:ascii="Times New Roman" w:hAnsi="Times New Roman" w:cs="Times New Roman"/>
          <w:sz w:val="28"/>
          <w:szCs w:val="28"/>
        </w:rPr>
        <w:t xml:space="preserve">арендной платы, начисленной по договору аренды, при предоставлении арендатором </w:t>
      </w:r>
      <w:r w:rsidRPr="005E40C9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факт проведения капитального ремонта и фактически понесенных затрат</w:t>
      </w:r>
      <w:r w:rsidR="00EC5B0B" w:rsidRPr="005E40C9">
        <w:rPr>
          <w:rFonts w:ascii="Times New Roman" w:hAnsi="Times New Roman" w:cs="Times New Roman"/>
          <w:sz w:val="28"/>
          <w:szCs w:val="28"/>
        </w:rPr>
        <w:t>.</w:t>
      </w:r>
    </w:p>
    <w:p w:rsidR="009D0173" w:rsidRDefault="003946E8" w:rsidP="005E40C9">
      <w:pPr>
        <w:spacing w:after="0" w:line="240" w:lineRule="auto"/>
        <w:ind w:firstLine="540"/>
        <w:jc w:val="both"/>
        <w:rPr>
          <w:rStyle w:val="FontStyle15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Сводка предложений прилагается.</w:t>
      </w:r>
      <w:r w:rsidR="00966AD2" w:rsidRPr="005E40C9">
        <w:rPr>
          <w:rStyle w:val="FontStyle15"/>
          <w:sz w:val="28"/>
          <w:szCs w:val="28"/>
        </w:rPr>
        <w:t xml:space="preserve"> </w:t>
      </w:r>
    </w:p>
    <w:p w:rsidR="003946E8" w:rsidRDefault="00966AD2" w:rsidP="005E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Style w:val="FontStyle15"/>
          <w:sz w:val="28"/>
          <w:szCs w:val="28"/>
        </w:rPr>
        <w:t>В рамках экспертизы были изучены и проанализированы положения аналогичных нормативных правовых актов, действующих в субъектах Российской Федерации, в том числе:</w:t>
      </w:r>
      <w:r w:rsidRPr="005E4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0C9">
        <w:rPr>
          <w:rFonts w:ascii="Times New Roman" w:hAnsi="Times New Roman" w:cs="Times New Roman"/>
          <w:sz w:val="28"/>
          <w:szCs w:val="28"/>
        </w:rPr>
        <w:t xml:space="preserve">Ставропольского края (постановление Правительства Ставропольского края от 16.12.2009 № 329-п «Об имущественной поддержке субъектов малого и среднего предпринимательства»), Республики Марий Эл (постановление Правительства Республики Марий Эл от 26.10.2017 № 413 «Об имущественной поддержке субъектов малого и среднего предпринимательства при предоставлении государственного имущества Республики Марий Эл»), Республика Ингушетия (постановление Правительства РИ от 06.05.2017 № 74 «Об имущественной поддержке субъектов малого </w:t>
      </w:r>
      <w:r w:rsidR="009A6CBE">
        <w:rPr>
          <w:rFonts w:ascii="Times New Roman" w:hAnsi="Times New Roman" w:cs="Times New Roman"/>
          <w:sz w:val="28"/>
          <w:szCs w:val="28"/>
        </w:rPr>
        <w:t>и среднего предпринимательства»)</w:t>
      </w:r>
      <w:r w:rsidRPr="005E40C9">
        <w:rPr>
          <w:rFonts w:ascii="Times New Roman" w:hAnsi="Times New Roman" w:cs="Times New Roman"/>
          <w:sz w:val="28"/>
          <w:szCs w:val="28"/>
        </w:rPr>
        <w:t xml:space="preserve">, </w:t>
      </w:r>
      <w:r w:rsidRPr="005E40C9">
        <w:rPr>
          <w:rStyle w:val="FontStyle15"/>
          <w:sz w:val="28"/>
          <w:szCs w:val="28"/>
        </w:rPr>
        <w:t>Камчатского</w:t>
      </w:r>
      <w:proofErr w:type="gramEnd"/>
      <w:r w:rsidRPr="005E40C9">
        <w:rPr>
          <w:rStyle w:val="FontStyle15"/>
          <w:sz w:val="28"/>
          <w:szCs w:val="28"/>
        </w:rPr>
        <w:t xml:space="preserve"> края</w:t>
      </w:r>
      <w:r w:rsidR="009A6CBE">
        <w:rPr>
          <w:rStyle w:val="FontStyle15"/>
          <w:sz w:val="28"/>
          <w:szCs w:val="28"/>
        </w:rPr>
        <w:t xml:space="preserve"> (постановление Правительства Камчатского края от 03.04.2009 № 158-П </w:t>
      </w:r>
      <w:r w:rsidR="009A6CBE" w:rsidRPr="005E40C9">
        <w:rPr>
          <w:rFonts w:ascii="Times New Roman" w:hAnsi="Times New Roman" w:cs="Times New Roman"/>
          <w:sz w:val="28"/>
          <w:szCs w:val="28"/>
        </w:rPr>
        <w:t xml:space="preserve">«Об имущественной поддержке субъектов малого </w:t>
      </w:r>
      <w:r w:rsidR="009A6CBE">
        <w:rPr>
          <w:rFonts w:ascii="Times New Roman" w:hAnsi="Times New Roman" w:cs="Times New Roman"/>
          <w:sz w:val="28"/>
          <w:szCs w:val="28"/>
        </w:rPr>
        <w:t>и среднего предпринимательства в Камчатском крае»)</w:t>
      </w:r>
      <w:r w:rsidR="005E0D37">
        <w:rPr>
          <w:rFonts w:ascii="Times New Roman" w:hAnsi="Times New Roman" w:cs="Times New Roman"/>
          <w:sz w:val="28"/>
          <w:szCs w:val="28"/>
        </w:rPr>
        <w:t xml:space="preserve"> и др</w:t>
      </w:r>
      <w:r w:rsidRPr="005E4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173" w:rsidRPr="00FA3C0B" w:rsidRDefault="009D0173" w:rsidP="005E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C0B">
        <w:rPr>
          <w:rFonts w:ascii="Times New Roman" w:hAnsi="Times New Roman" w:cs="Times New Roman"/>
          <w:sz w:val="28"/>
          <w:szCs w:val="28"/>
        </w:rPr>
        <w:t>В ходе экспертизы установлено, что нормативные правовые акты</w:t>
      </w:r>
      <w:r w:rsidR="008B556D">
        <w:rPr>
          <w:rFonts w:ascii="Times New Roman" w:hAnsi="Times New Roman" w:cs="Times New Roman"/>
          <w:sz w:val="28"/>
          <w:szCs w:val="28"/>
        </w:rPr>
        <w:t>,</w:t>
      </w:r>
      <w:r w:rsidRPr="00FA3C0B">
        <w:rPr>
          <w:rFonts w:ascii="Times New Roman" w:hAnsi="Times New Roman" w:cs="Times New Roman"/>
          <w:sz w:val="28"/>
          <w:szCs w:val="28"/>
        </w:rPr>
        <w:t xml:space="preserve"> в соответствии с которыми было р</w:t>
      </w:r>
      <w:r w:rsidR="00FA3C0B" w:rsidRPr="00FA3C0B">
        <w:rPr>
          <w:rFonts w:ascii="Times New Roman" w:hAnsi="Times New Roman" w:cs="Times New Roman"/>
          <w:sz w:val="28"/>
          <w:szCs w:val="28"/>
        </w:rPr>
        <w:t xml:space="preserve">азработано Постановление № 114 - </w:t>
      </w:r>
      <w:hyperlink r:id="rId10" w:history="1">
        <w:r w:rsidRPr="00FA3C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A3C0B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16.12.1996 № 170 «О государственной поддержке малого предпринимательства в Республике Северная Осетия-Алания» и </w:t>
      </w:r>
      <w:hyperlink r:id="rId11" w:history="1">
        <w:r w:rsidRPr="00FA3C0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A3C0B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от 04.09.1998 № 271 «О Республиканской программе государственной поддержки малого предпринимательства в Республике Северная Осетия-Алания на 1999-2000 годы»</w:t>
      </w:r>
      <w:r w:rsidR="008B556D">
        <w:rPr>
          <w:rFonts w:ascii="Times New Roman" w:hAnsi="Times New Roman" w:cs="Times New Roman"/>
          <w:sz w:val="28"/>
          <w:szCs w:val="28"/>
        </w:rPr>
        <w:t xml:space="preserve">, - </w:t>
      </w:r>
      <w:r w:rsidRPr="00FA3C0B">
        <w:rPr>
          <w:rFonts w:ascii="Times New Roman" w:hAnsi="Times New Roman" w:cs="Times New Roman"/>
          <w:sz w:val="28"/>
          <w:szCs w:val="28"/>
        </w:rPr>
        <w:t>утратили силу.</w:t>
      </w:r>
      <w:proofErr w:type="gramEnd"/>
    </w:p>
    <w:p w:rsidR="00676749" w:rsidRDefault="00FA3C0B" w:rsidP="005E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C0B">
        <w:rPr>
          <w:rFonts w:ascii="Times New Roman" w:hAnsi="Times New Roman" w:cs="Times New Roman"/>
          <w:sz w:val="28"/>
          <w:szCs w:val="28"/>
        </w:rPr>
        <w:t>В то</w:t>
      </w:r>
      <w:r w:rsidR="008B556D">
        <w:rPr>
          <w:rFonts w:ascii="Times New Roman" w:hAnsi="Times New Roman" w:cs="Times New Roman"/>
          <w:sz w:val="28"/>
          <w:szCs w:val="28"/>
        </w:rPr>
        <w:t xml:space="preserve"> </w:t>
      </w:r>
      <w:r w:rsidRPr="00FA3C0B">
        <w:rPr>
          <w:rFonts w:ascii="Times New Roman" w:hAnsi="Times New Roman" w:cs="Times New Roman"/>
          <w:sz w:val="28"/>
          <w:szCs w:val="28"/>
        </w:rPr>
        <w:t>же время, с</w:t>
      </w:r>
      <w:r w:rsidR="00676749" w:rsidRPr="00FA3C0B">
        <w:rPr>
          <w:rFonts w:ascii="Times New Roman" w:hAnsi="Times New Roman" w:cs="Times New Roman"/>
          <w:sz w:val="28"/>
          <w:szCs w:val="28"/>
        </w:rPr>
        <w:t>огласно статье 18 Федерального закона №</w:t>
      </w:r>
      <w:r w:rsidR="00842D36"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676749" w:rsidRPr="00FA3C0B">
        <w:rPr>
          <w:rFonts w:ascii="Times New Roman" w:hAnsi="Times New Roman" w:cs="Times New Roman"/>
          <w:sz w:val="28"/>
          <w:szCs w:val="28"/>
        </w:rPr>
        <w:t>209-ФЗ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</w:t>
      </w:r>
      <w:proofErr w:type="gramEnd"/>
      <w:r w:rsidR="00676749" w:rsidRPr="00FA3C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6749" w:rsidRPr="00FA3C0B">
        <w:rPr>
          <w:rFonts w:ascii="Times New Roman" w:hAnsi="Times New Roman" w:cs="Times New Roman"/>
          <w:sz w:val="28"/>
          <w:szCs w:val="28"/>
        </w:rPr>
        <w:t>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  <w:proofErr w:type="gramEnd"/>
      <w:r w:rsidR="00676749" w:rsidRPr="00FA3C0B">
        <w:rPr>
          <w:rFonts w:ascii="Times New Roman" w:hAnsi="Times New Roman" w:cs="Times New Roman"/>
          <w:sz w:val="28"/>
          <w:szCs w:val="28"/>
        </w:rPr>
        <w:t xml:space="preserve"> Указанное имущество должно использоваться по целевому назначению.</w:t>
      </w:r>
    </w:p>
    <w:p w:rsidR="00C411AA" w:rsidRPr="00FA3C0B" w:rsidRDefault="008B556D" w:rsidP="00366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A3C0B">
        <w:rPr>
          <w:rFonts w:ascii="Times New Roman" w:hAnsi="Times New Roman" w:cs="Times New Roman"/>
          <w:sz w:val="28"/>
          <w:szCs w:val="28"/>
        </w:rPr>
        <w:t xml:space="preserve"> соответствии с частью 2.1. статьи 9 Федерального закона № 159-ФЗ (ст.9 действует до 01.07.</w:t>
      </w:r>
      <w:r>
        <w:rPr>
          <w:rFonts w:ascii="Times New Roman" w:hAnsi="Times New Roman" w:cs="Times New Roman"/>
          <w:sz w:val="28"/>
          <w:szCs w:val="28"/>
        </w:rPr>
        <w:t>2018)</w:t>
      </w:r>
      <w:r w:rsidRPr="00FA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b w:val="0"/>
          <w:bCs w:val="0"/>
          <w:color w:val="auto"/>
          <w:sz w:val="28"/>
          <w:szCs w:val="28"/>
        </w:rPr>
        <w:t>о</w:t>
      </w:r>
      <w:r w:rsidR="00345689" w:rsidRPr="00FA3C0B">
        <w:rPr>
          <w:rStyle w:val="a5"/>
          <w:b w:val="0"/>
          <w:bCs w:val="0"/>
          <w:color w:val="auto"/>
          <w:sz w:val="28"/>
          <w:szCs w:val="28"/>
        </w:rPr>
        <w:t xml:space="preserve">рганы исполнительной власти субъектов Российской Федерации, органы местного самоуправления утверждают </w:t>
      </w:r>
      <w:r w:rsidR="00345689" w:rsidRPr="00FA3C0B">
        <w:rPr>
          <w:rStyle w:val="a5"/>
          <w:b w:val="0"/>
          <w:bCs w:val="0"/>
          <w:color w:val="auto"/>
          <w:sz w:val="28"/>
          <w:szCs w:val="28"/>
        </w:rPr>
        <w:lastRenderedPageBreak/>
        <w:t>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 - до 1 ноября текущего года дополнением таких перечней государственным имуществом и муниципальным имуществом</w:t>
      </w:r>
      <w:proofErr w:type="gramEnd"/>
      <w:r w:rsidR="00345689" w:rsidRPr="00FA3C0B">
        <w:rPr>
          <w:rStyle w:val="a5"/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345689" w:rsidRPr="00FA3C0B">
        <w:rPr>
          <w:rStyle w:val="a5"/>
          <w:b w:val="0"/>
          <w:bCs w:val="0"/>
          <w:color w:val="auto"/>
          <w:sz w:val="28"/>
          <w:szCs w:val="28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 </w:t>
      </w:r>
      <w:r w:rsidR="00345689" w:rsidRPr="00FA3C0B">
        <w:rPr>
          <w:rFonts w:ascii="Times New Roman" w:hAnsi="Times New Roman" w:cs="Times New Roman"/>
          <w:sz w:val="28"/>
          <w:szCs w:val="28"/>
        </w:rPr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</w:t>
      </w:r>
      <w:r w:rsidR="00345689" w:rsidRPr="00FA3C0B">
        <w:t xml:space="preserve"> </w:t>
      </w:r>
      <w:r w:rsidR="00345689" w:rsidRPr="00FA3C0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45689" w:rsidRPr="00FA3C0B">
        <w:rPr>
          <w:rFonts w:ascii="Times New Roman" w:hAnsi="Times New Roman" w:cs="Times New Roman"/>
          <w:sz w:val="28"/>
          <w:szCs w:val="28"/>
        </w:rPr>
        <w:t xml:space="preserve"> </w:t>
      </w:r>
      <w:r w:rsidR="00B000B5" w:rsidRPr="00FA3C0B">
        <w:rPr>
          <w:rFonts w:ascii="Times New Roman" w:hAnsi="Times New Roman" w:cs="Times New Roman"/>
          <w:sz w:val="28"/>
          <w:szCs w:val="28"/>
        </w:rPr>
        <w:t>Эти перечни подлежат обязательному опубликованию в средствах массовой информации</w:t>
      </w:r>
      <w:r w:rsidR="00C411AA" w:rsidRPr="00FA3C0B">
        <w:rPr>
          <w:rFonts w:ascii="Times New Roman" w:hAnsi="Times New Roman" w:cs="Times New Roman"/>
          <w:sz w:val="28"/>
          <w:szCs w:val="28"/>
        </w:rPr>
        <w:t>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 и (или) на официальных сайтах информационной поддержки субъектов малого и среднего предпринимательства.</w:t>
      </w:r>
    </w:p>
    <w:p w:rsidR="00A64554" w:rsidRDefault="00C411AA" w:rsidP="00366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C0B">
        <w:rPr>
          <w:rFonts w:ascii="Times New Roman" w:hAnsi="Times New Roman" w:cs="Times New Roman"/>
          <w:sz w:val="28"/>
          <w:szCs w:val="28"/>
        </w:rPr>
        <w:t>В соответствии с частями 4.1 и 4.2</w:t>
      </w:r>
      <w:r w:rsidR="00E804D6" w:rsidRPr="00FA3C0B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ED7101" w:rsidRPr="00FA3C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D36" w:rsidRPr="00FA3C0B">
        <w:rPr>
          <w:rFonts w:ascii="Times New Roman" w:hAnsi="Times New Roman" w:cs="Times New Roman"/>
          <w:sz w:val="28"/>
          <w:szCs w:val="28"/>
        </w:rPr>
        <w:t>№ 209-ФЗ порядок формирования, ведения, обязательного опубликования перечней, а также порядок и условия предоставления в  аренду (в том числе льготы для субъектов малого и среднего предпринимательства</w:t>
      </w:r>
      <w:r w:rsidR="00A64554" w:rsidRPr="00FA3C0B">
        <w:rPr>
          <w:rFonts w:ascii="Times New Roman" w:hAnsi="Times New Roman" w:cs="Times New Roman"/>
          <w:sz w:val="28"/>
          <w:szCs w:val="28"/>
        </w:rPr>
        <w:t>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 субъектов Российской Федерации, муниципальными программами (подпрограммами) приоритетными видами деятельности</w:t>
      </w:r>
      <w:proofErr w:type="gramEnd"/>
      <w:r w:rsidR="00A64554" w:rsidRPr="00FA3C0B">
        <w:rPr>
          <w:rFonts w:ascii="Times New Roman" w:hAnsi="Times New Roman" w:cs="Times New Roman"/>
          <w:sz w:val="28"/>
          <w:szCs w:val="28"/>
        </w:rPr>
        <w:t xml:space="preserve">) включенного в них государственного и муниципального имущества устанавливаются соответственно нормативными правовыми </w:t>
      </w:r>
      <w:hyperlink r:id="rId12" w:history="1">
        <w:r w:rsidR="00A64554" w:rsidRPr="00FA3C0B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 w:rsidR="00A64554" w:rsidRPr="00FA3C0B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актами.</w:t>
      </w:r>
      <w:r w:rsidR="00A64554" w:rsidRPr="00FA3C0B">
        <w:t xml:space="preserve"> </w:t>
      </w:r>
      <w:r w:rsidR="00A64554" w:rsidRPr="00FA3C0B">
        <w:rPr>
          <w:rFonts w:ascii="Times New Roman" w:hAnsi="Times New Roman" w:cs="Times New Roman"/>
          <w:sz w:val="28"/>
          <w:szCs w:val="28"/>
        </w:rPr>
        <w:t>Государственное и муниципальное имущество, включенное в перечни,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предпринимательства.</w:t>
      </w:r>
    </w:p>
    <w:p w:rsidR="005E0D37" w:rsidRPr="005E0D37" w:rsidRDefault="005E0D37" w:rsidP="00366F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ADD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Данный перечень утвержден </w:t>
      </w:r>
      <w:r w:rsidRPr="00536ADD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государственного имущества и земельных отношений РСО-Алания от </w:t>
      </w:r>
      <w:r w:rsidR="009F688B" w:rsidRPr="00536A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6ADD">
        <w:rPr>
          <w:rFonts w:ascii="Times New Roman" w:hAnsi="Times New Roman" w:cs="Times New Roman"/>
          <w:sz w:val="28"/>
          <w:szCs w:val="28"/>
        </w:rPr>
        <w:t>11 октября 2017 года № 475 «О внесении изменений и дополнения в перечень государственного имущества Республики Северная Осетия-Алания, свободного от прав третьих лиц (за</w:t>
      </w:r>
      <w:r w:rsidR="009F688B" w:rsidRPr="00536ADD">
        <w:rPr>
          <w:rFonts w:ascii="Times New Roman" w:hAnsi="Times New Roman" w:cs="Times New Roman"/>
          <w:sz w:val="28"/>
          <w:szCs w:val="28"/>
        </w:rPr>
        <w:t xml:space="preserve"> </w:t>
      </w:r>
      <w:r w:rsidRPr="00536ADD">
        <w:rPr>
          <w:rFonts w:ascii="Times New Roman" w:hAnsi="Times New Roman" w:cs="Times New Roman"/>
          <w:sz w:val="28"/>
          <w:szCs w:val="28"/>
        </w:rPr>
        <w:t xml:space="preserve">исключением имущественных прав субъектов малого и среднего предпринимательства), предназначенного для передачи во владение и (или) пользование субъектам малого и среднего предпринимательства» и </w:t>
      </w:r>
      <w:r w:rsidRPr="00536ADD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размещен на официальном</w:t>
      </w:r>
      <w:proofErr w:type="gramEnd"/>
      <w:r w:rsidRPr="00536ADD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536ADD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сайте</w:t>
      </w:r>
      <w:proofErr w:type="gramEnd"/>
      <w:r w:rsidRPr="00536ADD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36ADD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Минимущества</w:t>
      </w:r>
      <w:proofErr w:type="spellEnd"/>
      <w:r w:rsidRPr="00536ADD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РСО-Алания</w:t>
      </w:r>
      <w:r w:rsidRPr="00536ADD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13" w:history="1">
        <w:r w:rsidRPr="00536ADD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http://minimu15.ru</w:t>
        </w:r>
      </w:hyperlink>
      <w:r w:rsidRPr="00536ADD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F0AE7" w:rsidRDefault="00EC5B0B" w:rsidP="00BF0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C9">
        <w:rPr>
          <w:rStyle w:val="FontStyle15"/>
          <w:sz w:val="28"/>
          <w:szCs w:val="28"/>
        </w:rPr>
        <w:t xml:space="preserve">По </w:t>
      </w:r>
      <w:r w:rsidR="008B556D">
        <w:rPr>
          <w:rStyle w:val="FontStyle15"/>
          <w:sz w:val="28"/>
          <w:szCs w:val="28"/>
        </w:rPr>
        <w:t>информации</w:t>
      </w:r>
      <w:r w:rsidRPr="005E40C9">
        <w:rPr>
          <w:rStyle w:val="FontStyle15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811643" w:rsidRPr="005E40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4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имущества и земельных отношений Республики Северная Осетия-Алания</w:t>
      </w:r>
      <w:r w:rsidR="008B55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4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</w:t>
      </w:r>
      <w:r w:rsidRPr="005E40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время на территории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643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нормативный правовой акт - единственное правовое основание для </w:t>
      </w:r>
      <w:r w:rsidR="008B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фактического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льгот </w:t>
      </w:r>
      <w:r w:rsidR="00C126EF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  <w:r w:rsidR="00C1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5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</w:t>
      </w:r>
      <w:r w:rsidR="00C126E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C12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 w:rsidR="00C126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AE7" w:rsidRPr="00BF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AE7" w:rsidRPr="005E40C9" w:rsidRDefault="00BF0AE7" w:rsidP="00BF0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Небольшое количество арендаторов - получателей льгот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114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тем, что основная масса предпринимателей используют помещения под наиболее доходные виды деятельности, такие, как торговля, автосервис, и которые не подпадают под действие указанного нормативного правового акта.</w:t>
      </w:r>
    </w:p>
    <w:p w:rsidR="00EC5B0B" w:rsidRDefault="00EC5B0B" w:rsidP="005E4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размер льгот, предоставленных субъектам малого предпринимательства в соответствии с </w:t>
      </w:r>
      <w:r w:rsidR="00811643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№ 114 составил 142</w:t>
      </w:r>
      <w:r w:rsidR="00811643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5 тыс. руб.</w:t>
      </w:r>
      <w:r w:rsidR="00811643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</w:t>
      </w:r>
      <w:r w:rsidR="00811643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="00811643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тыс. руб. </w:t>
      </w:r>
      <w:r w:rsidR="00BF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по действующим договорам планируется п</w:t>
      </w:r>
      <w:bookmarkStart w:id="0" w:name="_GoBack"/>
      <w:bookmarkEnd w:id="0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льгот на сумму около</w:t>
      </w:r>
      <w:r w:rsidR="0053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11643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тыс.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BF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 81,9 % меньше по отношению к 2016 году и </w:t>
      </w:r>
      <w:r w:rsidR="0053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F0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AE7">
        <w:rPr>
          <w:rFonts w:ascii="Times New Roman" w:eastAsia="Times New Roman" w:hAnsi="Times New Roman" w:cs="Times New Roman"/>
          <w:sz w:val="28"/>
          <w:szCs w:val="28"/>
          <w:lang w:eastAsia="ru-RU"/>
        </w:rPr>
        <w:t>65,2 % меньше, чем в 2017 году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1D6A" w:rsidRPr="008A2297" w:rsidRDefault="00B61D6A" w:rsidP="005E4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5033" w:rsidRDefault="00445033" w:rsidP="00B61D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82E16F" wp14:editId="4086ACA1">
            <wp:extent cx="3535200" cy="2116800"/>
            <wp:effectExtent l="0" t="0" r="2730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3C0B" w:rsidRPr="00FA3C0B" w:rsidRDefault="00FA3C0B" w:rsidP="00B61D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0EFA" w:rsidRDefault="003946E8" w:rsidP="005E40C9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5E40C9">
        <w:rPr>
          <w:sz w:val="28"/>
          <w:szCs w:val="28"/>
        </w:rPr>
        <w:t xml:space="preserve">По итогам проведенной экспертизы </w:t>
      </w:r>
      <w:r w:rsidRPr="005E40C9">
        <w:rPr>
          <w:sz w:val="28"/>
          <w:szCs w:val="28"/>
          <w:lang w:eastAsia="ru-RU"/>
        </w:rPr>
        <w:t xml:space="preserve">Постановления № </w:t>
      </w:r>
      <w:r w:rsidR="00EC5B0B" w:rsidRPr="005E40C9">
        <w:rPr>
          <w:sz w:val="28"/>
          <w:szCs w:val="28"/>
          <w:lang w:eastAsia="ru-RU"/>
        </w:rPr>
        <w:t>114</w:t>
      </w:r>
      <w:r w:rsidRPr="005E40C9">
        <w:rPr>
          <w:sz w:val="28"/>
          <w:szCs w:val="28"/>
          <w:lang w:eastAsia="ru-RU"/>
        </w:rPr>
        <w:t xml:space="preserve"> </w:t>
      </w:r>
      <w:r w:rsidRPr="005E40C9">
        <w:rPr>
          <w:sz w:val="28"/>
          <w:szCs w:val="28"/>
        </w:rPr>
        <w:t>установлено</w:t>
      </w:r>
      <w:r w:rsidR="0014203F">
        <w:rPr>
          <w:sz w:val="28"/>
          <w:szCs w:val="28"/>
        </w:rPr>
        <w:t xml:space="preserve"> следующее</w:t>
      </w:r>
      <w:r w:rsidR="00E50EFA">
        <w:rPr>
          <w:sz w:val="28"/>
          <w:szCs w:val="28"/>
        </w:rPr>
        <w:t>:</w:t>
      </w:r>
    </w:p>
    <w:p w:rsidR="008C4D85" w:rsidRDefault="003946E8" w:rsidP="005E40C9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5E40C9">
        <w:rPr>
          <w:sz w:val="28"/>
          <w:szCs w:val="28"/>
        </w:rPr>
        <w:t xml:space="preserve"> </w:t>
      </w:r>
      <w:r w:rsidR="00543116" w:rsidRPr="005E40C9">
        <w:rPr>
          <w:sz w:val="28"/>
          <w:szCs w:val="28"/>
        </w:rPr>
        <w:t>обще</w:t>
      </w:r>
      <w:r w:rsidR="00543116">
        <w:rPr>
          <w:sz w:val="28"/>
          <w:szCs w:val="28"/>
        </w:rPr>
        <w:t>е</w:t>
      </w:r>
      <w:r w:rsidR="00543116" w:rsidRPr="005E40C9">
        <w:rPr>
          <w:sz w:val="28"/>
          <w:szCs w:val="28"/>
        </w:rPr>
        <w:t xml:space="preserve"> количеств</w:t>
      </w:r>
      <w:r w:rsidR="00543116">
        <w:rPr>
          <w:sz w:val="28"/>
          <w:szCs w:val="28"/>
        </w:rPr>
        <w:t>о</w:t>
      </w:r>
      <w:r w:rsidR="00543116" w:rsidRPr="005E40C9">
        <w:rPr>
          <w:sz w:val="28"/>
          <w:szCs w:val="28"/>
        </w:rPr>
        <w:t xml:space="preserve"> арендаторов государственного имущества </w:t>
      </w:r>
      <w:r w:rsidR="00CA23B3">
        <w:rPr>
          <w:sz w:val="28"/>
          <w:szCs w:val="28"/>
        </w:rPr>
        <w:t xml:space="preserve">в республике </w:t>
      </w:r>
      <w:r w:rsidR="00543116">
        <w:rPr>
          <w:sz w:val="28"/>
          <w:szCs w:val="28"/>
        </w:rPr>
        <w:t xml:space="preserve">составляет </w:t>
      </w:r>
      <w:r w:rsidR="00543116" w:rsidRPr="005E40C9">
        <w:rPr>
          <w:sz w:val="28"/>
          <w:szCs w:val="28"/>
        </w:rPr>
        <w:t>в среднем 200 ед. в год</w:t>
      </w:r>
      <w:r w:rsidR="00E50EFA">
        <w:rPr>
          <w:sz w:val="28"/>
          <w:szCs w:val="28"/>
        </w:rPr>
        <w:t xml:space="preserve">, в том числе </w:t>
      </w:r>
      <w:r w:rsidR="00811643" w:rsidRPr="005E40C9">
        <w:rPr>
          <w:sz w:val="28"/>
          <w:szCs w:val="28"/>
        </w:rPr>
        <w:t>получателей льгот</w:t>
      </w:r>
      <w:r w:rsidR="00543116">
        <w:rPr>
          <w:sz w:val="28"/>
          <w:szCs w:val="28"/>
        </w:rPr>
        <w:t xml:space="preserve"> </w:t>
      </w:r>
      <w:r w:rsidR="00E50EFA">
        <w:rPr>
          <w:sz w:val="28"/>
          <w:szCs w:val="28"/>
        </w:rPr>
        <w:t>-</w:t>
      </w:r>
      <w:r w:rsidR="00543116">
        <w:rPr>
          <w:sz w:val="28"/>
          <w:szCs w:val="28"/>
        </w:rPr>
        <w:t xml:space="preserve"> 3,5</w:t>
      </w:r>
      <w:r w:rsidR="008C4D85">
        <w:rPr>
          <w:sz w:val="28"/>
          <w:szCs w:val="28"/>
        </w:rPr>
        <w:t xml:space="preserve"> </w:t>
      </w:r>
      <w:r w:rsidR="00543116">
        <w:rPr>
          <w:sz w:val="28"/>
          <w:szCs w:val="28"/>
        </w:rPr>
        <w:t>%</w:t>
      </w:r>
      <w:r w:rsidR="008C4D85">
        <w:rPr>
          <w:sz w:val="28"/>
          <w:szCs w:val="28"/>
        </w:rPr>
        <w:t>.</w:t>
      </w:r>
    </w:p>
    <w:p w:rsidR="0014203F" w:rsidRDefault="00811643" w:rsidP="005E40C9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5E40C9">
        <w:rPr>
          <w:sz w:val="28"/>
          <w:szCs w:val="28"/>
        </w:rPr>
        <w:t xml:space="preserve"> </w:t>
      </w:r>
      <w:r w:rsidR="008C4D85">
        <w:rPr>
          <w:sz w:val="28"/>
          <w:szCs w:val="28"/>
        </w:rPr>
        <w:t>С</w:t>
      </w:r>
      <w:r w:rsidR="00543116">
        <w:rPr>
          <w:sz w:val="28"/>
          <w:szCs w:val="28"/>
        </w:rPr>
        <w:t xml:space="preserve">толь низкий показатель </w:t>
      </w:r>
      <w:r w:rsidR="008C4D85">
        <w:rPr>
          <w:sz w:val="28"/>
          <w:szCs w:val="28"/>
        </w:rPr>
        <w:t xml:space="preserve">обусловлен </w:t>
      </w:r>
      <w:r w:rsidR="0014203F">
        <w:rPr>
          <w:sz w:val="28"/>
          <w:szCs w:val="28"/>
        </w:rPr>
        <w:t xml:space="preserve">тем, что подавляющее </w:t>
      </w:r>
      <w:proofErr w:type="gramStart"/>
      <w:r w:rsidR="0014203F">
        <w:rPr>
          <w:sz w:val="28"/>
          <w:szCs w:val="28"/>
        </w:rPr>
        <w:t>большинство арендаторов осуществляет пролонгацию договоров аренды на длительные периоды времени, выходящие</w:t>
      </w:r>
      <w:proofErr w:type="gramEnd"/>
      <w:r w:rsidR="0014203F">
        <w:rPr>
          <w:sz w:val="28"/>
          <w:szCs w:val="28"/>
        </w:rPr>
        <w:t xml:space="preserve"> за </w:t>
      </w:r>
      <w:r w:rsidR="008C4D85">
        <w:rPr>
          <w:sz w:val="28"/>
          <w:szCs w:val="28"/>
        </w:rPr>
        <w:t>трех</w:t>
      </w:r>
      <w:r w:rsidR="008C4D85">
        <w:rPr>
          <w:sz w:val="28"/>
          <w:szCs w:val="28"/>
        </w:rPr>
        <w:t>летни</w:t>
      </w:r>
      <w:r w:rsidR="0014203F">
        <w:rPr>
          <w:sz w:val="28"/>
          <w:szCs w:val="28"/>
        </w:rPr>
        <w:t>й</w:t>
      </w:r>
      <w:r w:rsidR="008C4D85">
        <w:rPr>
          <w:sz w:val="28"/>
          <w:szCs w:val="28"/>
        </w:rPr>
        <w:t xml:space="preserve"> </w:t>
      </w:r>
      <w:r w:rsidR="0014203F">
        <w:rPr>
          <w:sz w:val="28"/>
          <w:szCs w:val="28"/>
        </w:rPr>
        <w:t xml:space="preserve">период </w:t>
      </w:r>
      <w:r w:rsidR="008C4D85">
        <w:rPr>
          <w:sz w:val="28"/>
          <w:szCs w:val="28"/>
        </w:rPr>
        <w:t>предоставления государственного имущества по льготн</w:t>
      </w:r>
      <w:r w:rsidR="0014203F">
        <w:rPr>
          <w:sz w:val="28"/>
          <w:szCs w:val="28"/>
        </w:rPr>
        <w:t>ым</w:t>
      </w:r>
      <w:r w:rsidR="008C4D85">
        <w:rPr>
          <w:sz w:val="28"/>
          <w:szCs w:val="28"/>
        </w:rPr>
        <w:t xml:space="preserve"> ставк</w:t>
      </w:r>
      <w:r w:rsidR="0014203F">
        <w:rPr>
          <w:sz w:val="28"/>
          <w:szCs w:val="28"/>
        </w:rPr>
        <w:t>ам.</w:t>
      </w:r>
      <w:r w:rsidR="008C4D85">
        <w:rPr>
          <w:sz w:val="28"/>
          <w:szCs w:val="28"/>
        </w:rPr>
        <w:t xml:space="preserve">  </w:t>
      </w:r>
    </w:p>
    <w:p w:rsidR="008C4D85" w:rsidRDefault="0014203F" w:rsidP="005E40C9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то</w:t>
      </w:r>
      <w:r w:rsidR="00CA23B3">
        <w:rPr>
          <w:sz w:val="28"/>
          <w:szCs w:val="28"/>
        </w:rPr>
        <w:t xml:space="preserve"> </w:t>
      </w:r>
      <w:r>
        <w:rPr>
          <w:sz w:val="28"/>
          <w:szCs w:val="28"/>
        </w:rPr>
        <w:t>же время часть государственного имущества</w:t>
      </w:r>
      <w:r w:rsidR="00CA23B3">
        <w:rPr>
          <w:sz w:val="28"/>
          <w:szCs w:val="28"/>
        </w:rPr>
        <w:t>,</w:t>
      </w:r>
      <w:r>
        <w:rPr>
          <w:sz w:val="28"/>
          <w:szCs w:val="28"/>
        </w:rPr>
        <w:t xml:space="preserve"> ранее предоставляемо</w:t>
      </w:r>
      <w:r w:rsidR="00CA23B3">
        <w:rPr>
          <w:sz w:val="28"/>
          <w:szCs w:val="28"/>
        </w:rPr>
        <w:t>го</w:t>
      </w:r>
      <w:r>
        <w:rPr>
          <w:sz w:val="28"/>
          <w:szCs w:val="28"/>
        </w:rPr>
        <w:t xml:space="preserve"> в аренду по льготным ставкам</w:t>
      </w:r>
      <w:r w:rsidR="00CA23B3">
        <w:rPr>
          <w:sz w:val="28"/>
          <w:szCs w:val="28"/>
        </w:rPr>
        <w:t>,</w:t>
      </w:r>
      <w:r>
        <w:rPr>
          <w:sz w:val="28"/>
          <w:szCs w:val="28"/>
        </w:rPr>
        <w:t xml:space="preserve"> выкуплена в</w:t>
      </w:r>
      <w:r w:rsidR="008C4D8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положениями </w:t>
      </w:r>
      <w:r w:rsidR="008C4D85" w:rsidRPr="00FA3C0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8C4D85" w:rsidRPr="00FA3C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C4D85" w:rsidRPr="00FA3C0B">
        <w:rPr>
          <w:sz w:val="28"/>
          <w:szCs w:val="28"/>
        </w:rPr>
        <w:t xml:space="preserve"> № 159-ФЗ</w:t>
      </w:r>
      <w:r w:rsidR="008C4D85">
        <w:rPr>
          <w:sz w:val="28"/>
          <w:szCs w:val="28"/>
        </w:rPr>
        <w:t xml:space="preserve">. </w:t>
      </w:r>
    </w:p>
    <w:p w:rsidR="00E50EFA" w:rsidRPr="00E50EFA" w:rsidRDefault="00E50EFA" w:rsidP="00E50EFA">
      <w:pPr>
        <w:pStyle w:val="ConsPlusNormal"/>
        <w:ind w:hanging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0E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50EFA">
        <w:rPr>
          <w:rFonts w:ascii="Times New Roman" w:hAnsi="Times New Roman" w:cs="Times New Roman"/>
          <w:sz w:val="28"/>
          <w:szCs w:val="28"/>
        </w:rPr>
        <w:t>Указ</w:t>
      </w:r>
      <w:r w:rsidRPr="00E50EFA">
        <w:rPr>
          <w:rFonts w:ascii="Times New Roman" w:hAnsi="Times New Roman" w:cs="Times New Roman"/>
          <w:sz w:val="28"/>
          <w:szCs w:val="28"/>
        </w:rPr>
        <w:t>ом</w:t>
      </w:r>
      <w:r w:rsidRPr="00E50EFA">
        <w:rPr>
          <w:rFonts w:ascii="Times New Roman" w:hAnsi="Times New Roman" w:cs="Times New Roman"/>
          <w:sz w:val="28"/>
          <w:szCs w:val="28"/>
        </w:rPr>
        <w:t xml:space="preserve"> Главы РСО-Алания от 05.10.2016 № 55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0EFA">
        <w:rPr>
          <w:rFonts w:ascii="Times New Roman" w:hAnsi="Times New Roman" w:cs="Times New Roman"/>
          <w:sz w:val="28"/>
          <w:szCs w:val="28"/>
        </w:rPr>
        <w:t>«О структуре органов исп</w:t>
      </w:r>
      <w:r>
        <w:rPr>
          <w:rFonts w:ascii="Times New Roman" w:hAnsi="Times New Roman" w:cs="Times New Roman"/>
          <w:sz w:val="28"/>
          <w:szCs w:val="28"/>
        </w:rPr>
        <w:t xml:space="preserve">олнительной власти РСО-Алания» Постановление            № 114  требует </w:t>
      </w:r>
      <w:r w:rsidRPr="00E50EFA">
        <w:rPr>
          <w:rStyle w:val="a5"/>
          <w:b w:val="0"/>
          <w:color w:val="auto"/>
          <w:sz w:val="28"/>
          <w:szCs w:val="28"/>
        </w:rPr>
        <w:t>актуализации</w:t>
      </w:r>
      <w:r>
        <w:rPr>
          <w:rStyle w:val="a5"/>
          <w:b w:val="0"/>
          <w:color w:val="auto"/>
          <w:sz w:val="28"/>
          <w:szCs w:val="28"/>
        </w:rPr>
        <w:t>.</w:t>
      </w:r>
      <w:r w:rsidRPr="00E50EFA">
        <w:rPr>
          <w:rStyle w:val="a5"/>
          <w:b w:val="0"/>
          <w:color w:val="auto"/>
          <w:sz w:val="28"/>
          <w:szCs w:val="28"/>
        </w:rPr>
        <w:t xml:space="preserve"> </w:t>
      </w:r>
    </w:p>
    <w:p w:rsidR="003946E8" w:rsidRPr="005E40C9" w:rsidRDefault="005E40C9" w:rsidP="005E4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2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вышеизложенным</w:t>
      </w:r>
      <w:r w:rsidR="00032620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 целях дальнейшего </w:t>
      </w:r>
      <w:r w:rsidRPr="005E40C9">
        <w:rPr>
          <w:rFonts w:ascii="Times New Roman" w:hAnsi="Times New Roman" w:cs="Times New Roman"/>
          <w:sz w:val="28"/>
          <w:szCs w:val="28"/>
        </w:rPr>
        <w:t>оказания государственной поддержки субъектам малого предпринимательства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заключении договоров аренды государственного имущества </w:t>
      </w:r>
      <w:r w:rsidR="00966AD2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считает </w:t>
      </w:r>
      <w:proofErr w:type="gramStart"/>
      <w:r w:rsidR="00966AD2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proofErr w:type="gramEnd"/>
      <w:r w:rsidR="003946E8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9D4" w:rsidRPr="00FA3C0B" w:rsidRDefault="00543116" w:rsidP="005E4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фактически сложившейся ситуации в указанной сфере государственного регулирования </w:t>
      </w:r>
      <w:r w:rsidR="00C969D4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6AD2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</w:t>
      </w:r>
      <w:r w:rsidR="00C969D4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6AD2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</w:t>
      </w:r>
      <w:r w:rsidR="00C969D4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66AD2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C969D4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6AD2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proofErr w:type="gramStart"/>
      <w:r w:rsidR="00966AD2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льготах </w:t>
      </w:r>
      <w:r w:rsidR="00C969D4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предпринимательства при заключении договоров аренды государственного имущества в соответствии с действующим законодательством</w:t>
      </w:r>
      <w:proofErr w:type="gramEnd"/>
      <w:r w:rsidR="00C969D4" w:rsidRPr="005E40C9">
        <w:rPr>
          <w:rFonts w:ascii="Times New Roman" w:hAnsi="Times New Roman" w:cs="Times New Roman"/>
          <w:sz w:val="28"/>
          <w:szCs w:val="28"/>
        </w:rPr>
        <w:t xml:space="preserve">, </w:t>
      </w:r>
      <w:r w:rsidR="00FA3C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969D4" w:rsidRPr="005E40C9">
        <w:rPr>
          <w:rFonts w:ascii="Times New Roman" w:hAnsi="Times New Roman" w:cs="Times New Roman"/>
          <w:sz w:val="28"/>
          <w:szCs w:val="28"/>
        </w:rPr>
        <w:t xml:space="preserve">предусматривающий отмену Постановления № 114. </w:t>
      </w:r>
    </w:p>
    <w:p w:rsidR="009D0173" w:rsidRDefault="009D0173" w:rsidP="005E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253" w:rsidRDefault="00861253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А. Цориева</w:t>
      </w: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Default="00E50EFA" w:rsidP="009A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FA" w:rsidRPr="00E50EFA" w:rsidRDefault="00E50EFA" w:rsidP="00E50E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EFA">
        <w:rPr>
          <w:rFonts w:ascii="Times New Roman" w:hAnsi="Times New Roman" w:cs="Times New Roman"/>
        </w:rPr>
        <w:t>Дзестелов А.</w:t>
      </w:r>
    </w:p>
    <w:p w:rsidR="00E50EFA" w:rsidRPr="00E50EFA" w:rsidRDefault="00E50EFA" w:rsidP="00E50E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EFA">
        <w:rPr>
          <w:rFonts w:ascii="Times New Roman" w:hAnsi="Times New Roman" w:cs="Times New Roman"/>
        </w:rPr>
        <w:t>53-33-96</w:t>
      </w:r>
    </w:p>
    <w:sectPr w:rsidR="00E50EFA" w:rsidRPr="00E50EFA" w:rsidSect="00536ADD">
      <w:headerReference w:type="default" r:id="rId15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8D" w:rsidRDefault="0013338D" w:rsidP="005E40C9">
      <w:pPr>
        <w:spacing w:after="0" w:line="240" w:lineRule="auto"/>
      </w:pPr>
      <w:r>
        <w:separator/>
      </w:r>
    </w:p>
  </w:endnote>
  <w:endnote w:type="continuationSeparator" w:id="0">
    <w:p w:rsidR="0013338D" w:rsidRDefault="0013338D" w:rsidP="005E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8D" w:rsidRDefault="0013338D" w:rsidP="005E40C9">
      <w:pPr>
        <w:spacing w:after="0" w:line="240" w:lineRule="auto"/>
      </w:pPr>
      <w:r>
        <w:separator/>
      </w:r>
    </w:p>
  </w:footnote>
  <w:footnote w:type="continuationSeparator" w:id="0">
    <w:p w:rsidR="0013338D" w:rsidRDefault="0013338D" w:rsidP="005E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5E40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3B3">
          <w:rPr>
            <w:noProof/>
          </w:rPr>
          <w:t>6</w:t>
        </w:r>
        <w:r>
          <w:fldChar w:fldCharType="end"/>
        </w:r>
      </w:p>
    </w:sdtContent>
  </w:sdt>
  <w:p w:rsidR="005E40C9" w:rsidRDefault="005E40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002"/>
    <w:multiLevelType w:val="multilevel"/>
    <w:tmpl w:val="79BCA6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E8"/>
    <w:rsid w:val="00005E74"/>
    <w:rsid w:val="00032620"/>
    <w:rsid w:val="000914F1"/>
    <w:rsid w:val="000F3307"/>
    <w:rsid w:val="000F486A"/>
    <w:rsid w:val="001248EB"/>
    <w:rsid w:val="0013338D"/>
    <w:rsid w:val="001372B9"/>
    <w:rsid w:val="0014203F"/>
    <w:rsid w:val="00150E9B"/>
    <w:rsid w:val="001F28AD"/>
    <w:rsid w:val="00345689"/>
    <w:rsid w:val="00366FB5"/>
    <w:rsid w:val="003946E8"/>
    <w:rsid w:val="004442D9"/>
    <w:rsid w:val="00445033"/>
    <w:rsid w:val="00481D8E"/>
    <w:rsid w:val="004A2575"/>
    <w:rsid w:val="004C39C1"/>
    <w:rsid w:val="00506B18"/>
    <w:rsid w:val="00510AA5"/>
    <w:rsid w:val="00511C47"/>
    <w:rsid w:val="00520C6D"/>
    <w:rsid w:val="00536ADD"/>
    <w:rsid w:val="00543116"/>
    <w:rsid w:val="0056599D"/>
    <w:rsid w:val="005E0D37"/>
    <w:rsid w:val="005E40C9"/>
    <w:rsid w:val="005F4705"/>
    <w:rsid w:val="006521F4"/>
    <w:rsid w:val="006572EE"/>
    <w:rsid w:val="00676749"/>
    <w:rsid w:val="007914A7"/>
    <w:rsid w:val="007A3E05"/>
    <w:rsid w:val="007D6598"/>
    <w:rsid w:val="00811643"/>
    <w:rsid w:val="00842D36"/>
    <w:rsid w:val="00861253"/>
    <w:rsid w:val="0089627B"/>
    <w:rsid w:val="008A2297"/>
    <w:rsid w:val="008B556D"/>
    <w:rsid w:val="008C4D85"/>
    <w:rsid w:val="00966AD2"/>
    <w:rsid w:val="009A6CBE"/>
    <w:rsid w:val="009D0173"/>
    <w:rsid w:val="009F688B"/>
    <w:rsid w:val="00A64554"/>
    <w:rsid w:val="00B000B5"/>
    <w:rsid w:val="00B35853"/>
    <w:rsid w:val="00B61D6A"/>
    <w:rsid w:val="00BF0AE7"/>
    <w:rsid w:val="00BF5794"/>
    <w:rsid w:val="00C126EF"/>
    <w:rsid w:val="00C411AA"/>
    <w:rsid w:val="00C91321"/>
    <w:rsid w:val="00C969D4"/>
    <w:rsid w:val="00CA23B3"/>
    <w:rsid w:val="00CF4E2A"/>
    <w:rsid w:val="00D37DA2"/>
    <w:rsid w:val="00D81180"/>
    <w:rsid w:val="00D85F36"/>
    <w:rsid w:val="00E44466"/>
    <w:rsid w:val="00E50EFA"/>
    <w:rsid w:val="00E659B3"/>
    <w:rsid w:val="00E804D6"/>
    <w:rsid w:val="00EC5B0B"/>
    <w:rsid w:val="00ED7101"/>
    <w:rsid w:val="00EE73BA"/>
    <w:rsid w:val="00F16E93"/>
    <w:rsid w:val="00FA3C0B"/>
    <w:rsid w:val="00FD2B70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E8"/>
  </w:style>
  <w:style w:type="paragraph" w:styleId="1">
    <w:name w:val="heading 1"/>
    <w:basedOn w:val="a"/>
    <w:next w:val="a"/>
    <w:link w:val="10"/>
    <w:uiPriority w:val="99"/>
    <w:qFormat/>
    <w:rsid w:val="003946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6E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946E8"/>
    <w:rPr>
      <w:color w:val="0000FF" w:themeColor="hyperlink"/>
      <w:u w:val="single"/>
    </w:rPr>
  </w:style>
  <w:style w:type="paragraph" w:styleId="a4">
    <w:name w:val="No Spacing"/>
    <w:uiPriority w:val="1"/>
    <w:qFormat/>
    <w:rsid w:val="003946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Заголовок 12"/>
    <w:basedOn w:val="a"/>
    <w:uiPriority w:val="1"/>
    <w:qFormat/>
    <w:rsid w:val="003946E8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ConsPlusNormal">
    <w:name w:val="ConsPlusNormal"/>
    <w:rsid w:val="0039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3946E8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3946E8"/>
  </w:style>
  <w:style w:type="character" w:customStyle="1" w:styleId="a5">
    <w:name w:val="Гипертекстовая ссылка"/>
    <w:uiPriority w:val="99"/>
    <w:rsid w:val="003946E8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rsid w:val="00657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6572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6">
    <w:name w:val="Основной текст_"/>
    <w:basedOn w:val="a0"/>
    <w:link w:val="11"/>
    <w:locked/>
    <w:rsid w:val="00D37D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D37DA2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B0B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6"/>
    <w:rsid w:val="00811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5E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40C9"/>
  </w:style>
  <w:style w:type="paragraph" w:styleId="ab">
    <w:name w:val="footer"/>
    <w:basedOn w:val="a"/>
    <w:link w:val="ac"/>
    <w:uiPriority w:val="99"/>
    <w:unhideWhenUsed/>
    <w:rsid w:val="005E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40C9"/>
  </w:style>
  <w:style w:type="character" w:styleId="ad">
    <w:name w:val="Strong"/>
    <w:basedOn w:val="a0"/>
    <w:uiPriority w:val="22"/>
    <w:qFormat/>
    <w:rsid w:val="005E0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E8"/>
  </w:style>
  <w:style w:type="paragraph" w:styleId="1">
    <w:name w:val="heading 1"/>
    <w:basedOn w:val="a"/>
    <w:next w:val="a"/>
    <w:link w:val="10"/>
    <w:uiPriority w:val="99"/>
    <w:qFormat/>
    <w:rsid w:val="003946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6E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946E8"/>
    <w:rPr>
      <w:color w:val="0000FF" w:themeColor="hyperlink"/>
      <w:u w:val="single"/>
    </w:rPr>
  </w:style>
  <w:style w:type="paragraph" w:styleId="a4">
    <w:name w:val="No Spacing"/>
    <w:uiPriority w:val="1"/>
    <w:qFormat/>
    <w:rsid w:val="003946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Заголовок 12"/>
    <w:basedOn w:val="a"/>
    <w:uiPriority w:val="1"/>
    <w:qFormat/>
    <w:rsid w:val="003946E8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ConsPlusNormal">
    <w:name w:val="ConsPlusNormal"/>
    <w:rsid w:val="0039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3946E8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3946E8"/>
  </w:style>
  <w:style w:type="character" w:customStyle="1" w:styleId="a5">
    <w:name w:val="Гипертекстовая ссылка"/>
    <w:uiPriority w:val="99"/>
    <w:rsid w:val="003946E8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rsid w:val="00657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6572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6">
    <w:name w:val="Основной текст_"/>
    <w:basedOn w:val="a0"/>
    <w:link w:val="11"/>
    <w:locked/>
    <w:rsid w:val="00D37D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D37DA2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B0B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6"/>
    <w:rsid w:val="00811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5E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40C9"/>
  </w:style>
  <w:style w:type="paragraph" w:styleId="ab">
    <w:name w:val="footer"/>
    <w:basedOn w:val="a"/>
    <w:link w:val="ac"/>
    <w:uiPriority w:val="99"/>
    <w:unhideWhenUsed/>
    <w:rsid w:val="005E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40C9"/>
  </w:style>
  <w:style w:type="character" w:styleId="ad">
    <w:name w:val="Strong"/>
    <w:basedOn w:val="a0"/>
    <w:uiPriority w:val="22"/>
    <w:qFormat/>
    <w:rsid w:val="005E0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028D2F521C1D05AB208E2076B56B9577C9FC07F7F2277B6B5D10C63M226I" TargetMode="External"/><Relationship Id="rId13" Type="http://schemas.openxmlformats.org/officeDocument/2006/relationships/hyperlink" Target="http://minimu1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C03C7498FC1679B3788FCCD70E9CF47FE0B1413EAE0A2EBF864D7B6FD55A5C6652CFFF5273C496hDf9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8C7DC4BFE0B09F39993454A0B64B25A6708369EC8BC2E8FD9E34E98E549W0A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A38C7DC4BFE0B09F39993454A0B64B25A6708369ECCB3278FD9E34E98E549W0A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rso.ru/orv-expertiza-npa/ekspertiza-npa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28614839255276731"/>
          <c:w val="0.93888888888888888"/>
          <c:h val="0.59787416754293721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  <a:ln>
              <a:solidFill>
                <a:srgbClr val="99CCFF"/>
              </a:solidFill>
            </a:ln>
          </c:spPr>
          <c:invertIfNegative val="0"/>
          <c:dLbls>
            <c:dLbl>
              <c:idx val="0"/>
              <c:layout>
                <c:manualLayout>
                  <c:x val="3.888888888888889E-2"/>
                  <c:y val="-4.1666666666666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333333333333333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222222222222325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Лист1!$B$9:$B$11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 (план)</c:v>
                </c:pt>
              </c:strCache>
            </c:strRef>
          </c:cat>
          <c:val>
            <c:numRef>
              <c:f>Лист1!$C$9:$C$11</c:f>
              <c:numCache>
                <c:formatCode>General</c:formatCode>
                <c:ptCount val="3"/>
                <c:pt idx="0">
                  <c:v>142.5</c:v>
                </c:pt>
                <c:pt idx="1">
                  <c:v>74.2</c:v>
                </c:pt>
                <c:pt idx="2">
                  <c:v>25.8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320320"/>
        <c:axId val="97563776"/>
        <c:axId val="0"/>
      </c:bar3DChart>
      <c:catAx>
        <c:axId val="97320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563776"/>
        <c:crosses val="autoZero"/>
        <c:auto val="1"/>
        <c:lblAlgn val="ctr"/>
        <c:lblOffset val="100"/>
        <c:noMultiLvlLbl val="0"/>
      </c:catAx>
      <c:valAx>
        <c:axId val="975637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7320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0.04514</cdr:y>
    </cdr:from>
    <cdr:to>
      <cdr:x>0.98958</cdr:x>
      <cdr:y>0.29971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004" y="103018"/>
          <a:ext cx="3678221" cy="5809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Times New Roman" pitchFamily="18" charset="0"/>
              <a:cs typeface="Times New Roman" pitchFamily="18" charset="0"/>
            </a:rPr>
            <a:t>Динамика сумм предоставления льгот </a:t>
          </a:r>
          <a:r>
            <a:rPr lang="ru-RU" sz="1000" b="1">
              <a:effectLst/>
              <a:latin typeface="Times New Roman" pitchFamily="18" charset="0"/>
              <a:ea typeface="+mn-ea"/>
              <a:cs typeface="Times New Roman" pitchFamily="18" charset="0"/>
            </a:rPr>
            <a:t>по аренде государственного имущества субъектам малого предпринимательства РСО-А за 2016-2018 гг. </a:t>
          </a:r>
          <a:r>
            <a:rPr lang="ru-RU" sz="1000">
              <a:effectLst/>
              <a:latin typeface="Times New Roman" pitchFamily="18" charset="0"/>
              <a:ea typeface="+mn-ea"/>
              <a:cs typeface="Times New Roman" pitchFamily="18" charset="0"/>
            </a:rPr>
            <a:t>(тыс. руб.)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2018-07-09T14:31:00Z</cp:lastPrinted>
  <dcterms:created xsi:type="dcterms:W3CDTF">2018-05-15T09:14:00Z</dcterms:created>
  <dcterms:modified xsi:type="dcterms:W3CDTF">2018-07-09T14:31:00Z</dcterms:modified>
</cp:coreProperties>
</file>