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B7" w:rsidRPr="004F60FE" w:rsidRDefault="003D36B7" w:rsidP="003D36B7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предложений</w:t>
      </w:r>
    </w:p>
    <w:p w:rsidR="003D36B7" w:rsidRPr="004F60FE" w:rsidRDefault="003D36B7" w:rsidP="003D36B7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предложений, поступивших в ходе публичного обсуждения постановления Правительства Республики Северная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Осетия-Алания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32465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26 ноября 2021 г. № 408 «Об утверждении Правил предос</w:t>
      </w:r>
      <w:r w:rsidR="00686EF7">
        <w:rPr>
          <w:rFonts w:ascii="Times New Roman" w:hAnsi="Times New Roman" w:cs="Times New Roman"/>
          <w:sz w:val="28"/>
          <w:szCs w:val="28"/>
        </w:rPr>
        <w:t>тавления грантов «Агропрогресс»</w:t>
      </w:r>
    </w:p>
    <w:p w:rsidR="003D36B7" w:rsidRPr="004F60FE" w:rsidRDefault="003D36B7" w:rsidP="003D36B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36B7" w:rsidRDefault="003D36B7" w:rsidP="003D36B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Период проведения публичных </w:t>
      </w:r>
      <w:r w:rsidR="00EA0EA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обсуждений</w:t>
      </w: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3D36B7" w:rsidRPr="004F60FE" w:rsidRDefault="003D36B7" w:rsidP="003D36B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016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B016E7" w:rsidRPr="00B016E7">
        <w:rPr>
          <w:rFonts w:ascii="Times New Roman" w:hAnsi="Times New Roman" w:cs="Times New Roman"/>
          <w:sz w:val="28"/>
          <w:szCs w:val="28"/>
        </w:rPr>
        <w:t>11.09.2023</w:t>
      </w:r>
      <w:r w:rsidRPr="00B016E7">
        <w:rPr>
          <w:rFonts w:ascii="Times New Roman" w:hAnsi="Times New Roman" w:cs="Times New Roman"/>
          <w:sz w:val="28"/>
          <w:szCs w:val="28"/>
        </w:rPr>
        <w:t xml:space="preserve"> по </w:t>
      </w:r>
      <w:r w:rsidR="00B016E7" w:rsidRPr="00B016E7">
        <w:rPr>
          <w:rFonts w:ascii="Times New Roman" w:hAnsi="Times New Roman" w:cs="Times New Roman"/>
          <w:sz w:val="28"/>
          <w:szCs w:val="28"/>
        </w:rPr>
        <w:t>29.09.2023</w:t>
      </w:r>
      <w:r w:rsidRPr="00B016E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D36B7" w:rsidRPr="004F60FE" w:rsidRDefault="003D36B7" w:rsidP="003D36B7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D36B7" w:rsidRPr="004F60FE" w:rsidRDefault="003D36B7" w:rsidP="003D36B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Организатор публичных консультаций</w:t>
      </w:r>
      <w:r w:rsidRPr="00F03B3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Pr="00F03B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Министерство экономического развития Республики Северная Осетия-Алания.</w:t>
      </w:r>
    </w:p>
    <w:p w:rsidR="003D36B7" w:rsidRPr="004F60FE" w:rsidRDefault="003D36B7" w:rsidP="003D36B7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органов законодательной и исполнительной власти, организаций, экспертов, которым направлено извещение о проведении публичных консультаций:</w:t>
      </w:r>
    </w:p>
    <w:p w:rsidR="003D36B7" w:rsidRDefault="003D36B7" w:rsidP="003D36B7">
      <w:pPr>
        <w:shd w:val="clear" w:color="auto" w:fill="FFFFFF"/>
        <w:ind w:firstLine="56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Министерству сельского хозяйства РСО-Алания;</w:t>
      </w:r>
    </w:p>
    <w:p w:rsidR="003D36B7" w:rsidRDefault="003D36B7" w:rsidP="003D36B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Северо-Осетинскому региональному отделению Общероссийской общественной организации «Деловая Россия»;</w:t>
      </w:r>
    </w:p>
    <w:p w:rsidR="003D36B7" w:rsidRDefault="003D36B7" w:rsidP="003D36B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Региональному объединению работодателей «Союз промышленников и предпринимателей Республики Северная Осетия-Алания»;</w:t>
      </w:r>
    </w:p>
    <w:p w:rsidR="003D36B7" w:rsidRDefault="003D36B7" w:rsidP="003D36B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Северо-Осетинскому региональному отделению Общероссийской общественной организации малого и среднего предпринимательства «Опора России»;</w:t>
      </w:r>
    </w:p>
    <w:p w:rsidR="003D36B7" w:rsidRDefault="003D36B7" w:rsidP="003D36B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«Ассоциации крестьянских (фермерских) хозяйств, кооперативов и других малых производителей сельхозпродукции» Республики Северная Осетия-Алания;</w:t>
      </w:r>
    </w:p>
    <w:p w:rsidR="003D36B7" w:rsidRDefault="003D36B7" w:rsidP="003D36B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Северо-Осетинской территориальной организации профессионального союза работников торговли, общественного питания и предпринимательства «Торговое единство»;</w:t>
      </w:r>
    </w:p>
    <w:p w:rsidR="003D36B7" w:rsidRDefault="003D36B7" w:rsidP="003D36B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Уполномоченному по защите прав предпринимателей в Республике Северная Осетия-Алания;</w:t>
      </w:r>
    </w:p>
    <w:p w:rsidR="003D36B7" w:rsidRDefault="003D36B7" w:rsidP="003D36B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Торгово-промышленной палате Республики Северная Осетия-Алания.</w:t>
      </w:r>
    </w:p>
    <w:p w:rsidR="003D36B7" w:rsidRDefault="003D36B7" w:rsidP="003D36B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6EF7" w:rsidRPr="00686EF7" w:rsidRDefault="00686EF7" w:rsidP="00686EF7">
      <w:pPr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6E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 </w:t>
      </w:r>
      <w:r w:rsidR="003D36B7" w:rsidRPr="00686E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ходе проведения </w:t>
      </w:r>
      <w:r w:rsidRPr="00686E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экспертизы постановления Правительства Республики Северная Осетия-Алания </w:t>
      </w:r>
      <w:r w:rsidRPr="00686EF7">
        <w:rPr>
          <w:rFonts w:ascii="Times New Roman" w:hAnsi="Times New Roman" w:cs="Times New Roman"/>
          <w:b/>
          <w:sz w:val="28"/>
          <w:szCs w:val="28"/>
        </w:rPr>
        <w:t xml:space="preserve">от 26 ноября 2021 г. № 408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6EF7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686EF7">
        <w:rPr>
          <w:rFonts w:ascii="Times New Roman" w:hAnsi="Times New Roman" w:cs="Times New Roman"/>
          <w:b/>
          <w:sz w:val="28"/>
          <w:szCs w:val="28"/>
        </w:rPr>
        <w:t>Об утверждении Правил предоставления грантов «Агропрогресс»</w:t>
      </w:r>
    </w:p>
    <w:p w:rsidR="003D36B7" w:rsidRPr="00686EF7" w:rsidRDefault="00686EF7" w:rsidP="00686EF7">
      <w:pPr>
        <w:widowControl/>
        <w:autoSpaceDE/>
        <w:autoSpaceDN/>
        <w:adjustRightInd/>
        <w:spacing w:after="160" w:line="259" w:lineRule="auto"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86E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замечания</w:t>
      </w:r>
      <w:r w:rsidR="003D36B7" w:rsidRPr="00686E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 предложения не поступили</w:t>
      </w:r>
      <w:r w:rsidRPr="00686EF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bookmarkStart w:id="0" w:name="_GoBack"/>
      <w:bookmarkEnd w:id="0"/>
    </w:p>
    <w:p w:rsidR="00CF7B99" w:rsidRDefault="00A57791" w:rsidP="00A57791">
      <w:pPr>
        <w:jc w:val="center"/>
      </w:pPr>
      <w:r>
        <w:t>__________________</w:t>
      </w:r>
    </w:p>
    <w:sectPr w:rsidR="00CF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7A"/>
    <w:rsid w:val="00293C56"/>
    <w:rsid w:val="0032465A"/>
    <w:rsid w:val="003D36B7"/>
    <w:rsid w:val="00686EF7"/>
    <w:rsid w:val="00863F7A"/>
    <w:rsid w:val="00A57791"/>
    <w:rsid w:val="00B016E7"/>
    <w:rsid w:val="00CF7B99"/>
    <w:rsid w:val="00DE7BAD"/>
    <w:rsid w:val="00EA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EF5E"/>
  <w15:docId w15:val="{323AE436-532C-4FF7-BD1F-016FFF26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6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7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779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DzestelovArtur</dc:creator>
  <cp:keywords/>
  <dc:description/>
  <cp:lastModifiedBy>Ильмира</cp:lastModifiedBy>
  <cp:revision>7</cp:revision>
  <cp:lastPrinted>2023-10-09T05:52:00Z</cp:lastPrinted>
  <dcterms:created xsi:type="dcterms:W3CDTF">2022-08-16T09:19:00Z</dcterms:created>
  <dcterms:modified xsi:type="dcterms:W3CDTF">2023-10-09T06:17:00Z</dcterms:modified>
</cp:coreProperties>
</file>