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  <w:r w:rsidR="000A01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предложений</w:t>
      </w:r>
      <w:r w:rsidR="008023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</w:p>
    <w:p w:rsidR="006D1706" w:rsidRDefault="001E71B9" w:rsidP="00F851BB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поступивших в ходе публичного обсуждения </w:t>
      </w:r>
      <w:r w:rsidR="006D1706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</w:t>
      </w:r>
      <w:r w:rsidR="00A975A9">
        <w:rPr>
          <w:rFonts w:ascii="Times New Roman" w:hAnsi="Times New Roman" w:cs="Times New Roman"/>
          <w:sz w:val="28"/>
          <w:szCs w:val="28"/>
        </w:rPr>
        <w:t xml:space="preserve">я-Алания от 23 апреля 2010 года </w:t>
      </w:r>
      <w:r w:rsidR="006D1706">
        <w:rPr>
          <w:rFonts w:ascii="Times New Roman" w:hAnsi="Times New Roman" w:cs="Times New Roman"/>
          <w:sz w:val="28"/>
          <w:szCs w:val="28"/>
        </w:rPr>
        <w:t>№ 131 «О порядке подготовки и утверждения перечня приоритетных инвестиционных проектов на территории Республики Северная Осетия-Алания»</w:t>
      </w:r>
    </w:p>
    <w:p w:rsidR="006D1706" w:rsidRDefault="006D1706" w:rsidP="001E71B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71B9" w:rsidRDefault="001E71B9" w:rsidP="00A975A9">
      <w:pPr>
        <w:widowControl/>
        <w:autoSpaceDE/>
        <w:adjustRightInd/>
        <w:spacing w:line="276" w:lineRule="auto"/>
        <w:ind w:firstLine="708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обсуждений:</w:t>
      </w:r>
    </w:p>
    <w:p w:rsidR="001E71B9" w:rsidRDefault="00A2640B" w:rsidP="00A975A9">
      <w:pPr>
        <w:widowControl/>
        <w:autoSpaceDE/>
        <w:adjustRightInd/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26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14.08.2023</w:t>
      </w:r>
      <w:r w:rsidR="00851ADD" w:rsidRPr="00A2640B">
        <w:rPr>
          <w:rFonts w:ascii="Times New Roman" w:hAnsi="Times New Roman" w:cs="Times New Roman"/>
          <w:sz w:val="28"/>
          <w:szCs w:val="28"/>
        </w:rPr>
        <w:t xml:space="preserve"> по </w:t>
      </w:r>
      <w:r w:rsidRPr="00A2640B">
        <w:rPr>
          <w:rFonts w:ascii="Times New Roman" w:hAnsi="Times New Roman" w:cs="Times New Roman"/>
          <w:sz w:val="28"/>
          <w:szCs w:val="28"/>
        </w:rPr>
        <w:t>01.09</w:t>
      </w:r>
      <w:r w:rsidR="00851ADD" w:rsidRPr="00A2640B">
        <w:rPr>
          <w:rFonts w:ascii="Times New Roman" w:hAnsi="Times New Roman" w:cs="Times New Roman"/>
          <w:sz w:val="28"/>
          <w:szCs w:val="28"/>
        </w:rPr>
        <w:t xml:space="preserve">.2023 </w:t>
      </w:r>
      <w:r w:rsidR="001E71B9" w:rsidRPr="00A2640B">
        <w:rPr>
          <w:rFonts w:ascii="Times New Roman" w:hAnsi="Times New Roman" w:cs="Times New Roman"/>
          <w:sz w:val="28"/>
          <w:szCs w:val="28"/>
        </w:rPr>
        <w:t>года</w:t>
      </w:r>
    </w:p>
    <w:p w:rsidR="001E71B9" w:rsidRDefault="001E71B9" w:rsidP="00A975A9">
      <w:pPr>
        <w:widowControl/>
        <w:autoSpaceDE/>
        <w:adjustRightInd/>
        <w:spacing w:after="160" w:line="276" w:lineRule="auto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Республики Северная Осетия-Алания.</w:t>
      </w:r>
    </w:p>
    <w:p w:rsidR="00A975A9" w:rsidRDefault="001E71B9" w:rsidP="00A975A9">
      <w:pPr>
        <w:widowControl/>
        <w:autoSpaceDE/>
        <w:adjustRightInd/>
        <w:spacing w:after="160" w:line="276" w:lineRule="auto"/>
        <w:ind w:firstLine="708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1E71B9" w:rsidRPr="008B20A6" w:rsidRDefault="001E71B9" w:rsidP="00A975A9">
      <w:pPr>
        <w:widowControl/>
        <w:autoSpaceDE/>
        <w:adjustRightInd/>
        <w:ind w:firstLine="708"/>
        <w:jc w:val="left"/>
        <w:rPr>
          <w:rFonts w:ascii="Times New Roman" w:eastAsia="Times New Roman" w:hAnsi="Times New Roman" w:cs="Times New Roman"/>
          <w:color w:val="000000"/>
        </w:rPr>
      </w:pPr>
      <w:r w:rsidRPr="008B20A6"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:rsidR="001E71B9" w:rsidRPr="008B20A6" w:rsidRDefault="001E71B9" w:rsidP="00A975A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 w:rsidRPr="008B20A6"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1E71B9" w:rsidRPr="008B20A6" w:rsidRDefault="001E71B9" w:rsidP="00A975A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 w:rsidRPr="008B20A6"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:rsidR="001E71B9" w:rsidRPr="008B20A6" w:rsidRDefault="001E71B9" w:rsidP="00A975A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20A6">
        <w:rPr>
          <w:rFonts w:ascii="Times New Roman" w:eastAsia="Times New Roman" w:hAnsi="Times New Roman" w:cs="Times New Roman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1E71B9" w:rsidRPr="008B20A6" w:rsidRDefault="001E71B9" w:rsidP="00A975A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 w:rsidRPr="008B20A6">
        <w:rPr>
          <w:rFonts w:ascii="Times New Roman" w:eastAsia="Times New Roman" w:hAnsi="Times New Roman" w:cs="Times New Roman"/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1E71B9" w:rsidRPr="008B20A6" w:rsidRDefault="001E71B9" w:rsidP="00A975A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 w:rsidRPr="008B20A6">
        <w:rPr>
          <w:rFonts w:ascii="Times New Roman" w:eastAsia="Times New Roman" w:hAnsi="Times New Roman" w:cs="Times New Roman"/>
          <w:sz w:val="28"/>
          <w:szCs w:val="28"/>
        </w:rPr>
        <w:t>Северо-Осетинской территориальной организации профессионального союза работников торговли, общественного питания и предпринимательства «Торговое единство»;</w:t>
      </w:r>
    </w:p>
    <w:p w:rsidR="001E71B9" w:rsidRPr="008B20A6" w:rsidRDefault="00A975A9" w:rsidP="00A975A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 w:rsidRPr="00A975A9">
        <w:rPr>
          <w:rFonts w:ascii="Times New Roman" w:eastAsia="Times New Roman" w:hAnsi="Times New Roman" w:cs="Times New Roman"/>
          <w:sz w:val="28"/>
          <w:szCs w:val="28"/>
        </w:rPr>
        <w:t xml:space="preserve">Аппарату </w:t>
      </w:r>
      <w:r w:rsidR="001E71B9" w:rsidRPr="00A975A9">
        <w:rPr>
          <w:rFonts w:ascii="Times New Roman" w:eastAsia="Times New Roman" w:hAnsi="Times New Roman" w:cs="Times New Roman"/>
          <w:sz w:val="28"/>
          <w:szCs w:val="28"/>
        </w:rPr>
        <w:t>Уполномоченно</w:t>
      </w:r>
      <w:r w:rsidRPr="00A975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E71B9" w:rsidRPr="00A975A9">
        <w:rPr>
          <w:rFonts w:ascii="Times New Roman" w:eastAsia="Times New Roman" w:hAnsi="Times New Roman" w:cs="Times New Roman"/>
          <w:sz w:val="28"/>
          <w:szCs w:val="28"/>
        </w:rPr>
        <w:t xml:space="preserve"> по защите прав предпринимателей в Республике Северная Осетия-Алания;</w:t>
      </w:r>
    </w:p>
    <w:p w:rsidR="001E71B9" w:rsidRDefault="001E71B9" w:rsidP="00A975A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A6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Осетия-Алания.</w:t>
      </w:r>
    </w:p>
    <w:p w:rsidR="004F60FE" w:rsidRDefault="004F60FE" w:rsidP="00A975A9">
      <w:pPr>
        <w:widowControl/>
        <w:autoSpaceDE/>
        <w:autoSpaceDN/>
        <w:adjustRightInd/>
        <w:spacing w:after="160" w:line="259" w:lineRule="auto"/>
        <w:ind w:firstLine="708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6C3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</w:p>
    <w:p w:rsidR="00A975A9" w:rsidRDefault="00A975A9" w:rsidP="00A975A9">
      <w:pPr>
        <w:ind w:firstLine="709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публичного обсуждения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</w:t>
      </w:r>
      <w:r w:rsidR="00D571FA">
        <w:rPr>
          <w:rFonts w:ascii="Times New Roman" w:hAnsi="Times New Roman" w:cs="Times New Roman"/>
          <w:sz w:val="28"/>
          <w:szCs w:val="28"/>
        </w:rPr>
        <w:t xml:space="preserve">я-Алания от 23 апреля 2010 года </w:t>
      </w:r>
      <w:r>
        <w:rPr>
          <w:rFonts w:ascii="Times New Roman" w:hAnsi="Times New Roman" w:cs="Times New Roman"/>
          <w:sz w:val="28"/>
          <w:szCs w:val="28"/>
        </w:rPr>
        <w:t>№ 131 «О порядке подготовки и утверждения перечня приоритетных инвестиционных проектов на территории Республики Северная Осетия-Алания» замечаний и предложений не поступило.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02352" w:rsidRDefault="00802352" w:rsidP="00A975A9">
      <w:pPr>
        <w:ind w:firstLine="709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2352" w:rsidRPr="006C30FE" w:rsidRDefault="00802352" w:rsidP="00802352">
      <w:pPr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</w:t>
      </w:r>
      <w:bookmarkStart w:id="0" w:name="_GoBack"/>
      <w:bookmarkEnd w:id="0"/>
    </w:p>
    <w:sectPr w:rsidR="00802352" w:rsidRPr="006C30FE" w:rsidSect="008630D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F2B"/>
    <w:multiLevelType w:val="hybridMultilevel"/>
    <w:tmpl w:val="4C6A15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44992"/>
    <w:rsid w:val="0006613B"/>
    <w:rsid w:val="000773C9"/>
    <w:rsid w:val="000944AB"/>
    <w:rsid w:val="000A0193"/>
    <w:rsid w:val="000A304E"/>
    <w:rsid w:val="000F40DF"/>
    <w:rsid w:val="00121255"/>
    <w:rsid w:val="00181A57"/>
    <w:rsid w:val="001B22D6"/>
    <w:rsid w:val="001E71B9"/>
    <w:rsid w:val="001F1F46"/>
    <w:rsid w:val="002562A6"/>
    <w:rsid w:val="002D16E1"/>
    <w:rsid w:val="00361F25"/>
    <w:rsid w:val="003657D2"/>
    <w:rsid w:val="003A23A5"/>
    <w:rsid w:val="003B3467"/>
    <w:rsid w:val="003C1EED"/>
    <w:rsid w:val="004260BE"/>
    <w:rsid w:val="004B2F07"/>
    <w:rsid w:val="004C21D1"/>
    <w:rsid w:val="004F60FE"/>
    <w:rsid w:val="00507795"/>
    <w:rsid w:val="005959F2"/>
    <w:rsid w:val="005E134D"/>
    <w:rsid w:val="005F3542"/>
    <w:rsid w:val="0063203F"/>
    <w:rsid w:val="0066511B"/>
    <w:rsid w:val="00670181"/>
    <w:rsid w:val="00697777"/>
    <w:rsid w:val="006C30FE"/>
    <w:rsid w:val="006D1706"/>
    <w:rsid w:val="006E4474"/>
    <w:rsid w:val="006E5672"/>
    <w:rsid w:val="00741B08"/>
    <w:rsid w:val="00775655"/>
    <w:rsid w:val="00795999"/>
    <w:rsid w:val="007A7FD6"/>
    <w:rsid w:val="007D23F4"/>
    <w:rsid w:val="007F114B"/>
    <w:rsid w:val="00802352"/>
    <w:rsid w:val="00851ADD"/>
    <w:rsid w:val="008630D3"/>
    <w:rsid w:val="0089060A"/>
    <w:rsid w:val="008B20A6"/>
    <w:rsid w:val="008B2E2A"/>
    <w:rsid w:val="008B58F3"/>
    <w:rsid w:val="0091001F"/>
    <w:rsid w:val="00936DA6"/>
    <w:rsid w:val="0094702F"/>
    <w:rsid w:val="00975446"/>
    <w:rsid w:val="009F22D0"/>
    <w:rsid w:val="00A25D7A"/>
    <w:rsid w:val="00A2640B"/>
    <w:rsid w:val="00A4447A"/>
    <w:rsid w:val="00A66330"/>
    <w:rsid w:val="00A75888"/>
    <w:rsid w:val="00A81C1C"/>
    <w:rsid w:val="00A90305"/>
    <w:rsid w:val="00A975A9"/>
    <w:rsid w:val="00AC23E7"/>
    <w:rsid w:val="00AD527F"/>
    <w:rsid w:val="00B5064F"/>
    <w:rsid w:val="00BD0159"/>
    <w:rsid w:val="00BF43A5"/>
    <w:rsid w:val="00CA7523"/>
    <w:rsid w:val="00CD50E2"/>
    <w:rsid w:val="00CE710C"/>
    <w:rsid w:val="00D43757"/>
    <w:rsid w:val="00D571FA"/>
    <w:rsid w:val="00D6649E"/>
    <w:rsid w:val="00D950F2"/>
    <w:rsid w:val="00DB578F"/>
    <w:rsid w:val="00E44137"/>
    <w:rsid w:val="00EC5B98"/>
    <w:rsid w:val="00ED0FA2"/>
    <w:rsid w:val="00F05B91"/>
    <w:rsid w:val="00F81696"/>
    <w:rsid w:val="00F82ED5"/>
    <w:rsid w:val="00F851BB"/>
    <w:rsid w:val="00F92F49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8973"/>
  <w15:docId w15:val="{EB9D98DF-13D5-4402-A56F-618F11C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paragraph" w:customStyle="1" w:styleId="Default">
    <w:name w:val="Default"/>
    <w:rsid w:val="00CD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79B8-6926-45C2-B114-073164A7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Ильмира</cp:lastModifiedBy>
  <cp:revision>71</cp:revision>
  <cp:lastPrinted>2022-10-11T14:42:00Z</cp:lastPrinted>
  <dcterms:created xsi:type="dcterms:W3CDTF">2021-04-02T06:24:00Z</dcterms:created>
  <dcterms:modified xsi:type="dcterms:W3CDTF">2023-09-04T06:28:00Z</dcterms:modified>
</cp:coreProperties>
</file>