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5B" w:rsidRDefault="00AD415B" w:rsidP="00AD415B">
      <w:pPr>
        <w:spacing w:after="0" w:line="270" w:lineRule="atLeast"/>
        <w:jc w:val="center"/>
        <w:rPr>
          <w:rFonts w:eastAsia="Times New Roman"/>
          <w:color w:val="111111"/>
          <w:szCs w:val="28"/>
          <w:u w:val="single"/>
          <w:lang w:eastAsia="ru-RU"/>
        </w:rPr>
      </w:pPr>
      <w:r>
        <w:rPr>
          <w:rFonts w:eastAsia="Times New Roman"/>
          <w:color w:val="111111"/>
          <w:szCs w:val="28"/>
          <w:u w:val="single"/>
          <w:lang w:eastAsia="ru-RU"/>
        </w:rPr>
        <w:t>Уведомление</w:t>
      </w:r>
    </w:p>
    <w:p w:rsidR="00AD415B" w:rsidRDefault="00AD415B" w:rsidP="00AD415B">
      <w:pPr>
        <w:spacing w:after="0" w:line="270" w:lineRule="atLeast"/>
        <w:jc w:val="center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о проведении публичных консультаций</w:t>
      </w:r>
    </w:p>
    <w:p w:rsidR="00AD415B" w:rsidRDefault="00AD415B" w:rsidP="00AD415B">
      <w:pPr>
        <w:spacing w:after="0" w:line="270" w:lineRule="atLeast"/>
        <w:jc w:val="center"/>
        <w:rPr>
          <w:rFonts w:eastAsia="Times New Roman"/>
          <w:color w:val="111111"/>
          <w:szCs w:val="28"/>
          <w:u w:val="single"/>
          <w:lang w:eastAsia="ru-RU"/>
        </w:rPr>
      </w:pPr>
    </w:p>
    <w:p w:rsidR="00AD415B" w:rsidRPr="00AD415B" w:rsidRDefault="00AD415B" w:rsidP="00AD415B">
      <w:pPr>
        <w:spacing w:after="0" w:line="240" w:lineRule="auto"/>
        <w:ind w:firstLine="567"/>
        <w:jc w:val="both"/>
        <w:rPr>
          <w:rFonts w:eastAsiaTheme="minorHAnsi"/>
        </w:rPr>
      </w:pPr>
      <w:r>
        <w:rPr>
          <w:rFonts w:eastAsia="Times New Roman"/>
          <w:color w:val="111111"/>
          <w:szCs w:val="28"/>
          <w:lang w:eastAsia="ru-RU"/>
        </w:rPr>
        <w:t>АМС МО</w:t>
      </w:r>
      <w:r w:rsidR="00BB769A">
        <w:rPr>
          <w:rFonts w:eastAsia="Times New Roman"/>
          <w:color w:val="111111"/>
          <w:szCs w:val="28"/>
          <w:lang w:eastAsia="ru-RU"/>
        </w:rPr>
        <w:t xml:space="preserve"> </w:t>
      </w:r>
      <w:r>
        <w:rPr>
          <w:rFonts w:eastAsia="Times New Roman"/>
          <w:color w:val="111111"/>
          <w:szCs w:val="28"/>
          <w:lang w:eastAsia="ru-RU"/>
        </w:rPr>
        <w:t xml:space="preserve">Пригородный район </w:t>
      </w:r>
      <w:proofErr w:type="spellStart"/>
      <w:r>
        <w:rPr>
          <w:rFonts w:eastAsia="Times New Roman"/>
          <w:color w:val="111111"/>
          <w:szCs w:val="28"/>
          <w:lang w:eastAsia="ru-RU"/>
        </w:rPr>
        <w:t>РСО-Алания</w:t>
      </w:r>
      <w:proofErr w:type="spellEnd"/>
      <w:r>
        <w:rPr>
          <w:rFonts w:eastAsia="Times New Roman"/>
          <w:color w:val="111111"/>
          <w:szCs w:val="28"/>
          <w:lang w:eastAsia="ru-RU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 - Постановления главы АМС МО</w:t>
      </w:r>
      <w:r w:rsidR="0021633C">
        <w:rPr>
          <w:rFonts w:eastAsia="Times New Roman"/>
          <w:color w:val="111111"/>
          <w:szCs w:val="28"/>
          <w:lang w:eastAsia="ru-RU"/>
        </w:rPr>
        <w:t xml:space="preserve"> </w:t>
      </w:r>
      <w:r>
        <w:rPr>
          <w:rFonts w:eastAsia="Times New Roman"/>
          <w:color w:val="111111"/>
          <w:szCs w:val="28"/>
          <w:lang w:eastAsia="ru-RU"/>
        </w:rPr>
        <w:t>Пригородный район  «</w:t>
      </w:r>
      <w:r w:rsidRPr="00AD415B">
        <w:rPr>
          <w:rFonts w:eastAsiaTheme="minorHAnsi"/>
        </w:rPr>
        <w:t>Об утверждении административного регламента</w:t>
      </w:r>
      <w:r w:rsidR="00BB769A">
        <w:rPr>
          <w:rFonts w:eastAsiaTheme="minorHAnsi"/>
        </w:rPr>
        <w:t xml:space="preserve"> </w:t>
      </w:r>
      <w:r w:rsidRPr="00AD415B">
        <w:rPr>
          <w:rFonts w:eastAsiaTheme="minorHAnsi"/>
        </w:rPr>
        <w:t xml:space="preserve">предоставления муниципальной услуги «Выдача разрешений на </w:t>
      </w:r>
      <w:r w:rsidR="00BB769A">
        <w:rPr>
          <w:rFonts w:eastAsiaTheme="minorHAnsi"/>
        </w:rPr>
        <w:t>размещение нестационарного торгового объекта</w:t>
      </w:r>
      <w:r w:rsidRPr="00AD415B">
        <w:rPr>
          <w:rFonts w:eastAsiaTheme="minorHAnsi"/>
        </w:rPr>
        <w:t>»</w:t>
      </w:r>
      <w:r>
        <w:rPr>
          <w:rFonts w:eastAsiaTheme="minorHAnsi"/>
        </w:rPr>
        <w:t>.</w:t>
      </w:r>
    </w:p>
    <w:p w:rsidR="00AD415B" w:rsidRDefault="00AD415B" w:rsidP="00AD415B">
      <w:pPr>
        <w:spacing w:line="240" w:lineRule="auto"/>
        <w:ind w:firstLine="567"/>
        <w:contextualSpacing/>
        <w:jc w:val="both"/>
        <w:rPr>
          <w:rFonts w:eastAsia="Times New Roman"/>
          <w:color w:val="111111"/>
          <w:szCs w:val="28"/>
          <w:u w:val="single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Сроки проведения публичных консультаций:</w:t>
      </w:r>
    </w:p>
    <w:p w:rsidR="00AD415B" w:rsidRDefault="009B587F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hyperlink r:id="rId4" w:history="1">
        <w:r w:rsidR="00AD415B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дата начала</w:t>
        </w:r>
      </w:hyperlink>
      <w:r w:rsidR="00AD415B">
        <w:rPr>
          <w:rFonts w:eastAsia="Times New Roman"/>
          <w:color w:val="111111"/>
          <w:szCs w:val="28"/>
          <w:lang w:eastAsia="ru-RU"/>
        </w:rPr>
        <w:t xml:space="preserve"> </w:t>
      </w:r>
      <w:r w:rsidR="00BB769A">
        <w:rPr>
          <w:rFonts w:eastAsia="Times New Roman"/>
          <w:color w:val="111111"/>
          <w:szCs w:val="28"/>
          <w:lang w:eastAsia="ru-RU"/>
        </w:rPr>
        <w:t>1</w:t>
      </w:r>
      <w:r w:rsidR="00BF55DF">
        <w:rPr>
          <w:rFonts w:eastAsia="Times New Roman"/>
          <w:color w:val="111111"/>
          <w:szCs w:val="28"/>
          <w:lang w:eastAsia="ru-RU"/>
        </w:rPr>
        <w:t>8</w:t>
      </w:r>
      <w:r w:rsidR="00AD415B">
        <w:rPr>
          <w:rFonts w:eastAsia="Times New Roman"/>
          <w:color w:val="111111"/>
          <w:szCs w:val="28"/>
          <w:lang w:eastAsia="ru-RU"/>
        </w:rPr>
        <w:t>.0</w:t>
      </w:r>
      <w:r w:rsidR="00BB769A">
        <w:rPr>
          <w:rFonts w:eastAsia="Times New Roman"/>
          <w:color w:val="111111"/>
          <w:szCs w:val="28"/>
          <w:lang w:eastAsia="ru-RU"/>
        </w:rPr>
        <w:t>1</w:t>
      </w:r>
      <w:r w:rsidR="00AD415B">
        <w:rPr>
          <w:rFonts w:eastAsia="Times New Roman"/>
          <w:color w:val="111111"/>
          <w:szCs w:val="28"/>
          <w:lang w:eastAsia="ru-RU"/>
        </w:rPr>
        <w:t>.201</w:t>
      </w:r>
      <w:r w:rsidR="00BB769A">
        <w:rPr>
          <w:rFonts w:eastAsia="Times New Roman"/>
          <w:color w:val="111111"/>
          <w:szCs w:val="28"/>
          <w:lang w:eastAsia="ru-RU"/>
        </w:rPr>
        <w:t>9</w:t>
      </w:r>
      <w:r w:rsidR="00AD415B">
        <w:rPr>
          <w:rFonts w:eastAsia="Times New Roman"/>
          <w:color w:val="111111"/>
          <w:szCs w:val="28"/>
          <w:lang w:eastAsia="ru-RU"/>
        </w:rPr>
        <w:t xml:space="preserve"> г. </w:t>
      </w:r>
    </w:p>
    <w:p w:rsidR="00AD415B" w:rsidRDefault="00AD415B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 xml:space="preserve">дата окончания </w:t>
      </w:r>
      <w:bookmarkStart w:id="0" w:name="_GoBack"/>
      <w:bookmarkEnd w:id="0"/>
      <w:r w:rsidR="00BF55DF">
        <w:rPr>
          <w:rFonts w:eastAsia="Times New Roman"/>
          <w:color w:val="111111"/>
          <w:szCs w:val="28"/>
          <w:lang w:eastAsia="ru-RU"/>
        </w:rPr>
        <w:t>0</w:t>
      </w:r>
      <w:r w:rsidR="00BB769A">
        <w:rPr>
          <w:rFonts w:eastAsia="Times New Roman"/>
          <w:color w:val="111111"/>
          <w:szCs w:val="28"/>
          <w:lang w:eastAsia="ru-RU"/>
        </w:rPr>
        <w:t>1</w:t>
      </w:r>
      <w:r>
        <w:rPr>
          <w:rFonts w:eastAsia="Times New Roman"/>
          <w:color w:val="111111"/>
          <w:szCs w:val="28"/>
          <w:lang w:eastAsia="ru-RU"/>
        </w:rPr>
        <w:t>.0</w:t>
      </w:r>
      <w:r w:rsidR="00BF55DF">
        <w:rPr>
          <w:rFonts w:eastAsia="Times New Roman"/>
          <w:color w:val="111111"/>
          <w:szCs w:val="28"/>
          <w:lang w:eastAsia="ru-RU"/>
        </w:rPr>
        <w:t>2</w:t>
      </w:r>
      <w:r>
        <w:rPr>
          <w:rFonts w:eastAsia="Times New Roman"/>
          <w:color w:val="111111"/>
          <w:szCs w:val="28"/>
          <w:lang w:eastAsia="ru-RU"/>
        </w:rPr>
        <w:t>.201</w:t>
      </w:r>
      <w:r w:rsidR="00BB769A">
        <w:rPr>
          <w:rFonts w:eastAsia="Times New Roman"/>
          <w:color w:val="111111"/>
          <w:szCs w:val="28"/>
          <w:lang w:eastAsia="ru-RU"/>
        </w:rPr>
        <w:t>9</w:t>
      </w:r>
      <w:r>
        <w:rPr>
          <w:rFonts w:eastAsia="Times New Roman"/>
          <w:color w:val="111111"/>
          <w:szCs w:val="28"/>
          <w:lang w:eastAsia="ru-RU"/>
        </w:rPr>
        <w:t xml:space="preserve"> г.</w:t>
      </w:r>
    </w:p>
    <w:p w:rsidR="00AD415B" w:rsidRDefault="00AD415B" w:rsidP="00AD415B">
      <w:pPr>
        <w:spacing w:after="0" w:line="270" w:lineRule="atLeast"/>
        <w:ind w:firstLine="540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Способ направления участниками публичных консультаций своих предложения и замечаний:</w:t>
      </w:r>
    </w:p>
    <w:p w:rsidR="00AD415B" w:rsidRDefault="00AD415B" w:rsidP="00AD415B">
      <w:pPr>
        <w:spacing w:after="0"/>
        <w:ind w:firstLine="567"/>
        <w:jc w:val="both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 xml:space="preserve">Предложения и обоснованные замечания направляются по прилагаемой форме опросного листа в электронном виде на адрес: </w:t>
      </w:r>
      <w:proofErr w:type="spellStart"/>
      <w:r>
        <w:rPr>
          <w:rFonts w:eastAsia="Times New Roman"/>
          <w:color w:val="111111"/>
          <w:szCs w:val="28"/>
          <w:lang w:val="en-US" w:eastAsia="ru-RU"/>
        </w:rPr>
        <w:t>amsuprig</w:t>
      </w:r>
      <w:proofErr w:type="spellEnd"/>
      <w:r>
        <w:rPr>
          <w:rFonts w:eastAsia="Times New Roman"/>
          <w:color w:val="111111"/>
          <w:szCs w:val="28"/>
          <w:lang w:eastAsia="ru-RU"/>
        </w:rPr>
        <w:t>@</w:t>
      </w:r>
      <w:proofErr w:type="spellStart"/>
      <w:r>
        <w:rPr>
          <w:rFonts w:eastAsia="Times New Roman"/>
          <w:color w:val="111111"/>
          <w:szCs w:val="28"/>
          <w:lang w:val="en-US" w:eastAsia="ru-RU"/>
        </w:rPr>
        <w:t>rso</w:t>
      </w:r>
      <w:proofErr w:type="spellEnd"/>
      <w:r>
        <w:rPr>
          <w:rFonts w:eastAsia="Times New Roman"/>
          <w:color w:val="111111"/>
          <w:szCs w:val="28"/>
          <w:lang w:eastAsia="ru-RU"/>
        </w:rPr>
        <w:t>-</w:t>
      </w:r>
      <w:r>
        <w:rPr>
          <w:rFonts w:eastAsia="Times New Roman"/>
          <w:color w:val="111111"/>
          <w:szCs w:val="28"/>
          <w:lang w:val="en-US" w:eastAsia="ru-RU"/>
        </w:rPr>
        <w:t>a</w:t>
      </w:r>
      <w:r>
        <w:rPr>
          <w:rFonts w:eastAsia="Times New Roman"/>
          <w:color w:val="111111"/>
          <w:szCs w:val="28"/>
          <w:lang w:eastAsia="ru-RU"/>
        </w:rPr>
        <w:t>.</w:t>
      </w:r>
      <w:proofErr w:type="spellStart"/>
      <w:r>
        <w:rPr>
          <w:rFonts w:eastAsia="Times New Roman"/>
          <w:color w:val="111111"/>
          <w:szCs w:val="28"/>
          <w:lang w:val="en-US" w:eastAsia="ru-RU"/>
        </w:rPr>
        <w:t>ru</w:t>
      </w:r>
      <w:proofErr w:type="spellEnd"/>
      <w:r>
        <w:rPr>
          <w:rFonts w:eastAsia="Times New Roman"/>
          <w:szCs w:val="28"/>
          <w:lang w:eastAsia="ru-RU"/>
        </w:rPr>
        <w:t xml:space="preserve"> или на бумажном носители по адресу: 363131, </w:t>
      </w:r>
      <w:proofErr w:type="spellStart"/>
      <w:r>
        <w:rPr>
          <w:rFonts w:eastAsia="Times New Roman"/>
          <w:szCs w:val="28"/>
          <w:lang w:eastAsia="ru-RU"/>
        </w:rPr>
        <w:t>РСО-Алания</w:t>
      </w:r>
      <w:proofErr w:type="spellEnd"/>
      <w:r>
        <w:rPr>
          <w:rFonts w:eastAsia="Times New Roman"/>
          <w:szCs w:val="28"/>
          <w:lang w:eastAsia="ru-RU"/>
        </w:rPr>
        <w:t>, Пригородный район, с</w:t>
      </w:r>
      <w:proofErr w:type="gramStart"/>
      <w:r>
        <w:rPr>
          <w:rFonts w:eastAsia="Times New Roman"/>
          <w:szCs w:val="28"/>
          <w:lang w:eastAsia="ru-RU"/>
        </w:rPr>
        <w:t>.О</w:t>
      </w:r>
      <w:proofErr w:type="gramEnd"/>
      <w:r>
        <w:rPr>
          <w:rFonts w:eastAsia="Times New Roman"/>
          <w:szCs w:val="28"/>
          <w:lang w:eastAsia="ru-RU"/>
        </w:rPr>
        <w:t>ктябрьское, ул.П.Тедеева,129.</w:t>
      </w:r>
    </w:p>
    <w:p w:rsidR="00AD415B" w:rsidRDefault="00AD415B" w:rsidP="00AD415B">
      <w:pPr>
        <w:spacing w:after="0" w:line="270" w:lineRule="atLeast"/>
        <w:ind w:firstLine="567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 xml:space="preserve">Контактное </w:t>
      </w:r>
      <w:hyperlink r:id="rId5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лицо</w:t>
        </w:r>
      </w:hyperlink>
      <w:r>
        <w:rPr>
          <w:rFonts w:eastAsia="Times New Roman"/>
          <w:color w:val="111111"/>
          <w:szCs w:val="28"/>
          <w:lang w:eastAsia="ru-RU"/>
        </w:rPr>
        <w:t xml:space="preserve">по вопросам публичных консультаций: </w:t>
      </w:r>
      <w:proofErr w:type="spellStart"/>
      <w:r w:rsidR="00BB769A">
        <w:rPr>
          <w:rFonts w:eastAsia="Times New Roman"/>
          <w:color w:val="111111"/>
          <w:szCs w:val="28"/>
          <w:lang w:eastAsia="ru-RU"/>
        </w:rPr>
        <w:t>Тотрова</w:t>
      </w:r>
      <w:proofErr w:type="spellEnd"/>
      <w:r w:rsidR="00BB769A">
        <w:rPr>
          <w:rFonts w:eastAsia="Times New Roman"/>
          <w:color w:val="111111"/>
          <w:szCs w:val="28"/>
          <w:lang w:eastAsia="ru-RU"/>
        </w:rPr>
        <w:t xml:space="preserve"> Алиса </w:t>
      </w:r>
      <w:proofErr w:type="spellStart"/>
      <w:r w:rsidR="00BB769A">
        <w:rPr>
          <w:rFonts w:eastAsia="Times New Roman"/>
          <w:color w:val="111111"/>
          <w:szCs w:val="28"/>
          <w:lang w:eastAsia="ru-RU"/>
        </w:rPr>
        <w:t>Асланбековна</w:t>
      </w:r>
      <w:proofErr w:type="spellEnd"/>
      <w:r>
        <w:rPr>
          <w:rFonts w:eastAsia="Times New Roman"/>
          <w:color w:val="111111"/>
          <w:szCs w:val="28"/>
          <w:lang w:eastAsia="ru-RU"/>
        </w:rPr>
        <w:t xml:space="preserve"> – </w:t>
      </w:r>
      <w:r w:rsidR="00BB769A">
        <w:rPr>
          <w:rFonts w:eastAsia="Times New Roman"/>
          <w:color w:val="111111"/>
          <w:szCs w:val="28"/>
          <w:lang w:eastAsia="ru-RU"/>
        </w:rPr>
        <w:t>ведущий специалист</w:t>
      </w:r>
      <w:r>
        <w:rPr>
          <w:rFonts w:eastAsia="Times New Roman"/>
          <w:color w:val="111111"/>
          <w:szCs w:val="28"/>
          <w:lang w:eastAsia="ru-RU"/>
        </w:rPr>
        <w:t xml:space="preserve"> социально-экономического отдела Управления экономики и прогнозирования АМС МО</w:t>
      </w:r>
      <w:r w:rsidR="00BB769A">
        <w:rPr>
          <w:rFonts w:eastAsia="Times New Roman"/>
          <w:color w:val="111111"/>
          <w:szCs w:val="28"/>
          <w:lang w:eastAsia="ru-RU"/>
        </w:rPr>
        <w:t xml:space="preserve"> </w:t>
      </w:r>
      <w:r>
        <w:rPr>
          <w:rFonts w:eastAsia="Times New Roman"/>
          <w:color w:val="111111"/>
          <w:szCs w:val="28"/>
          <w:lang w:eastAsia="ru-RU"/>
        </w:rPr>
        <w:t>Пригородный район.</w:t>
      </w:r>
    </w:p>
    <w:p w:rsidR="00AD415B" w:rsidRDefault="00AD415B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Рабочий телефон: 8(86738) 2-11-31; 8(86738) 2-27-95.</w:t>
      </w:r>
    </w:p>
    <w:p w:rsidR="00AD415B" w:rsidRDefault="00AD415B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График работы: с 9</w:t>
      </w:r>
      <w:r>
        <w:rPr>
          <w:rFonts w:eastAsia="Times New Roman"/>
          <w:color w:val="111111"/>
          <w:szCs w:val="28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szCs w:val="28"/>
          <w:lang w:eastAsia="ru-RU"/>
        </w:rPr>
        <w:t>до 18</w:t>
      </w:r>
      <w:r>
        <w:rPr>
          <w:rFonts w:eastAsia="Times New Roman"/>
          <w:color w:val="111111"/>
          <w:szCs w:val="28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szCs w:val="28"/>
          <w:lang w:eastAsia="ru-RU"/>
        </w:rPr>
        <w:t>по рабочим дням.</w:t>
      </w:r>
    </w:p>
    <w:p w:rsidR="00AD415B" w:rsidRDefault="00AD415B" w:rsidP="00AD415B">
      <w:pPr>
        <w:spacing w:after="0" w:line="270" w:lineRule="atLeast"/>
        <w:ind w:firstLine="540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Прилагаемые к уведомлению материалы:</w:t>
      </w:r>
    </w:p>
    <w:p w:rsidR="00AD415B" w:rsidRDefault="00AD415B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- проект нормативного правового акта;</w:t>
      </w:r>
    </w:p>
    <w:p w:rsidR="00AD415B" w:rsidRDefault="00AD415B" w:rsidP="00AD415B">
      <w:pPr>
        <w:spacing w:after="0" w:line="270" w:lineRule="atLeast"/>
        <w:ind w:firstLine="567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 xml:space="preserve">- </w:t>
      </w:r>
      <w:hyperlink r:id="rId6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пояснительная записка</w:t>
        </w:r>
      </w:hyperlink>
      <w:r>
        <w:rPr>
          <w:rFonts w:eastAsia="Times New Roman"/>
          <w:color w:val="111111"/>
          <w:szCs w:val="28"/>
          <w:lang w:eastAsia="ru-RU"/>
        </w:rPr>
        <w:t xml:space="preserve"> к проекту нормативного правового акта;</w:t>
      </w:r>
    </w:p>
    <w:p w:rsidR="00AD415B" w:rsidRDefault="00AD415B" w:rsidP="00AD415B">
      <w:pPr>
        <w:spacing w:after="0" w:line="270" w:lineRule="atLeast"/>
        <w:ind w:firstLine="567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- опросный лист для проведения публичных консультаций  по проекту НПА.</w:t>
      </w:r>
    </w:p>
    <w:p w:rsidR="00AD415B" w:rsidRDefault="00AD415B" w:rsidP="00AD415B">
      <w:pPr>
        <w:spacing w:after="0" w:line="270" w:lineRule="atLeast"/>
        <w:ind w:firstLine="567"/>
        <w:jc w:val="both"/>
        <w:rPr>
          <w:rFonts w:eastAsia="Times New Roman"/>
          <w:color w:val="111111"/>
          <w:szCs w:val="28"/>
          <w:lang w:eastAsia="ru-RU"/>
        </w:rPr>
      </w:pPr>
    </w:p>
    <w:p w:rsidR="00AD415B" w:rsidRDefault="00AD415B" w:rsidP="00AD415B">
      <w:pPr>
        <w:spacing w:line="240" w:lineRule="auto"/>
        <w:rPr>
          <w:szCs w:val="28"/>
        </w:rPr>
      </w:pPr>
    </w:p>
    <w:p w:rsidR="00AD415B" w:rsidRDefault="00AD415B" w:rsidP="00AD415B"/>
    <w:p w:rsidR="005A06C1" w:rsidRDefault="005A06C1"/>
    <w:sectPr w:rsidR="005A06C1" w:rsidSect="00B12D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040C"/>
    <w:rsid w:val="00063A43"/>
    <w:rsid w:val="0021633C"/>
    <w:rsid w:val="004D00BB"/>
    <w:rsid w:val="005A06C1"/>
    <w:rsid w:val="0083040C"/>
    <w:rsid w:val="0091675E"/>
    <w:rsid w:val="009B587F"/>
    <w:rsid w:val="00AD415B"/>
    <w:rsid w:val="00B12DBE"/>
    <w:rsid w:val="00BB769A"/>
    <w:rsid w:val="00B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5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5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ial.academic.ru/18741/%D0%9F%D0%BE%D1%8F%D1%81%D0%BD%D0%B8%D1%82%D0%B5%D0%BB%D1%8C%D0%BD%D0%B0%D1%8F_%D0%B7%D0%B0%D0%BF%D0%B8%D1%81%D0%BA%D0%B0" TargetMode="External"/><Relationship Id="rId5" Type="http://schemas.openxmlformats.org/officeDocument/2006/relationships/hyperlink" Target="http://garant-volga.complexdoc.ru/1025/%D0%BB%D0%B8%D1%86%D0%BE" TargetMode="External"/><Relationship Id="rId4" Type="http://schemas.openxmlformats.org/officeDocument/2006/relationships/hyperlink" Target="http://dic.academic.ru/dic.nsf/fin_enc/3265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ALENA</cp:lastModifiedBy>
  <cp:revision>4</cp:revision>
  <cp:lastPrinted>2019-01-15T09:30:00Z</cp:lastPrinted>
  <dcterms:created xsi:type="dcterms:W3CDTF">2019-01-15T09:31:00Z</dcterms:created>
  <dcterms:modified xsi:type="dcterms:W3CDTF">2019-01-18T09:18:00Z</dcterms:modified>
</cp:coreProperties>
</file>