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E8" w:rsidRDefault="003253E8" w:rsidP="003253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</w:p>
    <w:p w:rsidR="003253E8" w:rsidRPr="005D47BA" w:rsidRDefault="003253E8" w:rsidP="003253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>предложений,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7BA">
        <w:rPr>
          <w:rFonts w:ascii="Times New Roman" w:hAnsi="Times New Roman" w:cs="Times New Roman"/>
          <w:b/>
          <w:sz w:val="28"/>
          <w:szCs w:val="28"/>
        </w:rPr>
        <w:t xml:space="preserve">поступивших в ходе публичного </w:t>
      </w:r>
      <w:proofErr w:type="gramStart"/>
      <w:r w:rsidRPr="005D47BA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Правительства Республики</w:t>
      </w:r>
      <w:proofErr w:type="gramEnd"/>
      <w:r w:rsidRPr="005D47BA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 «Об утверждении правил предоставления грантов на развитие семейных животноводческих ферм»</w:t>
      </w:r>
    </w:p>
    <w:p w:rsidR="003253E8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E8" w:rsidRPr="005D47BA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  <w:r w:rsidRPr="005D47BA">
        <w:rPr>
          <w:rFonts w:ascii="Times New Roman" w:hAnsi="Times New Roman" w:cs="Times New Roman"/>
          <w:i/>
          <w:sz w:val="28"/>
          <w:szCs w:val="28"/>
        </w:rPr>
        <w:t>: c 24.12.2018 по 18.01.2019</w:t>
      </w:r>
    </w:p>
    <w:p w:rsidR="003253E8" w:rsidRPr="00140649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E8" w:rsidRPr="00120881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0649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53E8" w:rsidRPr="00140649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 xml:space="preserve">Северная Осетия-Алания, органов местного самоуправления (если они участвуют в регулировании соответствующей сферы деятельности), заинтересованных лиц, экспертов  и  иных лиц, которым направлено извещение о проведении </w:t>
      </w:r>
      <w:proofErr w:type="spellStart"/>
      <w:r w:rsidRPr="00140649">
        <w:rPr>
          <w:rFonts w:ascii="Times New Roman" w:hAnsi="Times New Roman" w:cs="Times New Roman"/>
          <w:sz w:val="28"/>
          <w:szCs w:val="28"/>
        </w:rPr>
        <w:t>публичныхобсуждений</w:t>
      </w:r>
      <w:proofErr w:type="spellEnd"/>
      <w:r w:rsidRPr="00140649">
        <w:rPr>
          <w:rFonts w:ascii="Times New Roman" w:hAnsi="Times New Roman" w:cs="Times New Roman"/>
          <w:sz w:val="28"/>
          <w:szCs w:val="28"/>
        </w:rPr>
        <w:t>: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3253E8" w:rsidRPr="00A452A1" w:rsidRDefault="003253E8" w:rsidP="00325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Прокуратура</w:t>
      </w:r>
      <w:r w:rsidRPr="00A452A1">
        <w:rPr>
          <w:rFonts w:ascii="Times New Roman" w:hAnsi="Times New Roman"/>
          <w:i/>
          <w:sz w:val="28"/>
          <w:szCs w:val="28"/>
        </w:rPr>
        <w:t xml:space="preserve"> Рес</w:t>
      </w:r>
      <w:r>
        <w:rPr>
          <w:rFonts w:ascii="Times New Roman" w:hAnsi="Times New Roman"/>
          <w:i/>
          <w:sz w:val="28"/>
          <w:szCs w:val="28"/>
        </w:rPr>
        <w:t>публики Северная Осетия-Алания.</w:t>
      </w:r>
    </w:p>
    <w:p w:rsidR="003253E8" w:rsidRDefault="003253E8" w:rsidP="003253E8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3253E8" w:rsidRDefault="003253E8" w:rsidP="003253E8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3253E8" w:rsidRPr="00140649" w:rsidRDefault="003253E8" w:rsidP="003253E8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3253E8" w:rsidRPr="005D47BA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A">
        <w:rPr>
          <w:rFonts w:ascii="Times New Roman" w:hAnsi="Times New Roman" w:cs="Times New Roman"/>
          <w:sz w:val="28"/>
          <w:szCs w:val="28"/>
        </w:rPr>
        <w:lastRenderedPageBreak/>
        <w:t>3. Сводка предложений:</w:t>
      </w:r>
    </w:p>
    <w:p w:rsidR="003253E8" w:rsidRPr="005D47BA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228"/>
        <w:gridCol w:w="2569"/>
        <w:gridCol w:w="5031"/>
      </w:tblGrid>
      <w:tr w:rsidR="003253E8" w:rsidRPr="005D47BA" w:rsidTr="000732F3">
        <w:tc>
          <w:tcPr>
            <w:tcW w:w="958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8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содержание поступивших предложений</w:t>
            </w:r>
          </w:p>
        </w:tc>
        <w:tc>
          <w:tcPr>
            <w:tcW w:w="2569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предложения </w:t>
            </w:r>
          </w:p>
        </w:tc>
        <w:tc>
          <w:tcPr>
            <w:tcW w:w="5031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 предложению</w:t>
            </w:r>
          </w:p>
        </w:tc>
      </w:tr>
      <w:tr w:rsidR="003253E8" w:rsidRPr="005D47BA" w:rsidTr="000732F3">
        <w:tc>
          <w:tcPr>
            <w:tcW w:w="958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8" w:type="dxa"/>
          </w:tcPr>
          <w:p w:rsidR="003253E8" w:rsidRPr="005D47BA" w:rsidRDefault="003253E8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в абзаце 8 пункта 2 слова «(из расчета 1 га на 1 голову крупного рогатого скота, 1 га на 5 голов овец)» заменить словами «(из расчета 0,5 га на 1 голову крупного рогатого скота, 0,5 га на 5 голов овец)»;</w:t>
            </w:r>
          </w:p>
        </w:tc>
        <w:tc>
          <w:tcPr>
            <w:tcW w:w="2569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РСО-Алания</w:t>
            </w:r>
          </w:p>
        </w:tc>
        <w:tc>
          <w:tcPr>
            <w:tcW w:w="5031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3253E8" w:rsidRPr="005D47BA" w:rsidTr="000732F3">
        <w:tc>
          <w:tcPr>
            <w:tcW w:w="958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28" w:type="dxa"/>
          </w:tcPr>
          <w:p w:rsidR="003253E8" w:rsidRPr="005D47BA" w:rsidRDefault="003253E8" w:rsidP="00073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BA">
              <w:rPr>
                <w:rFonts w:ascii="Times New Roman" w:hAnsi="Times New Roman"/>
                <w:sz w:val="28"/>
                <w:szCs w:val="28"/>
              </w:rPr>
              <w:t>в абзаце 9 пункта 2 слова «(1 га на 1 голову яков, 1 га на 2 головы табунных лошадей)» заменить словами «(0,5 га на 1 голову яков, 0,5 га на  2 головы табунных лошадей)».</w:t>
            </w:r>
          </w:p>
        </w:tc>
        <w:tc>
          <w:tcPr>
            <w:tcW w:w="2569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РСО-Алания</w:t>
            </w:r>
          </w:p>
        </w:tc>
        <w:tc>
          <w:tcPr>
            <w:tcW w:w="5031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3253E8" w:rsidRPr="005D47BA" w:rsidTr="000732F3">
        <w:tc>
          <w:tcPr>
            <w:tcW w:w="958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8" w:type="dxa"/>
          </w:tcPr>
          <w:p w:rsidR="003253E8" w:rsidRPr="005D47BA" w:rsidRDefault="003253E8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Приложения 1 и 2 к Правилам исключить (нет законодательного обоснования критерия отнесения населенных пунктов к горным территориям республики).</w:t>
            </w:r>
          </w:p>
        </w:tc>
        <w:tc>
          <w:tcPr>
            <w:tcW w:w="2569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РСО-Алания</w:t>
            </w:r>
          </w:p>
        </w:tc>
        <w:tc>
          <w:tcPr>
            <w:tcW w:w="5031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3253E8" w:rsidRPr="005D47BA" w:rsidTr="000732F3">
        <w:tc>
          <w:tcPr>
            <w:tcW w:w="958" w:type="dxa"/>
          </w:tcPr>
          <w:p w:rsidR="003253E8" w:rsidRPr="005D47BA" w:rsidRDefault="003253E8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8" w:type="dxa"/>
          </w:tcPr>
          <w:p w:rsidR="003253E8" w:rsidRPr="005D47BA" w:rsidRDefault="003253E8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возможность для подачи документов на участие в конкурсе в электронном виде </w:t>
            </w:r>
          </w:p>
        </w:tc>
        <w:tc>
          <w:tcPr>
            <w:tcW w:w="2569" w:type="dxa"/>
          </w:tcPr>
          <w:p w:rsidR="003253E8" w:rsidRPr="005D47BA" w:rsidRDefault="003253E8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РСО-Алания</w:t>
            </w:r>
          </w:p>
        </w:tc>
        <w:tc>
          <w:tcPr>
            <w:tcW w:w="5031" w:type="dxa"/>
          </w:tcPr>
          <w:p w:rsidR="003253E8" w:rsidRPr="005D47BA" w:rsidRDefault="003253E8" w:rsidP="000732F3">
            <w:pPr>
              <w:rPr>
                <w:rFonts w:ascii="Times New Roman" w:hAnsi="Times New Roman"/>
              </w:rPr>
            </w:pPr>
            <w:r w:rsidRPr="005D47BA">
              <w:rPr>
                <w:rFonts w:ascii="Times New Roman" w:hAnsi="Times New Roman"/>
                <w:sz w:val="28"/>
                <w:szCs w:val="28"/>
              </w:rPr>
              <w:t xml:space="preserve">Не предоставляется возможным </w:t>
            </w:r>
          </w:p>
        </w:tc>
      </w:tr>
    </w:tbl>
    <w:p w:rsidR="003253E8" w:rsidRDefault="003253E8" w:rsidP="00325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E8" w:rsidRPr="00140649" w:rsidRDefault="003253E8" w:rsidP="00325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3E8" w:rsidRPr="00140649" w:rsidRDefault="003253E8" w:rsidP="00325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253E8" w:rsidRPr="00140649" w:rsidRDefault="003253E8" w:rsidP="00325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Первый заместитель </w:t>
      </w:r>
      <w:r w:rsidRPr="0014064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E8" w:rsidRPr="00140649" w:rsidRDefault="003253E8" w:rsidP="00325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3253E8" w:rsidRPr="00140649" w:rsidRDefault="003253E8" w:rsidP="00325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6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    ________________  </w:t>
      </w:r>
      <w:r w:rsidRPr="0014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 01.2019 г.</w:t>
      </w:r>
    </w:p>
    <w:p w:rsidR="002A732A" w:rsidRDefault="002A732A">
      <w:bookmarkStart w:id="0" w:name="_GoBack"/>
      <w:bookmarkEnd w:id="0"/>
    </w:p>
    <w:sectPr w:rsidR="002A732A" w:rsidSect="00325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8"/>
    <w:rsid w:val="002A732A"/>
    <w:rsid w:val="003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5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5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2019-11-13T10:23:00Z</dcterms:created>
  <dcterms:modified xsi:type="dcterms:W3CDTF">2019-11-13T10:24:00Z</dcterms:modified>
</cp:coreProperties>
</file>