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B5A52" w14:textId="77777777" w:rsidR="00DB5469" w:rsidRPr="00AA4419" w:rsidRDefault="00DB5469" w:rsidP="006C23E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pacing w:val="-20"/>
          <w:sz w:val="36"/>
          <w:szCs w:val="20"/>
        </w:rPr>
      </w:pPr>
      <w:r w:rsidRPr="00AA4419">
        <w:rPr>
          <w:rFonts w:ascii="Times New Roman" w:hAnsi="Times New Roman"/>
          <w:b/>
          <w:spacing w:val="-20"/>
          <w:sz w:val="36"/>
          <w:szCs w:val="20"/>
        </w:rPr>
        <w:t>ПРАВИТЕЛЬСТВО   РОССИЙСКОЙ   ФЕДЕРАЦИИ</w:t>
      </w:r>
    </w:p>
    <w:p w14:paraId="02A4B69D" w14:textId="77777777" w:rsidR="00DB5469" w:rsidRPr="00AA4419" w:rsidRDefault="00DB5469" w:rsidP="006C23E2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</w:rPr>
      </w:pPr>
    </w:p>
    <w:p w14:paraId="03FE48B4" w14:textId="77777777" w:rsidR="00DB5469" w:rsidRPr="00AA4419" w:rsidRDefault="00DB5469" w:rsidP="006C23E2">
      <w:pPr>
        <w:spacing w:after="0" w:line="240" w:lineRule="auto"/>
        <w:jc w:val="center"/>
        <w:rPr>
          <w:rFonts w:ascii="Times New Roman" w:hAnsi="Times New Roman"/>
          <w:spacing w:val="-14"/>
          <w:sz w:val="30"/>
          <w:szCs w:val="20"/>
        </w:rPr>
      </w:pPr>
      <w:r w:rsidRPr="00AA4419">
        <w:rPr>
          <w:rFonts w:ascii="Times New Roman" w:hAnsi="Times New Roman"/>
          <w:spacing w:val="-14"/>
          <w:sz w:val="30"/>
          <w:szCs w:val="20"/>
        </w:rPr>
        <w:t>П О С Т А Н О В Л Е Н И Е</w:t>
      </w:r>
    </w:p>
    <w:p w14:paraId="4D37E68D" w14:textId="77777777" w:rsidR="00DB5469" w:rsidRPr="00AA4419" w:rsidRDefault="00DB5469" w:rsidP="006C23E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749492CA" w14:textId="77777777" w:rsidR="00DB5469" w:rsidRPr="00AA4419" w:rsidRDefault="00DB5469" w:rsidP="006C23E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A4419">
        <w:rPr>
          <w:rFonts w:ascii="Times New Roman" w:hAnsi="Times New Roman"/>
          <w:sz w:val="28"/>
          <w:szCs w:val="20"/>
        </w:rPr>
        <w:t xml:space="preserve">от </w:t>
      </w:r>
      <w:bookmarkStart w:id="0" w:name="From"/>
      <w:bookmarkEnd w:id="0"/>
      <w:r w:rsidRPr="00AA4419">
        <w:rPr>
          <w:rFonts w:ascii="Times New Roman" w:hAnsi="Times New Roman"/>
          <w:sz w:val="28"/>
          <w:szCs w:val="20"/>
        </w:rPr>
        <w:t xml:space="preserve">_ ______ ____ г.  №  </w:t>
      </w:r>
      <w:bookmarkStart w:id="1" w:name="SignNumber"/>
      <w:bookmarkEnd w:id="1"/>
      <w:r w:rsidRPr="00AA4419">
        <w:rPr>
          <w:rFonts w:ascii="Times New Roman" w:hAnsi="Times New Roman"/>
          <w:sz w:val="28"/>
          <w:szCs w:val="20"/>
        </w:rPr>
        <w:t xml:space="preserve">__  </w:t>
      </w:r>
    </w:p>
    <w:p w14:paraId="02D04FAA" w14:textId="77777777" w:rsidR="00DB5469" w:rsidRPr="00AA4419" w:rsidRDefault="00DB5469" w:rsidP="006C23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C8CDF0A" w14:textId="77777777" w:rsidR="00DB5469" w:rsidRPr="00AA4419" w:rsidRDefault="00DB5469" w:rsidP="006C23E2">
      <w:pPr>
        <w:spacing w:after="0" w:line="240" w:lineRule="auto"/>
        <w:jc w:val="center"/>
        <w:rPr>
          <w:rFonts w:ascii="Times New Roman" w:hAnsi="Times New Roman"/>
          <w:smallCaps/>
          <w:spacing w:val="14"/>
          <w:sz w:val="20"/>
          <w:szCs w:val="20"/>
        </w:rPr>
      </w:pPr>
      <w:r w:rsidRPr="00AA4419">
        <w:rPr>
          <w:rFonts w:ascii="Times New Roman" w:hAnsi="Times New Roman"/>
          <w:smallCaps/>
          <w:spacing w:val="14"/>
          <w:sz w:val="20"/>
          <w:szCs w:val="20"/>
        </w:rPr>
        <w:t>МОСКВА</w:t>
      </w:r>
    </w:p>
    <w:p w14:paraId="70522B8E" w14:textId="77777777" w:rsidR="00EA3B7B" w:rsidRPr="00EA3B7B" w:rsidRDefault="00EA3B7B" w:rsidP="006C2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5EE3EA" w14:textId="67F70205" w:rsidR="00EA3B7B" w:rsidRPr="00EA3B7B" w:rsidRDefault="00EA3B7B" w:rsidP="006C2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A3B7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="00DB5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B7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A3B7B">
        <w:rPr>
          <w:rFonts w:ascii="Times New Roman" w:hAnsi="Times New Roman" w:cs="Times New Roman"/>
          <w:b/>
          <w:sz w:val="28"/>
          <w:szCs w:val="28"/>
        </w:rPr>
        <w:t>ребования к схемам теплоснабжения, утвержденны</w:t>
      </w:r>
      <w:r w:rsidR="00FA1194">
        <w:rPr>
          <w:rFonts w:ascii="Times New Roman" w:hAnsi="Times New Roman" w:cs="Times New Roman"/>
          <w:b/>
          <w:sz w:val="28"/>
          <w:szCs w:val="28"/>
        </w:rPr>
        <w:t>е</w:t>
      </w:r>
      <w:r w:rsidR="00DB54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Российской Ф</w:t>
      </w:r>
      <w:r w:rsidRPr="00EA3B7B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14:paraId="3A5A453A" w14:textId="77777777" w:rsidR="00EA3B7B" w:rsidRPr="00EA3B7B" w:rsidRDefault="00EA3B7B" w:rsidP="006C2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 февраля 2012 г. №</w:t>
      </w:r>
      <w:r w:rsidRPr="00EA3B7B">
        <w:rPr>
          <w:rFonts w:ascii="Times New Roman" w:hAnsi="Times New Roman" w:cs="Times New Roman"/>
          <w:b/>
          <w:sz w:val="28"/>
          <w:szCs w:val="28"/>
        </w:rPr>
        <w:t xml:space="preserve"> 154</w:t>
      </w:r>
    </w:p>
    <w:bookmarkEnd w:id="2"/>
    <w:p w14:paraId="341E84E8" w14:textId="77777777" w:rsidR="00EA3B7B" w:rsidRDefault="00EA3B7B" w:rsidP="006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01236D" w14:textId="77777777" w:rsidR="006C23E2" w:rsidRDefault="006C23E2" w:rsidP="006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617E50" w14:textId="2637A179" w:rsidR="00706D00" w:rsidRPr="00EA3B7B" w:rsidRDefault="00706D00" w:rsidP="006C2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DB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D34E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EDB">
        <w:rPr>
          <w:rFonts w:ascii="Times New Roman" w:hAnsi="Times New Roman" w:cs="Times New Roman"/>
          <w:sz w:val="28"/>
          <w:szCs w:val="28"/>
        </w:rPr>
        <w:t>теплоснабжении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A3B7B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14:paraId="7C7E40C1" w14:textId="0FA6388D" w:rsidR="009A4103" w:rsidRDefault="009A4103" w:rsidP="006C23E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AC">
        <w:rPr>
          <w:rFonts w:ascii="Times New Roman" w:hAnsi="Times New Roman" w:cs="Times New Roman"/>
          <w:sz w:val="28"/>
          <w:szCs w:val="28"/>
        </w:rPr>
        <w:t>Утвердить прилагаемые</w:t>
      </w:r>
      <w:r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EA3B7B" w:rsidRPr="000F37AC">
        <w:rPr>
          <w:rFonts w:ascii="Times New Roman" w:hAnsi="Times New Roman" w:cs="Times New Roman"/>
          <w:sz w:val="28"/>
          <w:szCs w:val="28"/>
        </w:rPr>
        <w:t>требования к схемам теплоснабжения, утвержденны</w:t>
      </w:r>
      <w:r w:rsidR="00706D00">
        <w:rPr>
          <w:rFonts w:ascii="Times New Roman" w:hAnsi="Times New Roman" w:cs="Times New Roman"/>
          <w:sz w:val="28"/>
          <w:szCs w:val="28"/>
        </w:rPr>
        <w:t>е</w:t>
      </w:r>
      <w:r w:rsidR="00EA3B7B" w:rsidRPr="000F37A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 февраля 2012 г. №</w:t>
      </w:r>
      <w:r w:rsidR="00D34EDB" w:rsidRPr="000F37AC">
        <w:rPr>
          <w:rFonts w:ascii="Times New Roman" w:hAnsi="Times New Roman" w:cs="Times New Roman"/>
          <w:sz w:val="28"/>
          <w:szCs w:val="28"/>
        </w:rPr>
        <w:t xml:space="preserve"> 154 «</w:t>
      </w:r>
      <w:r w:rsidR="00EA3B7B" w:rsidRPr="000F37AC">
        <w:rPr>
          <w:rFonts w:ascii="Times New Roman" w:hAnsi="Times New Roman" w:cs="Times New Roman"/>
          <w:sz w:val="28"/>
          <w:szCs w:val="28"/>
        </w:rPr>
        <w:t>О требованиях к схемам теплоснабжения, поря</w:t>
      </w:r>
      <w:r w:rsidR="00D34EDB" w:rsidRPr="000F37AC">
        <w:rPr>
          <w:rFonts w:ascii="Times New Roman" w:hAnsi="Times New Roman" w:cs="Times New Roman"/>
          <w:sz w:val="28"/>
          <w:szCs w:val="28"/>
        </w:rPr>
        <w:t>дку их разработки и утверждения»</w:t>
      </w:r>
      <w:r w:rsidR="00EA3B7B" w:rsidRPr="000F37A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10, ст. 1242; </w:t>
      </w:r>
      <w:r w:rsidR="001C29B5" w:rsidRPr="001C29B5">
        <w:rPr>
          <w:rFonts w:ascii="Times New Roman" w:hAnsi="Times New Roman" w:cs="Times New Roman"/>
          <w:sz w:val="28"/>
          <w:szCs w:val="28"/>
          <w:shd w:val="clear" w:color="auto" w:fill="FFFFFF"/>
        </w:rPr>
        <w:t>2019, №12, ст. 1317</w:t>
      </w:r>
      <w:r w:rsidR="00EA3B7B" w:rsidRPr="000F37AC">
        <w:rPr>
          <w:rFonts w:ascii="Times New Roman" w:hAnsi="Times New Roman" w:cs="Times New Roman"/>
          <w:sz w:val="28"/>
          <w:szCs w:val="28"/>
        </w:rPr>
        <w:t>)</w:t>
      </w:r>
      <w:r w:rsidR="00F445D3">
        <w:rPr>
          <w:rFonts w:ascii="Times New Roman" w:hAnsi="Times New Roman" w:cs="Times New Roman"/>
          <w:sz w:val="28"/>
          <w:szCs w:val="28"/>
        </w:rPr>
        <w:t>.</w:t>
      </w:r>
    </w:p>
    <w:p w14:paraId="6208BBCF" w14:textId="65EA24DC" w:rsidR="00F445D3" w:rsidRPr="00F445D3" w:rsidRDefault="00F445D3" w:rsidP="006C23E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D3">
        <w:rPr>
          <w:rFonts w:ascii="Times New Roman" w:hAnsi="Times New Roman" w:cs="Times New Roman"/>
          <w:sz w:val="28"/>
          <w:szCs w:val="28"/>
        </w:rPr>
        <w:t>Изменения, утвержденные настоящим постановлением, распространяются на проекты схем теплоснабжения (актуализированных схем теплоснабжения), подлежащих утверждению (актуализации) с 1 января 2022 года.</w:t>
      </w:r>
    </w:p>
    <w:p w14:paraId="3029688F" w14:textId="77777777" w:rsidR="009A4103" w:rsidRDefault="009A4103" w:rsidP="006C23E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950873" w14:textId="77777777" w:rsidR="00F445D3" w:rsidRDefault="00F445D3" w:rsidP="006C23E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614D9D6" w14:textId="77777777" w:rsidR="009A4103" w:rsidRDefault="009A4103" w:rsidP="006C23E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6A13A9" w14:textId="77777777" w:rsidR="00E81779" w:rsidRPr="00AA4419" w:rsidRDefault="00E81779" w:rsidP="006C23E2">
      <w:pPr>
        <w:pStyle w:val="a5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4419">
        <w:rPr>
          <w:rFonts w:ascii="Times New Roman" w:hAnsi="Times New Roman"/>
          <w:sz w:val="28"/>
          <w:szCs w:val="28"/>
        </w:rPr>
        <w:t>Председатель Правительства</w:t>
      </w:r>
    </w:p>
    <w:p w14:paraId="26812240" w14:textId="77777777" w:rsidR="00E81779" w:rsidRPr="00AA4419" w:rsidRDefault="00E81779" w:rsidP="006C23E2">
      <w:pPr>
        <w:pStyle w:val="a5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A4419">
        <w:rPr>
          <w:rFonts w:ascii="Times New Roman" w:hAnsi="Times New Roman"/>
          <w:sz w:val="28"/>
          <w:szCs w:val="28"/>
        </w:rPr>
        <w:t>Российской Федерации</w:t>
      </w:r>
    </w:p>
    <w:p w14:paraId="1DEC086E" w14:textId="430BB24A" w:rsidR="009A4103" w:rsidRDefault="00E81779" w:rsidP="006C23E2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A4419">
        <w:rPr>
          <w:rFonts w:ascii="Times New Roman" w:hAnsi="Times New Roman"/>
          <w:sz w:val="28"/>
          <w:szCs w:val="28"/>
        </w:rPr>
        <w:t>.М</w:t>
      </w:r>
      <w:r>
        <w:rPr>
          <w:rFonts w:ascii="Times New Roman" w:hAnsi="Times New Roman"/>
          <w:sz w:val="28"/>
          <w:szCs w:val="28"/>
        </w:rPr>
        <w:t>ИШУСТИН</w:t>
      </w:r>
    </w:p>
    <w:p w14:paraId="0339665D" w14:textId="77777777" w:rsidR="009A4103" w:rsidRDefault="009A4103" w:rsidP="000F37AC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79D9F4E" w14:textId="77777777" w:rsidR="009A4103" w:rsidRDefault="009A4103" w:rsidP="000F37AC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4C644AD" w14:textId="46B6B3C5" w:rsidR="009A4103" w:rsidRDefault="009A4103" w:rsidP="000F37AC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A1B7637" w14:textId="77777777" w:rsidR="000F37AC" w:rsidRDefault="000F37AC" w:rsidP="000F37AC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A1DEE9C" w14:textId="77777777" w:rsidR="009A4103" w:rsidRDefault="009A4103" w:rsidP="000F37AC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2C38DD6" w14:textId="77777777" w:rsidR="00E81779" w:rsidRDefault="00E81779" w:rsidP="000F37AC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A721FA3" w14:textId="77777777" w:rsidR="00F445D3" w:rsidRDefault="00F445D3" w:rsidP="000F37AC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7346D5B" w14:textId="77777777" w:rsidR="00F445D3" w:rsidRDefault="00F445D3" w:rsidP="000F37AC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4B90B3A" w14:textId="77777777" w:rsidR="006C23E2" w:rsidRDefault="006C23E2" w:rsidP="000F37AC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9F088DC" w14:textId="77777777" w:rsidR="006C23E2" w:rsidRDefault="006C23E2" w:rsidP="000F37AC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8091780" w14:textId="77777777" w:rsidR="006C23E2" w:rsidRDefault="006C23E2" w:rsidP="000F37AC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3251320" w14:textId="77777777" w:rsidR="00E81779" w:rsidRDefault="00E81779" w:rsidP="000F37AC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8B4A2F7" w14:textId="77777777" w:rsidR="006C23E2" w:rsidRDefault="006C23E2" w:rsidP="000F37AC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05B77F0" w14:textId="77777777" w:rsidR="00E81779" w:rsidRDefault="00E81779" w:rsidP="000F37AC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CE4D245" w14:textId="4ED61599" w:rsidR="00FA1194" w:rsidRPr="00AA4419" w:rsidRDefault="00FA1194" w:rsidP="00AD78DB">
      <w:pPr>
        <w:pStyle w:val="a5"/>
        <w:autoSpaceDE w:val="0"/>
        <w:autoSpaceDN w:val="0"/>
        <w:adjustRightInd w:val="0"/>
        <w:spacing w:after="0" w:line="280" w:lineRule="exact"/>
        <w:ind w:left="0"/>
        <w:jc w:val="right"/>
        <w:rPr>
          <w:rFonts w:ascii="Times New Roman" w:hAnsi="Times New Roman"/>
          <w:sz w:val="28"/>
          <w:szCs w:val="28"/>
        </w:rPr>
      </w:pPr>
      <w:r w:rsidRPr="00AA4419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14:paraId="7163AB88" w14:textId="77777777" w:rsidR="00FA1194" w:rsidRPr="00AA4419" w:rsidRDefault="00FA1194" w:rsidP="00AD78DB">
      <w:pPr>
        <w:pStyle w:val="a5"/>
        <w:autoSpaceDE w:val="0"/>
        <w:autoSpaceDN w:val="0"/>
        <w:adjustRightInd w:val="0"/>
        <w:spacing w:after="0" w:line="280" w:lineRule="exact"/>
        <w:ind w:left="0"/>
        <w:jc w:val="right"/>
        <w:rPr>
          <w:rFonts w:ascii="Times New Roman" w:hAnsi="Times New Roman"/>
          <w:sz w:val="28"/>
          <w:szCs w:val="28"/>
        </w:rPr>
      </w:pPr>
      <w:r w:rsidRPr="00AA4419">
        <w:rPr>
          <w:rFonts w:ascii="Times New Roman" w:hAnsi="Times New Roman"/>
          <w:sz w:val="28"/>
          <w:szCs w:val="28"/>
        </w:rPr>
        <w:t>постановлением Правительства</w:t>
      </w:r>
    </w:p>
    <w:p w14:paraId="17B87406" w14:textId="77777777" w:rsidR="00FA1194" w:rsidRPr="00AA4419" w:rsidRDefault="00FA1194" w:rsidP="00AD78DB">
      <w:pPr>
        <w:pStyle w:val="a5"/>
        <w:autoSpaceDE w:val="0"/>
        <w:autoSpaceDN w:val="0"/>
        <w:adjustRightInd w:val="0"/>
        <w:spacing w:after="0" w:line="280" w:lineRule="exact"/>
        <w:ind w:left="0"/>
        <w:jc w:val="right"/>
        <w:rPr>
          <w:rFonts w:ascii="Times New Roman" w:hAnsi="Times New Roman"/>
          <w:sz w:val="28"/>
          <w:szCs w:val="28"/>
        </w:rPr>
      </w:pPr>
      <w:r w:rsidRPr="00AA4419">
        <w:rPr>
          <w:rFonts w:ascii="Times New Roman" w:hAnsi="Times New Roman"/>
          <w:sz w:val="28"/>
          <w:szCs w:val="28"/>
        </w:rPr>
        <w:t>Российской Федерации</w:t>
      </w:r>
    </w:p>
    <w:p w14:paraId="1A47C826" w14:textId="77777777" w:rsidR="00FA1194" w:rsidRPr="00AA4419" w:rsidRDefault="00FA1194" w:rsidP="00AD78DB">
      <w:pPr>
        <w:pStyle w:val="a5"/>
        <w:autoSpaceDE w:val="0"/>
        <w:autoSpaceDN w:val="0"/>
        <w:adjustRightInd w:val="0"/>
        <w:spacing w:after="0" w:line="28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AA44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                      №      </w:t>
      </w:r>
    </w:p>
    <w:p w14:paraId="7B5D60B8" w14:textId="77777777" w:rsidR="00AD78DB" w:rsidRDefault="00AD78DB" w:rsidP="00AD78DB">
      <w:pPr>
        <w:pStyle w:val="a5"/>
        <w:spacing w:after="0" w:line="2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7CEFB" w14:textId="13AF4A76" w:rsidR="009A4103" w:rsidRPr="008D6DEB" w:rsidRDefault="009A4103" w:rsidP="00AD78DB">
      <w:pPr>
        <w:pStyle w:val="a5"/>
        <w:spacing w:after="0" w:line="2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E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48A679D8" w14:textId="6FBD1580" w:rsidR="009A4103" w:rsidRPr="008D6DEB" w:rsidRDefault="009A4103" w:rsidP="00AD78D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EB">
        <w:rPr>
          <w:rFonts w:ascii="Times New Roman" w:hAnsi="Times New Roman" w:cs="Times New Roman"/>
          <w:b/>
          <w:sz w:val="28"/>
          <w:szCs w:val="28"/>
        </w:rPr>
        <w:t>которые вносятся в Треб</w:t>
      </w:r>
      <w:r w:rsidR="008D6DEB">
        <w:rPr>
          <w:rFonts w:ascii="Times New Roman" w:hAnsi="Times New Roman" w:cs="Times New Roman"/>
          <w:b/>
          <w:sz w:val="28"/>
          <w:szCs w:val="28"/>
        </w:rPr>
        <w:t xml:space="preserve">ования к схемам теплоснабжения, </w:t>
      </w:r>
      <w:r w:rsidRPr="008D6DEB">
        <w:rPr>
          <w:rFonts w:ascii="Times New Roman" w:hAnsi="Times New Roman" w:cs="Times New Roman"/>
          <w:b/>
          <w:sz w:val="28"/>
          <w:szCs w:val="28"/>
        </w:rPr>
        <w:t>утвержденные</w:t>
      </w:r>
      <w:r w:rsidR="008D6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DEB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Российской Федерации</w:t>
      </w:r>
    </w:p>
    <w:p w14:paraId="4D0A0003" w14:textId="359D2238" w:rsidR="009A4103" w:rsidRPr="008D6DEB" w:rsidRDefault="009A4103" w:rsidP="00AD78DB">
      <w:pPr>
        <w:pStyle w:val="a5"/>
        <w:spacing w:after="0" w:line="2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EB">
        <w:rPr>
          <w:rFonts w:ascii="Times New Roman" w:hAnsi="Times New Roman" w:cs="Times New Roman"/>
          <w:b/>
          <w:sz w:val="28"/>
          <w:szCs w:val="28"/>
        </w:rPr>
        <w:t xml:space="preserve">от 22 февраля 2012 г. № 154 </w:t>
      </w:r>
    </w:p>
    <w:p w14:paraId="13F50844" w14:textId="77777777" w:rsidR="00FA1194" w:rsidRPr="00AA4419" w:rsidRDefault="00FA1194" w:rsidP="00FA1194">
      <w:pPr>
        <w:autoSpaceDE w:val="0"/>
        <w:autoSpaceDN w:val="0"/>
        <w:adjustRightInd w:val="0"/>
        <w:spacing w:after="0" w:line="240" w:lineRule="auto"/>
        <w:jc w:val="center"/>
      </w:pPr>
    </w:p>
    <w:p w14:paraId="4A54BC73" w14:textId="4D7D9F70" w:rsidR="00706D00" w:rsidRDefault="00072A3F" w:rsidP="006C2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="000F37AC" w:rsidRPr="000F37AC">
        <w:rPr>
          <w:rFonts w:ascii="Times New Roman" w:hAnsi="Times New Roman" w:cs="Times New Roman"/>
          <w:sz w:val="28"/>
          <w:szCs w:val="28"/>
        </w:rPr>
        <w:t xml:space="preserve"> </w:t>
      </w:r>
      <w:r w:rsidR="00706D00">
        <w:rPr>
          <w:rFonts w:ascii="Times New Roman" w:hAnsi="Times New Roman" w:cs="Times New Roman"/>
          <w:sz w:val="28"/>
          <w:szCs w:val="28"/>
        </w:rPr>
        <w:t>В</w:t>
      </w:r>
      <w:r w:rsidR="00706D00" w:rsidRPr="000F37AC">
        <w:rPr>
          <w:rFonts w:ascii="Times New Roman" w:hAnsi="Times New Roman" w:cs="Times New Roman"/>
          <w:sz w:val="28"/>
          <w:szCs w:val="28"/>
        </w:rPr>
        <w:t xml:space="preserve"> пункте 68 подпункты б) –</w:t>
      </w:r>
      <w:r w:rsidR="00706D00">
        <w:rPr>
          <w:rFonts w:ascii="Times New Roman" w:hAnsi="Times New Roman" w:cs="Times New Roman"/>
          <w:sz w:val="28"/>
          <w:szCs w:val="28"/>
        </w:rPr>
        <w:t xml:space="preserve"> е) считать подпунктами в) – ж).</w:t>
      </w:r>
    </w:p>
    <w:p w14:paraId="5F07AF6E" w14:textId="1D07CA9D" w:rsidR="000F37AC" w:rsidRPr="000F37AC" w:rsidRDefault="00706D00" w:rsidP="006C2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7F62">
        <w:rPr>
          <w:rFonts w:ascii="Times New Roman" w:hAnsi="Times New Roman" w:cs="Times New Roman"/>
          <w:sz w:val="28"/>
          <w:szCs w:val="28"/>
        </w:rPr>
        <w:t>П</w:t>
      </w:r>
      <w:r w:rsidR="000F37AC" w:rsidRPr="000F37AC">
        <w:rPr>
          <w:rFonts w:ascii="Times New Roman" w:hAnsi="Times New Roman" w:cs="Times New Roman"/>
          <w:sz w:val="28"/>
          <w:szCs w:val="28"/>
        </w:rPr>
        <w:t>одпункт «б» пункта 68 изложить в следующей редакции:</w:t>
      </w:r>
    </w:p>
    <w:p w14:paraId="2D8F6566" w14:textId="75E3A45F" w:rsidR="000F37AC" w:rsidRDefault="000F37AC" w:rsidP="006C2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7AC">
        <w:rPr>
          <w:rFonts w:ascii="Times New Roman" w:hAnsi="Times New Roman" w:cs="Times New Roman"/>
          <w:sz w:val="28"/>
          <w:szCs w:val="28"/>
        </w:rPr>
        <w:t>«б) оценку экономической эффективности перевода открытых систем теплоснабжения (горячего водоснабжения), отдельных участков таких систем на закрытые системы горячего водоснабжения с учетом изменений баланса тепловой энергии, расходов на водоподготовку, топливо, электроэнергию, подпитку на восполнение утечек теплоносителя, затрат на содержание тепловых сетей, тепловых пункто</w:t>
      </w:r>
      <w:r w:rsidR="00706D00">
        <w:rPr>
          <w:rFonts w:ascii="Times New Roman" w:hAnsi="Times New Roman" w:cs="Times New Roman"/>
          <w:sz w:val="28"/>
          <w:szCs w:val="28"/>
        </w:rPr>
        <w:t>в, амортизационных отчислений;».</w:t>
      </w:r>
    </w:p>
    <w:p w14:paraId="700C4160" w14:textId="27413CAA" w:rsidR="00570EC7" w:rsidRDefault="00570EC7" w:rsidP="009041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68 дополнить</w:t>
      </w:r>
      <w:r w:rsidR="009041AB">
        <w:rPr>
          <w:rFonts w:ascii="Times New Roman" w:hAnsi="Times New Roman" w:cs="Times New Roman"/>
          <w:sz w:val="28"/>
          <w:szCs w:val="28"/>
        </w:rPr>
        <w:t xml:space="preserve"> </w:t>
      </w:r>
      <w:r w:rsidR="00BC5963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7C054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10B8F2" w14:textId="77777777" w:rsidR="00BC5963" w:rsidRDefault="00570EC7" w:rsidP="006C2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«з) </w:t>
      </w:r>
      <w:r w:rsidR="00921608" w:rsidRPr="00921608">
        <w:rPr>
          <w:rFonts w:ascii="Times New Roman" w:hAnsi="Times New Roman" w:cs="Times New Roman"/>
          <w:sz w:val="28"/>
          <w:szCs w:val="28"/>
        </w:rPr>
        <w:t>подтверждение возможности подачи питьевой воды, соответствующей нормативам качества питьевой воды, для приготовления горячей воды (в том числе наличия пропускной с</w:t>
      </w:r>
      <w:r w:rsidR="00921608">
        <w:rPr>
          <w:rFonts w:ascii="Times New Roman" w:hAnsi="Times New Roman" w:cs="Times New Roman"/>
          <w:sz w:val="28"/>
          <w:szCs w:val="28"/>
        </w:rPr>
        <w:t>пособности водопроводных сетей)</w:t>
      </w:r>
      <w:r w:rsidR="00BC5963">
        <w:rPr>
          <w:rFonts w:ascii="Times New Roman" w:hAnsi="Times New Roman" w:cs="Times New Roman"/>
          <w:sz w:val="28"/>
          <w:szCs w:val="28"/>
        </w:rPr>
        <w:t>;</w:t>
      </w:r>
    </w:p>
    <w:p w14:paraId="24B1CA3B" w14:textId="0CC0FEDB" w:rsidR="00570EC7" w:rsidRPr="000F37AC" w:rsidRDefault="00BC5963" w:rsidP="006C2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0F37AC">
        <w:rPr>
          <w:rFonts w:ascii="Times New Roman" w:hAnsi="Times New Roman" w:cs="Times New Roman"/>
          <w:sz w:val="28"/>
          <w:szCs w:val="28"/>
        </w:rPr>
        <w:t>расчет ценовых (тарифных) последствий для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F37AC">
        <w:rPr>
          <w:rFonts w:ascii="Times New Roman" w:hAnsi="Times New Roman" w:cs="Times New Roman"/>
          <w:sz w:val="28"/>
          <w:szCs w:val="28"/>
        </w:rPr>
        <w:t xml:space="preserve"> прогнозн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37AC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37AC">
        <w:rPr>
          <w:rFonts w:ascii="Times New Roman" w:hAnsi="Times New Roman" w:cs="Times New Roman"/>
          <w:sz w:val="28"/>
          <w:szCs w:val="28"/>
        </w:rPr>
        <w:t xml:space="preserve"> изменения совокупного платежа граждан за коммунальные услуги в случае реализации мероприятий по переводу открытых систем теплоснабжения (горячего водоснабжения), отдельных участков таких систем на закрытые системы горячего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1608">
        <w:rPr>
          <w:rFonts w:ascii="Times New Roman" w:hAnsi="Times New Roman" w:cs="Times New Roman"/>
          <w:sz w:val="28"/>
          <w:szCs w:val="28"/>
        </w:rPr>
        <w:t>»</w:t>
      </w:r>
      <w:r w:rsidR="000E0FB0">
        <w:rPr>
          <w:rFonts w:ascii="Times New Roman" w:hAnsi="Times New Roman" w:cs="Times New Roman"/>
          <w:sz w:val="28"/>
          <w:szCs w:val="28"/>
        </w:rPr>
        <w:t>.</w:t>
      </w:r>
    </w:p>
    <w:p w14:paraId="7131CCFF" w14:textId="062C05A9" w:rsidR="000F37AC" w:rsidRPr="000F37AC" w:rsidRDefault="009041AB" w:rsidP="006C2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41AB">
        <w:rPr>
          <w:rFonts w:ascii="Times New Roman" w:hAnsi="Times New Roman" w:cs="Times New Roman"/>
          <w:sz w:val="28"/>
          <w:szCs w:val="28"/>
        </w:rPr>
        <w:t xml:space="preserve">. </w:t>
      </w:r>
      <w:r w:rsidR="00114D03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Pr="009041AB">
        <w:rPr>
          <w:rFonts w:ascii="Times New Roman" w:hAnsi="Times New Roman" w:cs="Times New Roman"/>
          <w:sz w:val="28"/>
          <w:szCs w:val="28"/>
        </w:rPr>
        <w:t>68</w:t>
      </w:r>
      <w:r w:rsidR="00114D03">
        <w:rPr>
          <w:rFonts w:ascii="Times New Roman" w:hAnsi="Times New Roman" w:cs="Times New Roman"/>
          <w:sz w:val="28"/>
          <w:szCs w:val="28"/>
        </w:rPr>
        <w:t>.1</w:t>
      </w:r>
      <w:r w:rsidRPr="009041AB">
        <w:rPr>
          <w:rFonts w:ascii="Times New Roman" w:hAnsi="Times New Roman" w:cs="Times New Roman"/>
          <w:sz w:val="28"/>
          <w:szCs w:val="28"/>
        </w:rPr>
        <w:t xml:space="preserve"> </w:t>
      </w:r>
      <w:r w:rsidR="000E288C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F37AC" w:rsidRPr="000F37AC">
        <w:rPr>
          <w:rFonts w:ascii="Times New Roman" w:hAnsi="Times New Roman" w:cs="Times New Roman"/>
          <w:sz w:val="28"/>
          <w:szCs w:val="28"/>
        </w:rPr>
        <w:t>:</w:t>
      </w:r>
    </w:p>
    <w:p w14:paraId="1E9255C3" w14:textId="77777777" w:rsidR="000F37AC" w:rsidRPr="000F37AC" w:rsidRDefault="000F37AC" w:rsidP="006C2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7AC">
        <w:rPr>
          <w:rFonts w:ascii="Times New Roman" w:hAnsi="Times New Roman" w:cs="Times New Roman"/>
          <w:sz w:val="28"/>
          <w:szCs w:val="28"/>
        </w:rPr>
        <w:t>«Оценка экономической эффективности перевода открытых систем теплоснабжения (горячего водоснабжения), отдельных участков таких систем на закрытые системы горячего водоснабжения должна проводиться с учетом:</w:t>
      </w:r>
    </w:p>
    <w:p w14:paraId="6EF0EEE2" w14:textId="62FDDAC4" w:rsidR="000F37AC" w:rsidRPr="000F37AC" w:rsidRDefault="000F37AC" w:rsidP="006C2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7AC">
        <w:rPr>
          <w:rFonts w:ascii="Times New Roman" w:hAnsi="Times New Roman" w:cs="Times New Roman"/>
          <w:sz w:val="28"/>
          <w:szCs w:val="28"/>
        </w:rPr>
        <w:t xml:space="preserve">требований к завершению работ по закрытию </w:t>
      </w:r>
      <w:r w:rsidR="00B15F1B">
        <w:rPr>
          <w:rFonts w:ascii="Times New Roman" w:hAnsi="Times New Roman" w:cs="Times New Roman"/>
          <w:sz w:val="28"/>
          <w:szCs w:val="28"/>
        </w:rPr>
        <w:t>системы</w:t>
      </w:r>
      <w:r w:rsidR="00B15F1B" w:rsidRPr="000F37AC">
        <w:rPr>
          <w:rFonts w:ascii="Times New Roman" w:hAnsi="Times New Roman" w:cs="Times New Roman"/>
          <w:sz w:val="28"/>
          <w:szCs w:val="28"/>
        </w:rPr>
        <w:t xml:space="preserve"> </w:t>
      </w:r>
      <w:r w:rsidRPr="000F37AC">
        <w:rPr>
          <w:rFonts w:ascii="Times New Roman" w:hAnsi="Times New Roman" w:cs="Times New Roman"/>
          <w:sz w:val="28"/>
          <w:szCs w:val="28"/>
        </w:rPr>
        <w:t>теплоснабжения (горячего водоснабжения) в случае частичной реализации мероприятий по закрытию;</w:t>
      </w:r>
    </w:p>
    <w:p w14:paraId="2C093429" w14:textId="5FE41C09" w:rsidR="000F37AC" w:rsidRPr="000F37AC" w:rsidRDefault="000F37AC" w:rsidP="006C2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7AC">
        <w:rPr>
          <w:rFonts w:ascii="Times New Roman" w:hAnsi="Times New Roman" w:cs="Times New Roman"/>
          <w:sz w:val="28"/>
          <w:szCs w:val="28"/>
        </w:rPr>
        <w:t xml:space="preserve">капитальных и операционных затрат в </w:t>
      </w:r>
      <w:r w:rsidR="005C370A" w:rsidRPr="005C370A">
        <w:rPr>
          <w:rFonts w:ascii="Times New Roman" w:hAnsi="Times New Roman" w:cs="Times New Roman"/>
          <w:sz w:val="28"/>
          <w:szCs w:val="28"/>
        </w:rPr>
        <w:t>централизованных систем</w:t>
      </w:r>
      <w:r w:rsidR="005C370A">
        <w:rPr>
          <w:rFonts w:ascii="Times New Roman" w:hAnsi="Times New Roman" w:cs="Times New Roman"/>
          <w:sz w:val="28"/>
          <w:szCs w:val="28"/>
        </w:rPr>
        <w:t>ах</w:t>
      </w:r>
      <w:r w:rsidR="005C370A" w:rsidRPr="005C370A">
        <w:rPr>
          <w:rFonts w:ascii="Times New Roman" w:hAnsi="Times New Roman" w:cs="Times New Roman"/>
          <w:sz w:val="28"/>
          <w:szCs w:val="28"/>
        </w:rPr>
        <w:t xml:space="preserve"> водоснабжения и </w:t>
      </w:r>
      <w:r w:rsidR="000E0FB0">
        <w:rPr>
          <w:rFonts w:ascii="Times New Roman" w:hAnsi="Times New Roman" w:cs="Times New Roman"/>
          <w:sz w:val="28"/>
          <w:szCs w:val="28"/>
        </w:rPr>
        <w:t xml:space="preserve">(или) </w:t>
      </w:r>
      <w:r w:rsidR="005C370A" w:rsidRPr="005C370A">
        <w:rPr>
          <w:rFonts w:ascii="Times New Roman" w:hAnsi="Times New Roman" w:cs="Times New Roman"/>
          <w:sz w:val="28"/>
          <w:szCs w:val="28"/>
        </w:rPr>
        <w:t>водоотведения</w:t>
      </w:r>
      <w:r w:rsidRPr="000F37AC">
        <w:rPr>
          <w:rFonts w:ascii="Times New Roman" w:hAnsi="Times New Roman" w:cs="Times New Roman"/>
          <w:sz w:val="28"/>
          <w:szCs w:val="28"/>
        </w:rPr>
        <w:t>, определенных в схемах водоснабжения</w:t>
      </w:r>
      <w:r w:rsidR="005359FA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Pr="000F37AC">
        <w:rPr>
          <w:rFonts w:ascii="Times New Roman" w:hAnsi="Times New Roman" w:cs="Times New Roman"/>
          <w:sz w:val="28"/>
          <w:szCs w:val="28"/>
        </w:rPr>
        <w:t>, а также капитальных и операционных затрат в системах теплоснабжения;</w:t>
      </w:r>
    </w:p>
    <w:p w14:paraId="7822DDA3" w14:textId="3FBE8EC9" w:rsidR="000F37AC" w:rsidRDefault="000F37AC" w:rsidP="006C2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7AC">
        <w:rPr>
          <w:rFonts w:ascii="Times New Roman" w:hAnsi="Times New Roman" w:cs="Times New Roman"/>
          <w:sz w:val="28"/>
          <w:szCs w:val="28"/>
        </w:rPr>
        <w:t xml:space="preserve">изменения структуры отпуска электроэнергии </w:t>
      </w:r>
      <w:r w:rsidR="00144514" w:rsidRPr="00144514">
        <w:rPr>
          <w:rFonts w:ascii="Times New Roman" w:hAnsi="Times New Roman" w:cs="Times New Roman"/>
          <w:sz w:val="28"/>
          <w:szCs w:val="28"/>
        </w:rPr>
        <w:t>на производимую тепловую энергию (мощность)</w:t>
      </w:r>
      <w:r w:rsidR="002D3A6A">
        <w:rPr>
          <w:rFonts w:ascii="Times New Roman" w:hAnsi="Times New Roman" w:cs="Times New Roman"/>
          <w:sz w:val="28"/>
          <w:szCs w:val="28"/>
        </w:rPr>
        <w:t xml:space="preserve"> </w:t>
      </w:r>
      <w:r w:rsidRPr="000F37AC">
        <w:rPr>
          <w:rFonts w:ascii="Times New Roman" w:hAnsi="Times New Roman" w:cs="Times New Roman"/>
          <w:sz w:val="28"/>
          <w:szCs w:val="28"/>
        </w:rPr>
        <w:t xml:space="preserve">от источников </w:t>
      </w:r>
      <w:r w:rsidR="00B5310F" w:rsidRPr="000F37AC">
        <w:rPr>
          <w:rFonts w:ascii="Times New Roman" w:hAnsi="Times New Roman" w:cs="Times New Roman"/>
          <w:sz w:val="28"/>
          <w:szCs w:val="28"/>
        </w:rPr>
        <w:t>тепловой энергии</w:t>
      </w:r>
      <w:r w:rsidR="00B5310F">
        <w:rPr>
          <w:rFonts w:ascii="Times New Roman" w:hAnsi="Times New Roman" w:cs="Times New Roman"/>
          <w:sz w:val="28"/>
          <w:szCs w:val="28"/>
        </w:rPr>
        <w:t>, функционирующих в режиме</w:t>
      </w:r>
      <w:r w:rsidR="00B5310F" w:rsidRPr="000F37AC">
        <w:rPr>
          <w:rFonts w:ascii="Times New Roman" w:hAnsi="Times New Roman" w:cs="Times New Roman"/>
          <w:sz w:val="28"/>
          <w:szCs w:val="28"/>
        </w:rPr>
        <w:t xml:space="preserve"> комбинированн</w:t>
      </w:r>
      <w:r w:rsidR="00B5310F">
        <w:rPr>
          <w:rFonts w:ascii="Times New Roman" w:hAnsi="Times New Roman" w:cs="Times New Roman"/>
          <w:sz w:val="28"/>
          <w:szCs w:val="28"/>
        </w:rPr>
        <w:t>ой</w:t>
      </w:r>
      <w:r w:rsidR="00B5310F" w:rsidRPr="000F37AC">
        <w:rPr>
          <w:rFonts w:ascii="Times New Roman" w:hAnsi="Times New Roman" w:cs="Times New Roman"/>
          <w:sz w:val="28"/>
          <w:szCs w:val="28"/>
        </w:rPr>
        <w:t xml:space="preserve"> </w:t>
      </w:r>
      <w:r w:rsidR="00B5310F">
        <w:rPr>
          <w:rFonts w:ascii="Times New Roman" w:hAnsi="Times New Roman" w:cs="Times New Roman"/>
          <w:sz w:val="28"/>
          <w:szCs w:val="28"/>
        </w:rPr>
        <w:t xml:space="preserve">выработки </w:t>
      </w:r>
      <w:r w:rsidRPr="000F37AC">
        <w:rPr>
          <w:rFonts w:ascii="Times New Roman" w:hAnsi="Times New Roman" w:cs="Times New Roman"/>
          <w:sz w:val="28"/>
          <w:szCs w:val="28"/>
        </w:rPr>
        <w:t>электрической и</w:t>
      </w:r>
      <w:r w:rsidR="00B5310F">
        <w:rPr>
          <w:rFonts w:ascii="Times New Roman" w:hAnsi="Times New Roman" w:cs="Times New Roman"/>
          <w:sz w:val="28"/>
          <w:szCs w:val="28"/>
        </w:rPr>
        <w:t xml:space="preserve"> </w:t>
      </w:r>
      <w:r w:rsidR="00260DDD">
        <w:rPr>
          <w:rFonts w:ascii="Times New Roman" w:hAnsi="Times New Roman" w:cs="Times New Roman"/>
          <w:sz w:val="28"/>
          <w:szCs w:val="28"/>
        </w:rPr>
        <w:t>тепловой энергии</w:t>
      </w:r>
      <w:r w:rsidRPr="000F37AC">
        <w:rPr>
          <w:rFonts w:ascii="Times New Roman" w:hAnsi="Times New Roman" w:cs="Times New Roman"/>
          <w:sz w:val="28"/>
          <w:szCs w:val="28"/>
        </w:rPr>
        <w:t xml:space="preserve">, в том числе объемов подготовки </w:t>
      </w:r>
      <w:proofErr w:type="spellStart"/>
      <w:r w:rsidRPr="000F37AC">
        <w:rPr>
          <w:rFonts w:ascii="Times New Roman" w:hAnsi="Times New Roman" w:cs="Times New Roman"/>
          <w:sz w:val="28"/>
          <w:szCs w:val="28"/>
        </w:rPr>
        <w:t>подпиточной</w:t>
      </w:r>
      <w:proofErr w:type="spellEnd"/>
      <w:r w:rsidRPr="000F37AC">
        <w:rPr>
          <w:rFonts w:ascii="Times New Roman" w:hAnsi="Times New Roman" w:cs="Times New Roman"/>
          <w:sz w:val="28"/>
          <w:szCs w:val="28"/>
        </w:rPr>
        <w:t xml:space="preserve"> воды и других факторов, влияющих на теплов</w:t>
      </w:r>
      <w:r w:rsidR="00B25077">
        <w:rPr>
          <w:rFonts w:ascii="Times New Roman" w:hAnsi="Times New Roman" w:cs="Times New Roman"/>
          <w:sz w:val="28"/>
          <w:szCs w:val="28"/>
        </w:rPr>
        <w:t>ую экономичность электростанции;</w:t>
      </w:r>
    </w:p>
    <w:p w14:paraId="00705FA1" w14:textId="3633384F" w:rsidR="00B25077" w:rsidRPr="000F37AC" w:rsidRDefault="00B25077" w:rsidP="006C2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077">
        <w:rPr>
          <w:rFonts w:ascii="Times New Roman" w:hAnsi="Times New Roman" w:cs="Times New Roman"/>
          <w:sz w:val="28"/>
          <w:szCs w:val="28"/>
        </w:rPr>
        <w:t xml:space="preserve">наличия источников финансирования мероприятий, выполняемых на </w:t>
      </w:r>
      <w:proofErr w:type="spellStart"/>
      <w:r w:rsidRPr="00B2507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B25077">
        <w:rPr>
          <w:rFonts w:ascii="Times New Roman" w:hAnsi="Times New Roman" w:cs="Times New Roman"/>
          <w:sz w:val="28"/>
          <w:szCs w:val="28"/>
        </w:rPr>
        <w:t xml:space="preserve"> установках потребителей тепловой энергии, по переводу открытых систем теплоснабжения (горячего водоснабжения), </w:t>
      </w:r>
      <w:r w:rsidRPr="00B25077">
        <w:rPr>
          <w:rFonts w:ascii="Times New Roman" w:hAnsi="Times New Roman" w:cs="Times New Roman"/>
          <w:sz w:val="28"/>
          <w:szCs w:val="28"/>
        </w:rPr>
        <w:lastRenderedPageBreak/>
        <w:t>отдельных участков таких систем на закрытые системы горячего водоснабжения.</w:t>
      </w:r>
    </w:p>
    <w:p w14:paraId="6C9DA0C3" w14:textId="04C6055C" w:rsidR="000F37AC" w:rsidRPr="000F37AC" w:rsidRDefault="000F37AC" w:rsidP="006C2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7AC">
        <w:rPr>
          <w:rFonts w:ascii="Times New Roman" w:hAnsi="Times New Roman" w:cs="Times New Roman"/>
          <w:sz w:val="28"/>
          <w:szCs w:val="28"/>
        </w:rPr>
        <w:t xml:space="preserve">Перевод открытых систем теплоснабжения (горячего водоснабжения), отдельных участков таких систем на закрытые системы горячего водоснабжения </w:t>
      </w:r>
      <w:r w:rsidR="00997E97">
        <w:rPr>
          <w:rFonts w:ascii="Times New Roman" w:hAnsi="Times New Roman" w:cs="Times New Roman"/>
          <w:sz w:val="28"/>
          <w:szCs w:val="28"/>
        </w:rPr>
        <w:t>долж</w:t>
      </w:r>
      <w:r w:rsidR="007A2DA8">
        <w:rPr>
          <w:rFonts w:ascii="Times New Roman" w:hAnsi="Times New Roman" w:cs="Times New Roman"/>
          <w:sz w:val="28"/>
          <w:szCs w:val="28"/>
        </w:rPr>
        <w:t>ен</w:t>
      </w:r>
      <w:r w:rsidR="00997E97">
        <w:rPr>
          <w:rFonts w:ascii="Times New Roman" w:hAnsi="Times New Roman" w:cs="Times New Roman"/>
          <w:sz w:val="28"/>
          <w:szCs w:val="28"/>
        </w:rPr>
        <w:t xml:space="preserve"> </w:t>
      </w:r>
      <w:r w:rsidR="00FA5BA0">
        <w:rPr>
          <w:rFonts w:ascii="Times New Roman" w:hAnsi="Times New Roman" w:cs="Times New Roman"/>
          <w:sz w:val="28"/>
          <w:szCs w:val="28"/>
        </w:rPr>
        <w:t>оцениваться</w:t>
      </w:r>
      <w:r w:rsidRPr="000F37AC">
        <w:rPr>
          <w:rFonts w:ascii="Times New Roman" w:hAnsi="Times New Roman" w:cs="Times New Roman"/>
          <w:sz w:val="28"/>
          <w:szCs w:val="28"/>
        </w:rPr>
        <w:t xml:space="preserve"> </w:t>
      </w:r>
      <w:r w:rsidR="00997E97">
        <w:rPr>
          <w:rFonts w:ascii="Times New Roman" w:hAnsi="Times New Roman" w:cs="Times New Roman"/>
          <w:sz w:val="28"/>
          <w:szCs w:val="28"/>
        </w:rPr>
        <w:t xml:space="preserve">как </w:t>
      </w:r>
      <w:r w:rsidRPr="000F37AC">
        <w:rPr>
          <w:rFonts w:ascii="Times New Roman" w:hAnsi="Times New Roman" w:cs="Times New Roman"/>
          <w:sz w:val="28"/>
          <w:szCs w:val="28"/>
        </w:rPr>
        <w:t xml:space="preserve">экономически </w:t>
      </w:r>
      <w:r w:rsidR="00997E97">
        <w:rPr>
          <w:rFonts w:ascii="Times New Roman" w:hAnsi="Times New Roman" w:cs="Times New Roman"/>
          <w:sz w:val="28"/>
          <w:szCs w:val="28"/>
        </w:rPr>
        <w:t>эффективн</w:t>
      </w:r>
      <w:r w:rsidR="007A2DA8">
        <w:rPr>
          <w:rFonts w:ascii="Times New Roman" w:hAnsi="Times New Roman" w:cs="Times New Roman"/>
          <w:sz w:val="28"/>
          <w:szCs w:val="28"/>
        </w:rPr>
        <w:t>ый</w:t>
      </w:r>
      <w:r w:rsidR="00997E97" w:rsidRPr="000F37AC">
        <w:rPr>
          <w:rFonts w:ascii="Times New Roman" w:hAnsi="Times New Roman" w:cs="Times New Roman"/>
          <w:sz w:val="28"/>
          <w:szCs w:val="28"/>
        </w:rPr>
        <w:t xml:space="preserve"> </w:t>
      </w:r>
      <w:r w:rsidRPr="000F37AC">
        <w:rPr>
          <w:rFonts w:ascii="Times New Roman" w:hAnsi="Times New Roman" w:cs="Times New Roman"/>
          <w:sz w:val="28"/>
          <w:szCs w:val="28"/>
        </w:rPr>
        <w:t xml:space="preserve">в случае положительной чистой приведенной стоимости проекта </w:t>
      </w:r>
      <w:r w:rsidR="005C7E6A" w:rsidRPr="000F37AC">
        <w:rPr>
          <w:rFonts w:ascii="Times New Roman" w:hAnsi="Times New Roman" w:cs="Times New Roman"/>
          <w:sz w:val="28"/>
          <w:szCs w:val="28"/>
        </w:rPr>
        <w:t xml:space="preserve">перевода открытых систем теплоснабжения (горячего водоснабжения), отдельных участков таких систем на закрытые системы горячего водоснабжения </w:t>
      </w:r>
      <w:r w:rsidRPr="000F37AC">
        <w:rPr>
          <w:rFonts w:ascii="Times New Roman" w:hAnsi="Times New Roman" w:cs="Times New Roman"/>
          <w:sz w:val="28"/>
          <w:szCs w:val="28"/>
        </w:rPr>
        <w:t xml:space="preserve">на </w:t>
      </w:r>
      <w:r w:rsidR="00E01BB7">
        <w:rPr>
          <w:rFonts w:ascii="Times New Roman" w:hAnsi="Times New Roman" w:cs="Times New Roman"/>
          <w:sz w:val="28"/>
          <w:szCs w:val="28"/>
        </w:rPr>
        <w:t>прогнозный период</w:t>
      </w:r>
      <w:r w:rsidR="00E01BB7" w:rsidRPr="000F37AC">
        <w:rPr>
          <w:rFonts w:ascii="Times New Roman" w:hAnsi="Times New Roman" w:cs="Times New Roman"/>
          <w:sz w:val="28"/>
          <w:szCs w:val="28"/>
        </w:rPr>
        <w:t xml:space="preserve"> </w:t>
      </w:r>
      <w:r w:rsidRPr="000F37AC">
        <w:rPr>
          <w:rFonts w:ascii="Times New Roman" w:hAnsi="Times New Roman" w:cs="Times New Roman"/>
          <w:sz w:val="28"/>
          <w:szCs w:val="28"/>
        </w:rPr>
        <w:t>10 лет с учетом инвестиционной стадии.</w:t>
      </w:r>
      <w:r w:rsidR="00B20CAE">
        <w:rPr>
          <w:rFonts w:ascii="Times New Roman" w:hAnsi="Times New Roman" w:cs="Times New Roman"/>
          <w:sz w:val="28"/>
          <w:szCs w:val="28"/>
        </w:rPr>
        <w:t xml:space="preserve"> </w:t>
      </w:r>
      <w:r w:rsidR="00B20CAE" w:rsidRPr="00B20CAE">
        <w:rPr>
          <w:rFonts w:ascii="Times New Roman" w:hAnsi="Times New Roman" w:cs="Times New Roman"/>
          <w:sz w:val="28"/>
          <w:szCs w:val="28"/>
        </w:rPr>
        <w:t>Положительная чистая приведенная стоимость характеризует превышение суммарных денежных поступлений над суммарными затратами</w:t>
      </w:r>
      <w:r w:rsidR="00B20CAE">
        <w:rPr>
          <w:rFonts w:ascii="Times New Roman" w:hAnsi="Times New Roman" w:cs="Times New Roman"/>
          <w:sz w:val="28"/>
          <w:szCs w:val="28"/>
        </w:rPr>
        <w:t>.</w:t>
      </w:r>
    </w:p>
    <w:p w14:paraId="25FB708A" w14:textId="52C575FF" w:rsidR="00B43538" w:rsidRDefault="000F37AC" w:rsidP="004A07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7AC">
        <w:rPr>
          <w:rFonts w:ascii="Times New Roman" w:hAnsi="Times New Roman" w:cs="Times New Roman"/>
          <w:sz w:val="28"/>
          <w:szCs w:val="28"/>
        </w:rPr>
        <w:t>Наличие источников финансирования должно быть подтверждено соответствующими нормативными правовыми актами и (или) договорами (соглашениями).</w:t>
      </w:r>
      <w:r w:rsidR="009463F1" w:rsidRPr="009463F1">
        <w:rPr>
          <w:rFonts w:ascii="Times New Roman" w:hAnsi="Times New Roman" w:cs="Times New Roman"/>
          <w:sz w:val="28"/>
          <w:szCs w:val="28"/>
        </w:rPr>
        <w:t>».</w:t>
      </w:r>
    </w:p>
    <w:p w14:paraId="65ECE213" w14:textId="77777777" w:rsidR="006B1F5E" w:rsidRDefault="006B1F5E" w:rsidP="004A07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B1F5E" w:rsidSect="006C23E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D3A"/>
    <w:multiLevelType w:val="hybridMultilevel"/>
    <w:tmpl w:val="7EFC07B0"/>
    <w:lvl w:ilvl="0" w:tplc="97F4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52"/>
    <w:rsid w:val="00004EFD"/>
    <w:rsid w:val="00061C38"/>
    <w:rsid w:val="00072A3F"/>
    <w:rsid w:val="000756C3"/>
    <w:rsid w:val="00094646"/>
    <w:rsid w:val="000D1CFE"/>
    <w:rsid w:val="000E0FB0"/>
    <w:rsid w:val="000E288C"/>
    <w:rsid w:val="000F37AC"/>
    <w:rsid w:val="00114D03"/>
    <w:rsid w:val="00144514"/>
    <w:rsid w:val="001611E4"/>
    <w:rsid w:val="00173684"/>
    <w:rsid w:val="001C29B5"/>
    <w:rsid w:val="001C3F6D"/>
    <w:rsid w:val="00260DDD"/>
    <w:rsid w:val="002B5BB6"/>
    <w:rsid w:val="002D3A6A"/>
    <w:rsid w:val="00337F62"/>
    <w:rsid w:val="00365FBA"/>
    <w:rsid w:val="00376E54"/>
    <w:rsid w:val="00377702"/>
    <w:rsid w:val="003B0DBB"/>
    <w:rsid w:val="003D491A"/>
    <w:rsid w:val="00406605"/>
    <w:rsid w:val="004610F8"/>
    <w:rsid w:val="004A0702"/>
    <w:rsid w:val="004D2513"/>
    <w:rsid w:val="00513A36"/>
    <w:rsid w:val="005359FA"/>
    <w:rsid w:val="005428F1"/>
    <w:rsid w:val="00552211"/>
    <w:rsid w:val="0056076E"/>
    <w:rsid w:val="00562CBD"/>
    <w:rsid w:val="00570EC7"/>
    <w:rsid w:val="00583721"/>
    <w:rsid w:val="005A26C0"/>
    <w:rsid w:val="005B27F9"/>
    <w:rsid w:val="005C370A"/>
    <w:rsid w:val="005C7E6A"/>
    <w:rsid w:val="005E4349"/>
    <w:rsid w:val="005E7535"/>
    <w:rsid w:val="006262DA"/>
    <w:rsid w:val="00651D51"/>
    <w:rsid w:val="006A42DB"/>
    <w:rsid w:val="006B1F5E"/>
    <w:rsid w:val="006C23E2"/>
    <w:rsid w:val="006D3552"/>
    <w:rsid w:val="006E2290"/>
    <w:rsid w:val="00706D00"/>
    <w:rsid w:val="007338E4"/>
    <w:rsid w:val="00746E16"/>
    <w:rsid w:val="0076755A"/>
    <w:rsid w:val="00772ED1"/>
    <w:rsid w:val="007A2DA8"/>
    <w:rsid w:val="007C0549"/>
    <w:rsid w:val="007D6A2A"/>
    <w:rsid w:val="00811ADC"/>
    <w:rsid w:val="00836774"/>
    <w:rsid w:val="008D6DEB"/>
    <w:rsid w:val="008F645B"/>
    <w:rsid w:val="009041AB"/>
    <w:rsid w:val="00921608"/>
    <w:rsid w:val="009463F1"/>
    <w:rsid w:val="00950992"/>
    <w:rsid w:val="00952D42"/>
    <w:rsid w:val="00956A51"/>
    <w:rsid w:val="00997E97"/>
    <w:rsid w:val="009A4103"/>
    <w:rsid w:val="009C68E8"/>
    <w:rsid w:val="00A3028E"/>
    <w:rsid w:val="00A31AF2"/>
    <w:rsid w:val="00A551F2"/>
    <w:rsid w:val="00A77ABB"/>
    <w:rsid w:val="00AD78DB"/>
    <w:rsid w:val="00B15F1B"/>
    <w:rsid w:val="00B20CAE"/>
    <w:rsid w:val="00B25077"/>
    <w:rsid w:val="00B27FC2"/>
    <w:rsid w:val="00B43538"/>
    <w:rsid w:val="00B5310F"/>
    <w:rsid w:val="00B82A16"/>
    <w:rsid w:val="00B91AB3"/>
    <w:rsid w:val="00BC46CF"/>
    <w:rsid w:val="00BC5963"/>
    <w:rsid w:val="00BF41E7"/>
    <w:rsid w:val="00C03DC7"/>
    <w:rsid w:val="00C21ED6"/>
    <w:rsid w:val="00C94AB6"/>
    <w:rsid w:val="00D34EDB"/>
    <w:rsid w:val="00DA02C9"/>
    <w:rsid w:val="00DB5469"/>
    <w:rsid w:val="00DE5A0B"/>
    <w:rsid w:val="00E01BB7"/>
    <w:rsid w:val="00E232E4"/>
    <w:rsid w:val="00E55A43"/>
    <w:rsid w:val="00E81779"/>
    <w:rsid w:val="00EA3B7B"/>
    <w:rsid w:val="00F42922"/>
    <w:rsid w:val="00F445D3"/>
    <w:rsid w:val="00F57F0A"/>
    <w:rsid w:val="00F91A64"/>
    <w:rsid w:val="00FA1194"/>
    <w:rsid w:val="00FA5BA0"/>
    <w:rsid w:val="00FC426F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2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0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410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D25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25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25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25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25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0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410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D25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25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25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25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25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42D8-AA6A-415B-BD39-A17482C1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Сопина Татьяна Николаевна</dc:creator>
  <cp:lastModifiedBy>VES</cp:lastModifiedBy>
  <cp:revision>2</cp:revision>
  <cp:lastPrinted>2021-11-11T07:26:00Z</cp:lastPrinted>
  <dcterms:created xsi:type="dcterms:W3CDTF">2022-01-14T09:19:00Z</dcterms:created>
  <dcterms:modified xsi:type="dcterms:W3CDTF">2022-01-14T09:19:00Z</dcterms:modified>
</cp:coreProperties>
</file>