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48" w:rsidRPr="00B43B48" w:rsidRDefault="00086176" w:rsidP="004D7053">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r w:rsidR="008553FD">
        <w:rPr>
          <w:rFonts w:ascii="Times New Roman" w:hAnsi="Times New Roman" w:cs="Times New Roman"/>
          <w:sz w:val="28"/>
          <w:szCs w:val="28"/>
        </w:rPr>
        <w:tab/>
      </w:r>
      <w:r w:rsidR="008553FD">
        <w:rPr>
          <w:rFonts w:ascii="Times New Roman" w:hAnsi="Times New Roman" w:cs="Times New Roman"/>
          <w:sz w:val="28"/>
          <w:szCs w:val="28"/>
        </w:rPr>
        <w:tab/>
      </w:r>
      <w:r w:rsidR="008553FD">
        <w:rPr>
          <w:rFonts w:ascii="Times New Roman" w:hAnsi="Times New Roman" w:cs="Times New Roman"/>
          <w:sz w:val="28"/>
          <w:szCs w:val="28"/>
        </w:rPr>
        <w:tab/>
      </w:r>
      <w:r w:rsidR="008553FD">
        <w:rPr>
          <w:rFonts w:ascii="Times New Roman" w:hAnsi="Times New Roman" w:cs="Times New Roman"/>
          <w:sz w:val="28"/>
          <w:szCs w:val="28"/>
        </w:rPr>
        <w:tab/>
      </w:r>
      <w:r w:rsidR="008553FD">
        <w:rPr>
          <w:rFonts w:ascii="Times New Roman" w:hAnsi="Times New Roman" w:cs="Times New Roman"/>
          <w:sz w:val="28"/>
          <w:szCs w:val="28"/>
        </w:rPr>
        <w:tab/>
      </w:r>
      <w:r w:rsidR="008553FD">
        <w:rPr>
          <w:rFonts w:ascii="Times New Roman" w:hAnsi="Times New Roman" w:cs="Times New Roman"/>
          <w:sz w:val="28"/>
          <w:szCs w:val="28"/>
        </w:rPr>
        <w:tab/>
      </w:r>
      <w:r w:rsidR="008553FD">
        <w:rPr>
          <w:rFonts w:ascii="Times New Roman" w:hAnsi="Times New Roman" w:cs="Times New Roman"/>
          <w:sz w:val="28"/>
          <w:szCs w:val="28"/>
        </w:rPr>
        <w:tab/>
      </w:r>
      <w:r w:rsidR="008553FD">
        <w:rPr>
          <w:rFonts w:ascii="Times New Roman" w:hAnsi="Times New Roman" w:cs="Times New Roman"/>
          <w:sz w:val="28"/>
          <w:szCs w:val="28"/>
        </w:rPr>
        <w:tab/>
      </w:r>
      <w:r w:rsidR="008553FD">
        <w:rPr>
          <w:rFonts w:ascii="Times New Roman" w:hAnsi="Times New Roman" w:cs="Times New Roman"/>
          <w:sz w:val="28"/>
          <w:szCs w:val="28"/>
        </w:rPr>
        <w:tab/>
      </w:r>
      <w:r w:rsidR="008553FD">
        <w:rPr>
          <w:rFonts w:ascii="Times New Roman" w:hAnsi="Times New Roman" w:cs="Times New Roman"/>
          <w:sz w:val="28"/>
          <w:szCs w:val="28"/>
        </w:rPr>
        <w:tab/>
        <w:t>ПРОЕКТ</w:t>
      </w:r>
      <w:r w:rsidR="00B43B48" w:rsidRPr="00B43B48">
        <w:rPr>
          <w:rFonts w:ascii="Times New Roman" w:hAnsi="Times New Roman" w:cs="Times New Roman"/>
          <w:sz w:val="28"/>
          <w:szCs w:val="28"/>
        </w:rPr>
        <w:br/>
      </w:r>
    </w:p>
    <w:p w:rsidR="00B43B48" w:rsidRPr="00B43B48" w:rsidRDefault="00B43B48" w:rsidP="004D7053">
      <w:pPr>
        <w:pStyle w:val="ConsPlusNormal"/>
        <w:jc w:val="both"/>
        <w:outlineLvl w:val="0"/>
        <w:rPr>
          <w:rFonts w:ascii="Times New Roman" w:hAnsi="Times New Roman" w:cs="Times New Roman"/>
          <w:sz w:val="28"/>
          <w:szCs w:val="28"/>
        </w:rPr>
      </w:pPr>
    </w:p>
    <w:p w:rsidR="00B43B48" w:rsidRPr="00B43B48" w:rsidRDefault="00B43B48" w:rsidP="004D7053">
      <w:pPr>
        <w:pStyle w:val="ConsPlusTitle"/>
        <w:jc w:val="center"/>
        <w:outlineLvl w:val="0"/>
        <w:rPr>
          <w:rFonts w:ascii="Times New Roman" w:hAnsi="Times New Roman" w:cs="Times New Roman"/>
          <w:sz w:val="28"/>
          <w:szCs w:val="28"/>
        </w:rPr>
      </w:pPr>
      <w:r w:rsidRPr="00B43B48">
        <w:rPr>
          <w:rFonts w:ascii="Times New Roman" w:hAnsi="Times New Roman" w:cs="Times New Roman"/>
          <w:sz w:val="28"/>
          <w:szCs w:val="28"/>
        </w:rPr>
        <w:t>ПРАВИТЕЛЬСТВО РОССИЙСКОЙ ФЕДЕРАЦИИ</w:t>
      </w:r>
    </w:p>
    <w:p w:rsidR="00B43B48" w:rsidRPr="00B43B48" w:rsidRDefault="00B43B48" w:rsidP="004D7053">
      <w:pPr>
        <w:pStyle w:val="ConsPlusTitle"/>
        <w:jc w:val="center"/>
        <w:rPr>
          <w:rFonts w:ascii="Times New Roman" w:hAnsi="Times New Roman" w:cs="Times New Roman"/>
          <w:sz w:val="28"/>
          <w:szCs w:val="28"/>
        </w:rPr>
      </w:pPr>
    </w:p>
    <w:p w:rsidR="00B43B48" w:rsidRPr="00B43B48" w:rsidRDefault="00B43B48" w:rsidP="004D7053">
      <w:pPr>
        <w:pStyle w:val="ConsPlusTitle"/>
        <w:jc w:val="center"/>
        <w:rPr>
          <w:rFonts w:ascii="Times New Roman" w:hAnsi="Times New Roman" w:cs="Times New Roman"/>
          <w:sz w:val="28"/>
          <w:szCs w:val="28"/>
        </w:rPr>
      </w:pPr>
      <w:r w:rsidRPr="00B43B48">
        <w:rPr>
          <w:rFonts w:ascii="Times New Roman" w:hAnsi="Times New Roman" w:cs="Times New Roman"/>
          <w:sz w:val="28"/>
          <w:szCs w:val="28"/>
        </w:rPr>
        <w:t>ПОСТАНОВЛЕНИЕ</w:t>
      </w:r>
    </w:p>
    <w:p w:rsidR="008553FD" w:rsidRDefault="008553FD" w:rsidP="004D7053">
      <w:pPr>
        <w:pStyle w:val="ConsPlusTitle"/>
        <w:jc w:val="center"/>
        <w:rPr>
          <w:rFonts w:ascii="Times New Roman" w:hAnsi="Times New Roman" w:cs="Times New Roman"/>
          <w:sz w:val="28"/>
          <w:szCs w:val="28"/>
        </w:rPr>
      </w:pPr>
    </w:p>
    <w:p w:rsidR="00B43B48" w:rsidRPr="00B43B48" w:rsidRDefault="00B43B48" w:rsidP="004D7053">
      <w:pPr>
        <w:pStyle w:val="ConsPlusTitle"/>
        <w:jc w:val="center"/>
        <w:rPr>
          <w:rFonts w:ascii="Times New Roman" w:hAnsi="Times New Roman" w:cs="Times New Roman"/>
          <w:sz w:val="28"/>
          <w:szCs w:val="28"/>
        </w:rPr>
      </w:pPr>
      <w:r w:rsidRPr="00B43B48">
        <w:rPr>
          <w:rFonts w:ascii="Times New Roman" w:hAnsi="Times New Roman" w:cs="Times New Roman"/>
          <w:sz w:val="28"/>
          <w:szCs w:val="28"/>
        </w:rPr>
        <w:t xml:space="preserve">ОБ </w:t>
      </w:r>
      <w:r w:rsidR="004D7053">
        <w:rPr>
          <w:rFonts w:ascii="Times New Roman" w:hAnsi="Times New Roman" w:cs="Times New Roman"/>
          <w:sz w:val="28"/>
          <w:szCs w:val="28"/>
        </w:rPr>
        <w:t xml:space="preserve">УТВЕРЖДЕНИИ ПРАВИЛ </w:t>
      </w:r>
      <w:r w:rsidRPr="00B43B48">
        <w:rPr>
          <w:rFonts w:ascii="Times New Roman" w:hAnsi="Times New Roman" w:cs="Times New Roman"/>
          <w:sz w:val="28"/>
          <w:szCs w:val="28"/>
        </w:rPr>
        <w:t>ОБРАЩЕНИ</w:t>
      </w:r>
      <w:r w:rsidR="004D7053">
        <w:rPr>
          <w:rFonts w:ascii="Times New Roman" w:hAnsi="Times New Roman" w:cs="Times New Roman"/>
          <w:sz w:val="28"/>
          <w:szCs w:val="28"/>
        </w:rPr>
        <w:t>Я</w:t>
      </w:r>
    </w:p>
    <w:p w:rsidR="00B43B48" w:rsidRPr="00B43B48" w:rsidRDefault="00B43B48" w:rsidP="004D7053">
      <w:pPr>
        <w:pStyle w:val="ConsPlusTitle"/>
        <w:jc w:val="center"/>
        <w:rPr>
          <w:rFonts w:ascii="Times New Roman" w:hAnsi="Times New Roman" w:cs="Times New Roman"/>
          <w:sz w:val="28"/>
          <w:szCs w:val="28"/>
        </w:rPr>
      </w:pPr>
      <w:r w:rsidRPr="00B43B48">
        <w:rPr>
          <w:rFonts w:ascii="Times New Roman" w:hAnsi="Times New Roman" w:cs="Times New Roman"/>
          <w:sz w:val="28"/>
          <w:szCs w:val="28"/>
        </w:rPr>
        <w:t>С ТВЕРДЫМИ КОММУНАЛЬНЫМИ ОТХОДАМИ</w:t>
      </w:r>
      <w:r w:rsidR="00A4202E">
        <w:rPr>
          <w:rFonts w:ascii="Times New Roman" w:hAnsi="Times New Roman" w:cs="Times New Roman"/>
          <w:sz w:val="28"/>
          <w:szCs w:val="28"/>
        </w:rPr>
        <w:t xml:space="preserve"> И ВНЕСЕНИИ ИЗМЕНЕНИЙ В ОТДЕЛЬНЫЕ АКТЫ ПРАВИТЕЛЬСТВА РОССИЙСКОЙ ФЕДЕРАЦИИ</w:t>
      </w:r>
    </w:p>
    <w:p w:rsidR="00B43B48" w:rsidRPr="00B43B48" w:rsidRDefault="00B43B48" w:rsidP="004D7053"/>
    <w:p w:rsidR="00B43B48" w:rsidRDefault="00B43B48" w:rsidP="004D7053">
      <w:pPr>
        <w:pStyle w:val="ConsPlusNormal"/>
        <w:jc w:val="center"/>
        <w:rPr>
          <w:rFonts w:ascii="Times New Roman" w:hAnsi="Times New Roman" w:cs="Times New Roman"/>
          <w:sz w:val="28"/>
          <w:szCs w:val="28"/>
        </w:rPr>
      </w:pPr>
    </w:p>
    <w:p w:rsidR="004D7053" w:rsidRPr="00B43B48" w:rsidRDefault="004D7053" w:rsidP="004D7053">
      <w:pPr>
        <w:pStyle w:val="ConsPlusNormal"/>
        <w:jc w:val="center"/>
        <w:rPr>
          <w:rFonts w:ascii="Times New Roman" w:hAnsi="Times New Roman" w:cs="Times New Roman"/>
          <w:sz w:val="28"/>
          <w:szCs w:val="28"/>
        </w:rPr>
      </w:pPr>
    </w:p>
    <w:p w:rsidR="00B43B48" w:rsidRPr="00B43B48" w:rsidRDefault="00B43B48" w:rsidP="004D7053">
      <w:pPr>
        <w:pStyle w:val="ConsPlusNormal"/>
        <w:ind w:firstLine="540"/>
        <w:jc w:val="both"/>
        <w:rPr>
          <w:rFonts w:ascii="Times New Roman" w:hAnsi="Times New Roman" w:cs="Times New Roman"/>
          <w:sz w:val="28"/>
          <w:szCs w:val="28"/>
        </w:rPr>
      </w:pPr>
      <w:r w:rsidRPr="00B43B48">
        <w:rPr>
          <w:rFonts w:ascii="Times New Roman" w:hAnsi="Times New Roman" w:cs="Times New Roman"/>
          <w:sz w:val="28"/>
          <w:szCs w:val="28"/>
        </w:rPr>
        <w:t xml:space="preserve">В соответствии </w:t>
      </w:r>
      <w:r w:rsidR="008553FD">
        <w:rPr>
          <w:rFonts w:ascii="Times New Roman" w:hAnsi="Times New Roman" w:cs="Times New Roman"/>
          <w:sz w:val="28"/>
          <w:szCs w:val="28"/>
        </w:rPr>
        <w:t>со статьей 5</w:t>
      </w:r>
      <w:r w:rsidRPr="00B43B48">
        <w:rPr>
          <w:rFonts w:ascii="Times New Roman" w:hAnsi="Times New Roman" w:cs="Times New Roman"/>
          <w:sz w:val="28"/>
          <w:szCs w:val="28"/>
        </w:rPr>
        <w:t xml:space="preserve"> Федеральн</w:t>
      </w:r>
      <w:r w:rsidR="008553FD">
        <w:rPr>
          <w:rFonts w:ascii="Times New Roman" w:hAnsi="Times New Roman" w:cs="Times New Roman"/>
          <w:sz w:val="28"/>
          <w:szCs w:val="28"/>
        </w:rPr>
        <w:t>ого</w:t>
      </w:r>
      <w:r w:rsidRPr="00B43B48">
        <w:rPr>
          <w:rFonts w:ascii="Times New Roman" w:hAnsi="Times New Roman" w:cs="Times New Roman"/>
          <w:sz w:val="28"/>
          <w:szCs w:val="28"/>
        </w:rPr>
        <w:t xml:space="preserve"> закон</w:t>
      </w:r>
      <w:r w:rsidR="008553FD">
        <w:rPr>
          <w:rFonts w:ascii="Times New Roman" w:hAnsi="Times New Roman" w:cs="Times New Roman"/>
          <w:sz w:val="28"/>
          <w:szCs w:val="28"/>
        </w:rPr>
        <w:t>а «</w:t>
      </w:r>
      <w:r w:rsidRPr="00B43B48">
        <w:rPr>
          <w:rFonts w:ascii="Times New Roman" w:hAnsi="Times New Roman" w:cs="Times New Roman"/>
          <w:sz w:val="28"/>
          <w:szCs w:val="28"/>
        </w:rPr>
        <w:t>Об отходах производства и потребления</w:t>
      </w:r>
      <w:r w:rsidR="008553FD">
        <w:rPr>
          <w:rFonts w:ascii="Times New Roman" w:hAnsi="Times New Roman" w:cs="Times New Roman"/>
          <w:sz w:val="28"/>
          <w:szCs w:val="28"/>
        </w:rPr>
        <w:t>»</w:t>
      </w:r>
      <w:r w:rsidRPr="00B43B48">
        <w:rPr>
          <w:rFonts w:ascii="Times New Roman" w:hAnsi="Times New Roman" w:cs="Times New Roman"/>
          <w:sz w:val="28"/>
          <w:szCs w:val="28"/>
        </w:rPr>
        <w:t xml:space="preserve"> Правительство Российской Федерации постановляет:</w:t>
      </w:r>
    </w:p>
    <w:p w:rsidR="00B43B48" w:rsidRPr="00B43B48" w:rsidRDefault="004D7053" w:rsidP="004D70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43B48" w:rsidRPr="00B43B48">
        <w:rPr>
          <w:rFonts w:ascii="Times New Roman" w:hAnsi="Times New Roman" w:cs="Times New Roman"/>
          <w:sz w:val="28"/>
          <w:szCs w:val="28"/>
        </w:rPr>
        <w:t xml:space="preserve">Утвердить прилагаемые </w:t>
      </w:r>
      <w:hyperlink w:anchor="P32" w:history="1">
        <w:r w:rsidR="00B43B48" w:rsidRPr="008553FD">
          <w:rPr>
            <w:rFonts w:ascii="Times New Roman" w:hAnsi="Times New Roman" w:cs="Times New Roman"/>
            <w:sz w:val="28"/>
            <w:szCs w:val="28"/>
          </w:rPr>
          <w:t>Правила</w:t>
        </w:r>
      </w:hyperlink>
      <w:r w:rsidR="00B43B48" w:rsidRPr="00B43B48">
        <w:rPr>
          <w:rFonts w:ascii="Times New Roman" w:hAnsi="Times New Roman" w:cs="Times New Roman"/>
          <w:sz w:val="28"/>
          <w:szCs w:val="28"/>
        </w:rPr>
        <w:t xml:space="preserve"> обращения с твердыми коммунальными отходами</w:t>
      </w:r>
      <w:r w:rsidR="006404CA">
        <w:rPr>
          <w:rFonts w:ascii="Times New Roman" w:hAnsi="Times New Roman" w:cs="Times New Roman"/>
          <w:sz w:val="28"/>
          <w:szCs w:val="28"/>
        </w:rPr>
        <w:t xml:space="preserve"> </w:t>
      </w:r>
      <w:r w:rsidR="00895301">
        <w:rPr>
          <w:rFonts w:ascii="Times New Roman" w:hAnsi="Times New Roman" w:cs="Times New Roman"/>
          <w:sz w:val="28"/>
          <w:szCs w:val="28"/>
        </w:rPr>
        <w:t>и изменени</w:t>
      </w:r>
      <w:r w:rsidR="00FE4B84">
        <w:rPr>
          <w:rFonts w:ascii="Times New Roman" w:hAnsi="Times New Roman" w:cs="Times New Roman"/>
          <w:sz w:val="28"/>
          <w:szCs w:val="28"/>
        </w:rPr>
        <w:t>я, вносимые</w:t>
      </w:r>
      <w:r w:rsidR="00895301">
        <w:rPr>
          <w:rFonts w:ascii="Times New Roman" w:hAnsi="Times New Roman" w:cs="Times New Roman"/>
          <w:sz w:val="28"/>
          <w:szCs w:val="28"/>
        </w:rPr>
        <w:t xml:space="preserve"> в отдельные акты Правительства Российской Федерации </w:t>
      </w:r>
      <w:r w:rsidR="006404CA">
        <w:rPr>
          <w:rFonts w:ascii="Times New Roman" w:hAnsi="Times New Roman" w:cs="Times New Roman"/>
          <w:sz w:val="28"/>
          <w:szCs w:val="28"/>
        </w:rPr>
        <w:t>(далее – Правила)</w:t>
      </w:r>
      <w:r w:rsidR="00B43B48" w:rsidRPr="00B43B48">
        <w:rPr>
          <w:rFonts w:ascii="Times New Roman" w:hAnsi="Times New Roman" w:cs="Times New Roman"/>
          <w:sz w:val="28"/>
          <w:szCs w:val="28"/>
        </w:rPr>
        <w:t>.</w:t>
      </w:r>
    </w:p>
    <w:p w:rsidR="00B43B48" w:rsidRDefault="004D7053" w:rsidP="004D70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43B48" w:rsidRPr="00B43B48">
        <w:rPr>
          <w:rFonts w:ascii="Times New Roman" w:hAnsi="Times New Roman" w:cs="Times New Roman"/>
          <w:sz w:val="28"/>
          <w:szCs w:val="28"/>
        </w:rPr>
        <w:t xml:space="preserve">Утвердить прилагаемую </w:t>
      </w:r>
      <w:hyperlink w:anchor="P235" w:history="1">
        <w:r w:rsidR="00B43B48" w:rsidRPr="008553FD">
          <w:rPr>
            <w:rFonts w:ascii="Times New Roman" w:hAnsi="Times New Roman" w:cs="Times New Roman"/>
            <w:sz w:val="28"/>
            <w:szCs w:val="28"/>
          </w:rPr>
          <w:t>форму</w:t>
        </w:r>
      </w:hyperlink>
      <w:r w:rsidR="00B43B48" w:rsidRPr="00B43B48">
        <w:rPr>
          <w:rFonts w:ascii="Times New Roman" w:hAnsi="Times New Roman" w:cs="Times New Roman"/>
          <w:sz w:val="28"/>
          <w:szCs w:val="28"/>
        </w:rPr>
        <w:t xml:space="preserve"> типового договора на оказание услуг по обращению с твердыми коммунальными отходами.</w:t>
      </w:r>
    </w:p>
    <w:p w:rsidR="00492884" w:rsidRDefault="00492884" w:rsidP="004D70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492884">
        <w:rPr>
          <w:rFonts w:ascii="Times New Roman" w:hAnsi="Times New Roman" w:cs="Times New Roman"/>
          <w:sz w:val="28"/>
          <w:szCs w:val="28"/>
        </w:rPr>
        <w:tab/>
        <w:t xml:space="preserve">Утвердить прилагаемые </w:t>
      </w:r>
      <w:bookmarkStart w:id="0" w:name="_Hlk77674170"/>
      <w:r w:rsidRPr="00492884">
        <w:rPr>
          <w:rFonts w:ascii="Times New Roman" w:hAnsi="Times New Roman" w:cs="Times New Roman"/>
          <w:sz w:val="28"/>
          <w:szCs w:val="28"/>
        </w:rPr>
        <w:t xml:space="preserve">изменения, которые вносятся в </w:t>
      </w:r>
      <w:r w:rsidR="00416269">
        <w:rPr>
          <w:rFonts w:ascii="Times New Roman" w:hAnsi="Times New Roman" w:cs="Times New Roman"/>
          <w:sz w:val="28"/>
          <w:szCs w:val="28"/>
        </w:rPr>
        <w:t xml:space="preserve">отдельные </w:t>
      </w:r>
      <w:r w:rsidRPr="00492884">
        <w:rPr>
          <w:rFonts w:ascii="Times New Roman" w:hAnsi="Times New Roman" w:cs="Times New Roman"/>
          <w:sz w:val="28"/>
          <w:szCs w:val="28"/>
        </w:rPr>
        <w:t>акты Правительства Российской Федерации</w:t>
      </w:r>
      <w:bookmarkEnd w:id="0"/>
      <w:r w:rsidRPr="00492884">
        <w:rPr>
          <w:rFonts w:ascii="Times New Roman" w:hAnsi="Times New Roman" w:cs="Times New Roman"/>
          <w:sz w:val="28"/>
          <w:szCs w:val="28"/>
        </w:rPr>
        <w:t>.</w:t>
      </w:r>
    </w:p>
    <w:p w:rsidR="00891D3F" w:rsidRPr="00B43B48" w:rsidRDefault="00492884" w:rsidP="004D70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91D3F">
        <w:rPr>
          <w:rFonts w:ascii="Times New Roman" w:hAnsi="Times New Roman" w:cs="Times New Roman"/>
          <w:sz w:val="28"/>
          <w:szCs w:val="28"/>
        </w:rPr>
        <w:t>.</w:t>
      </w:r>
      <w:r w:rsidR="00891D3F">
        <w:rPr>
          <w:rFonts w:ascii="Times New Roman" w:hAnsi="Times New Roman" w:cs="Times New Roman"/>
          <w:sz w:val="28"/>
          <w:szCs w:val="28"/>
        </w:rPr>
        <w:tab/>
        <w:t xml:space="preserve">Настоящее постановление вступает в силу с </w:t>
      </w:r>
      <w:r w:rsidR="00EE4326" w:rsidRPr="00932AE4">
        <w:rPr>
          <w:rFonts w:ascii="Times New Roman" w:hAnsi="Times New Roman" w:cs="Times New Roman"/>
          <w:sz w:val="28"/>
          <w:szCs w:val="28"/>
        </w:rPr>
        <w:t xml:space="preserve">1 </w:t>
      </w:r>
      <w:r w:rsidR="00D01C03">
        <w:rPr>
          <w:rFonts w:ascii="Times New Roman" w:hAnsi="Times New Roman" w:cs="Times New Roman"/>
          <w:sz w:val="28"/>
          <w:szCs w:val="28"/>
        </w:rPr>
        <w:t xml:space="preserve">марта </w:t>
      </w:r>
      <w:r w:rsidR="00EE4326" w:rsidRPr="00932AE4">
        <w:rPr>
          <w:rFonts w:ascii="Times New Roman" w:hAnsi="Times New Roman" w:cs="Times New Roman"/>
          <w:sz w:val="28"/>
          <w:szCs w:val="28"/>
        </w:rPr>
        <w:t>2022</w:t>
      </w:r>
      <w:r w:rsidR="00891D3F">
        <w:rPr>
          <w:rFonts w:ascii="Times New Roman" w:hAnsi="Times New Roman" w:cs="Times New Roman"/>
          <w:sz w:val="28"/>
          <w:szCs w:val="28"/>
        </w:rPr>
        <w:t xml:space="preserve"> г</w:t>
      </w:r>
      <w:r w:rsidR="00D063A3">
        <w:rPr>
          <w:rFonts w:ascii="Times New Roman" w:hAnsi="Times New Roman" w:cs="Times New Roman"/>
          <w:sz w:val="28"/>
          <w:szCs w:val="28"/>
        </w:rPr>
        <w:t>.</w:t>
      </w:r>
      <w:r w:rsidR="00D01C03">
        <w:rPr>
          <w:rFonts w:ascii="Times New Roman" w:hAnsi="Times New Roman" w:cs="Times New Roman"/>
          <w:sz w:val="28"/>
          <w:szCs w:val="28"/>
        </w:rPr>
        <w:t>,</w:t>
      </w:r>
      <w:r w:rsidR="00D063A3">
        <w:rPr>
          <w:rFonts w:ascii="Times New Roman" w:hAnsi="Times New Roman" w:cs="Times New Roman"/>
          <w:sz w:val="28"/>
          <w:szCs w:val="28"/>
        </w:rPr>
        <w:t xml:space="preserve"> за исключением пункт</w:t>
      </w:r>
      <w:r w:rsidR="009104B1">
        <w:rPr>
          <w:rFonts w:ascii="Times New Roman" w:hAnsi="Times New Roman" w:cs="Times New Roman"/>
          <w:sz w:val="28"/>
          <w:szCs w:val="28"/>
        </w:rPr>
        <w:t xml:space="preserve">ов </w:t>
      </w:r>
      <w:r w:rsidR="00D063A3">
        <w:rPr>
          <w:rFonts w:ascii="Times New Roman" w:hAnsi="Times New Roman" w:cs="Times New Roman"/>
          <w:sz w:val="28"/>
          <w:szCs w:val="28"/>
        </w:rPr>
        <w:t xml:space="preserve"> </w:t>
      </w:r>
      <w:r w:rsidR="009104B1">
        <w:rPr>
          <w:rFonts w:ascii="Times New Roman" w:hAnsi="Times New Roman" w:cs="Times New Roman"/>
          <w:sz w:val="28"/>
          <w:szCs w:val="28"/>
        </w:rPr>
        <w:t xml:space="preserve">48, </w:t>
      </w:r>
      <w:r w:rsidR="000478FB">
        <w:rPr>
          <w:rFonts w:ascii="Times New Roman" w:hAnsi="Times New Roman" w:cs="Times New Roman"/>
          <w:sz w:val="28"/>
          <w:szCs w:val="28"/>
        </w:rPr>
        <w:t>49</w:t>
      </w:r>
      <w:r w:rsidR="006404CA">
        <w:rPr>
          <w:rFonts w:ascii="Times New Roman" w:hAnsi="Times New Roman" w:cs="Times New Roman"/>
          <w:sz w:val="28"/>
          <w:szCs w:val="28"/>
        </w:rPr>
        <w:t xml:space="preserve"> Правил</w:t>
      </w:r>
      <w:r w:rsidR="00D063A3">
        <w:rPr>
          <w:rFonts w:ascii="Times New Roman" w:hAnsi="Times New Roman" w:cs="Times New Roman"/>
          <w:sz w:val="28"/>
          <w:szCs w:val="28"/>
        </w:rPr>
        <w:t>, которы</w:t>
      </w:r>
      <w:r w:rsidR="009104B1">
        <w:rPr>
          <w:rFonts w:ascii="Times New Roman" w:hAnsi="Times New Roman" w:cs="Times New Roman"/>
          <w:sz w:val="28"/>
          <w:szCs w:val="28"/>
        </w:rPr>
        <w:t>е</w:t>
      </w:r>
      <w:r w:rsidR="00D063A3">
        <w:rPr>
          <w:rFonts w:ascii="Times New Roman" w:hAnsi="Times New Roman" w:cs="Times New Roman"/>
          <w:sz w:val="28"/>
          <w:szCs w:val="28"/>
        </w:rPr>
        <w:t xml:space="preserve"> вступа</w:t>
      </w:r>
      <w:r w:rsidR="009104B1">
        <w:rPr>
          <w:rFonts w:ascii="Times New Roman" w:hAnsi="Times New Roman" w:cs="Times New Roman"/>
          <w:sz w:val="28"/>
          <w:szCs w:val="28"/>
        </w:rPr>
        <w:t>ю</w:t>
      </w:r>
      <w:r w:rsidR="00D063A3">
        <w:rPr>
          <w:rFonts w:ascii="Times New Roman" w:hAnsi="Times New Roman" w:cs="Times New Roman"/>
          <w:sz w:val="28"/>
          <w:szCs w:val="28"/>
        </w:rPr>
        <w:t>т в силу с 1 января 2026 г.,</w:t>
      </w:r>
      <w:r w:rsidR="00891D3F">
        <w:rPr>
          <w:rFonts w:ascii="Times New Roman" w:hAnsi="Times New Roman" w:cs="Times New Roman"/>
          <w:sz w:val="28"/>
          <w:szCs w:val="28"/>
        </w:rPr>
        <w:t xml:space="preserve"> и действует до 1 я</w:t>
      </w:r>
      <w:r w:rsidR="003C30FA">
        <w:rPr>
          <w:rFonts w:ascii="Times New Roman" w:hAnsi="Times New Roman" w:cs="Times New Roman"/>
          <w:sz w:val="28"/>
          <w:szCs w:val="28"/>
        </w:rPr>
        <w:t>н</w:t>
      </w:r>
      <w:r w:rsidR="00891D3F">
        <w:rPr>
          <w:rFonts w:ascii="Times New Roman" w:hAnsi="Times New Roman" w:cs="Times New Roman"/>
          <w:sz w:val="28"/>
          <w:szCs w:val="28"/>
        </w:rPr>
        <w:t>варя 2028 года.</w:t>
      </w:r>
    </w:p>
    <w:p w:rsidR="00B43B48" w:rsidRDefault="00492884" w:rsidP="004D70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D7053">
        <w:rPr>
          <w:rFonts w:ascii="Times New Roman" w:hAnsi="Times New Roman" w:cs="Times New Roman"/>
          <w:sz w:val="28"/>
          <w:szCs w:val="28"/>
        </w:rPr>
        <w:t>.</w:t>
      </w:r>
      <w:r w:rsidR="004D7053">
        <w:rPr>
          <w:rFonts w:ascii="Times New Roman" w:hAnsi="Times New Roman" w:cs="Times New Roman"/>
          <w:sz w:val="28"/>
          <w:szCs w:val="28"/>
        </w:rPr>
        <w:tab/>
      </w:r>
      <w:r w:rsidR="005D65D4">
        <w:rPr>
          <w:rFonts w:ascii="Times New Roman" w:hAnsi="Times New Roman" w:cs="Times New Roman"/>
          <w:sz w:val="28"/>
          <w:szCs w:val="28"/>
        </w:rPr>
        <w:t>Признать утратившими силу пункты 1 и 2 п</w:t>
      </w:r>
      <w:r w:rsidR="005D65D4" w:rsidRPr="005D65D4">
        <w:rPr>
          <w:rFonts w:ascii="Times New Roman" w:hAnsi="Times New Roman" w:cs="Times New Roman"/>
          <w:sz w:val="28"/>
          <w:szCs w:val="28"/>
        </w:rPr>
        <w:t>остановлени</w:t>
      </w:r>
      <w:r w:rsidR="005D65D4">
        <w:rPr>
          <w:rFonts w:ascii="Times New Roman" w:hAnsi="Times New Roman" w:cs="Times New Roman"/>
          <w:sz w:val="28"/>
          <w:szCs w:val="28"/>
        </w:rPr>
        <w:t xml:space="preserve">я </w:t>
      </w:r>
      <w:r w:rsidR="005D65D4" w:rsidRPr="005D65D4">
        <w:rPr>
          <w:rFonts w:ascii="Times New Roman" w:hAnsi="Times New Roman" w:cs="Times New Roman"/>
          <w:sz w:val="28"/>
          <w:szCs w:val="28"/>
        </w:rPr>
        <w:t>Правительства Р</w:t>
      </w:r>
      <w:r w:rsidR="00932AE4">
        <w:rPr>
          <w:rFonts w:ascii="Times New Roman" w:hAnsi="Times New Roman" w:cs="Times New Roman"/>
          <w:sz w:val="28"/>
          <w:szCs w:val="28"/>
        </w:rPr>
        <w:t xml:space="preserve">оссийской </w:t>
      </w:r>
      <w:r w:rsidR="005D65D4" w:rsidRPr="005D65D4">
        <w:rPr>
          <w:rFonts w:ascii="Times New Roman" w:hAnsi="Times New Roman" w:cs="Times New Roman"/>
          <w:sz w:val="28"/>
          <w:szCs w:val="28"/>
        </w:rPr>
        <w:t>Ф</w:t>
      </w:r>
      <w:r w:rsidR="00932AE4">
        <w:rPr>
          <w:rFonts w:ascii="Times New Roman" w:hAnsi="Times New Roman" w:cs="Times New Roman"/>
          <w:sz w:val="28"/>
          <w:szCs w:val="28"/>
        </w:rPr>
        <w:t>едерации</w:t>
      </w:r>
      <w:r w:rsidR="005D65D4" w:rsidRPr="005D65D4">
        <w:rPr>
          <w:rFonts w:ascii="Times New Roman" w:hAnsi="Times New Roman" w:cs="Times New Roman"/>
          <w:sz w:val="28"/>
          <w:szCs w:val="28"/>
        </w:rPr>
        <w:t xml:space="preserve"> от 12.11.2016 </w:t>
      </w:r>
      <w:r w:rsidR="005D65D4">
        <w:rPr>
          <w:rFonts w:ascii="Times New Roman" w:hAnsi="Times New Roman" w:cs="Times New Roman"/>
          <w:sz w:val="28"/>
          <w:szCs w:val="28"/>
        </w:rPr>
        <w:t>№</w:t>
      </w:r>
      <w:r w:rsidR="005D65D4" w:rsidRPr="005D65D4">
        <w:rPr>
          <w:rFonts w:ascii="Times New Roman" w:hAnsi="Times New Roman" w:cs="Times New Roman"/>
          <w:sz w:val="28"/>
          <w:szCs w:val="28"/>
        </w:rPr>
        <w:t xml:space="preserve"> 1156</w:t>
      </w:r>
      <w:r w:rsidR="005D65D4">
        <w:rPr>
          <w:rFonts w:ascii="Times New Roman" w:hAnsi="Times New Roman" w:cs="Times New Roman"/>
          <w:sz w:val="28"/>
          <w:szCs w:val="28"/>
        </w:rPr>
        <w:t xml:space="preserve"> «</w:t>
      </w:r>
      <w:r w:rsidR="005D65D4" w:rsidRPr="005D65D4">
        <w:rPr>
          <w:rFonts w:ascii="Times New Roman" w:hAnsi="Times New Roman" w:cs="Times New Roman"/>
          <w:sz w:val="28"/>
          <w:szCs w:val="28"/>
        </w:rPr>
        <w:t xml:space="preserve">Об обращении с твердыми коммунальными отходами и внесении изменения в постановление Правительства Российской Федерации от 25 августа 2008 г. </w:t>
      </w:r>
      <w:r w:rsidR="005D65D4">
        <w:rPr>
          <w:rFonts w:ascii="Times New Roman" w:hAnsi="Times New Roman" w:cs="Times New Roman"/>
          <w:sz w:val="28"/>
          <w:szCs w:val="28"/>
        </w:rPr>
        <w:t>№</w:t>
      </w:r>
      <w:r w:rsidR="005D65D4" w:rsidRPr="005D65D4">
        <w:rPr>
          <w:rFonts w:ascii="Times New Roman" w:hAnsi="Times New Roman" w:cs="Times New Roman"/>
          <w:sz w:val="28"/>
          <w:szCs w:val="28"/>
        </w:rPr>
        <w:t xml:space="preserve"> 641</w:t>
      </w:r>
      <w:r w:rsidR="005D65D4">
        <w:rPr>
          <w:rFonts w:ascii="Times New Roman" w:hAnsi="Times New Roman" w:cs="Times New Roman"/>
          <w:sz w:val="28"/>
          <w:szCs w:val="28"/>
        </w:rPr>
        <w:t xml:space="preserve">» </w:t>
      </w:r>
      <w:r w:rsidR="00B43B48" w:rsidRPr="00B43B48">
        <w:rPr>
          <w:rFonts w:ascii="Times New Roman" w:hAnsi="Times New Roman" w:cs="Times New Roman"/>
          <w:sz w:val="28"/>
          <w:szCs w:val="28"/>
        </w:rPr>
        <w:t>.</w:t>
      </w:r>
    </w:p>
    <w:p w:rsidR="003C30FA" w:rsidRPr="00B43B48" w:rsidRDefault="00492884" w:rsidP="004D70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C30FA">
        <w:rPr>
          <w:rFonts w:ascii="Times New Roman" w:hAnsi="Times New Roman" w:cs="Times New Roman"/>
          <w:sz w:val="28"/>
          <w:szCs w:val="28"/>
        </w:rPr>
        <w:t>.</w:t>
      </w:r>
      <w:r w:rsidR="003C30FA">
        <w:rPr>
          <w:rFonts w:ascii="Times New Roman" w:hAnsi="Times New Roman" w:cs="Times New Roman"/>
          <w:sz w:val="28"/>
          <w:szCs w:val="28"/>
        </w:rPr>
        <w:tab/>
        <w:t>Рекомендовать субъектам Ро</w:t>
      </w:r>
      <w:r w:rsidR="00932AE4">
        <w:rPr>
          <w:rFonts w:ascii="Times New Roman" w:hAnsi="Times New Roman" w:cs="Times New Roman"/>
          <w:sz w:val="28"/>
          <w:szCs w:val="28"/>
        </w:rPr>
        <w:t>с</w:t>
      </w:r>
      <w:r w:rsidR="003C30FA">
        <w:rPr>
          <w:rFonts w:ascii="Times New Roman" w:hAnsi="Times New Roman" w:cs="Times New Roman"/>
          <w:sz w:val="28"/>
          <w:szCs w:val="28"/>
        </w:rPr>
        <w:t>сийской Федерации привести в соответствие с настоящим постановлением нормативные правовые акты субъектов Российской Федерации, изданные в рамках установленных полномочий, а также условия соглашений с региональными операторами, заключенные до даты вступления в силу настоящего постановления</w:t>
      </w:r>
      <w:r w:rsidR="00420441">
        <w:rPr>
          <w:rFonts w:ascii="Times New Roman" w:hAnsi="Times New Roman" w:cs="Times New Roman"/>
          <w:sz w:val="28"/>
          <w:szCs w:val="28"/>
        </w:rPr>
        <w:t xml:space="preserve"> в течение 6-ти месячного срока со дня официального опубликования настоящего поста</w:t>
      </w:r>
      <w:r w:rsidR="00932AE4">
        <w:rPr>
          <w:rFonts w:ascii="Times New Roman" w:hAnsi="Times New Roman" w:cs="Times New Roman"/>
          <w:sz w:val="28"/>
          <w:szCs w:val="28"/>
        </w:rPr>
        <w:t>но</w:t>
      </w:r>
      <w:r w:rsidR="00420441">
        <w:rPr>
          <w:rFonts w:ascii="Times New Roman" w:hAnsi="Times New Roman" w:cs="Times New Roman"/>
          <w:sz w:val="28"/>
          <w:szCs w:val="28"/>
        </w:rPr>
        <w:t>вления</w:t>
      </w:r>
      <w:r w:rsidR="003C30FA">
        <w:rPr>
          <w:rFonts w:ascii="Times New Roman" w:hAnsi="Times New Roman" w:cs="Times New Roman"/>
          <w:sz w:val="28"/>
          <w:szCs w:val="28"/>
        </w:rPr>
        <w:t xml:space="preserve">. </w:t>
      </w:r>
    </w:p>
    <w:p w:rsidR="00B43B48" w:rsidRPr="00B43B48" w:rsidRDefault="00B43B48" w:rsidP="004D7053">
      <w:pPr>
        <w:pStyle w:val="ConsPlusNormal"/>
        <w:ind w:firstLine="540"/>
        <w:jc w:val="both"/>
        <w:rPr>
          <w:rFonts w:ascii="Times New Roman" w:hAnsi="Times New Roman" w:cs="Times New Roman"/>
          <w:sz w:val="28"/>
          <w:szCs w:val="28"/>
        </w:rPr>
      </w:pPr>
    </w:p>
    <w:p w:rsidR="008553FD" w:rsidRDefault="008553FD" w:rsidP="004D7053">
      <w:pPr>
        <w:pStyle w:val="ConsPlusNormal"/>
        <w:jc w:val="right"/>
        <w:rPr>
          <w:rFonts w:ascii="Times New Roman" w:hAnsi="Times New Roman" w:cs="Times New Roman"/>
          <w:sz w:val="28"/>
          <w:szCs w:val="28"/>
        </w:rPr>
      </w:pPr>
    </w:p>
    <w:p w:rsidR="00B43B48" w:rsidRPr="00B43B48" w:rsidRDefault="00B43B48" w:rsidP="004D7053">
      <w:pPr>
        <w:pStyle w:val="ConsPlusNormal"/>
        <w:jc w:val="right"/>
        <w:rPr>
          <w:rFonts w:ascii="Times New Roman" w:hAnsi="Times New Roman" w:cs="Times New Roman"/>
          <w:sz w:val="28"/>
          <w:szCs w:val="28"/>
        </w:rPr>
      </w:pPr>
      <w:r w:rsidRPr="00B43B48">
        <w:rPr>
          <w:rFonts w:ascii="Times New Roman" w:hAnsi="Times New Roman" w:cs="Times New Roman"/>
          <w:sz w:val="28"/>
          <w:szCs w:val="28"/>
        </w:rPr>
        <w:t>Председатель Правительства</w:t>
      </w:r>
    </w:p>
    <w:p w:rsidR="00B43B48" w:rsidRPr="00B43B48" w:rsidRDefault="00B43B48" w:rsidP="004D7053">
      <w:pPr>
        <w:pStyle w:val="ConsPlusNormal"/>
        <w:jc w:val="right"/>
        <w:rPr>
          <w:rFonts w:ascii="Times New Roman" w:hAnsi="Times New Roman" w:cs="Times New Roman"/>
          <w:sz w:val="28"/>
          <w:szCs w:val="28"/>
        </w:rPr>
      </w:pPr>
      <w:r w:rsidRPr="00B43B48">
        <w:rPr>
          <w:rFonts w:ascii="Times New Roman" w:hAnsi="Times New Roman" w:cs="Times New Roman"/>
          <w:sz w:val="28"/>
          <w:szCs w:val="28"/>
        </w:rPr>
        <w:t>Российской Федерации</w:t>
      </w:r>
    </w:p>
    <w:p w:rsidR="00B43B48" w:rsidRPr="00B43B48" w:rsidRDefault="008553FD" w:rsidP="004D705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Мишустин</w:t>
      </w:r>
      <w:proofErr w:type="spellEnd"/>
    </w:p>
    <w:p w:rsidR="00B43B48" w:rsidRPr="00B43B48" w:rsidRDefault="00B43B48" w:rsidP="004D7053">
      <w:pPr>
        <w:pStyle w:val="ConsPlusNormal"/>
        <w:jc w:val="right"/>
        <w:rPr>
          <w:rFonts w:ascii="Times New Roman" w:hAnsi="Times New Roman" w:cs="Times New Roman"/>
          <w:sz w:val="28"/>
          <w:szCs w:val="28"/>
        </w:rPr>
      </w:pPr>
    </w:p>
    <w:p w:rsidR="00B43B48" w:rsidRPr="00B43B48" w:rsidRDefault="00B43B48" w:rsidP="004D7053">
      <w:pPr>
        <w:pStyle w:val="ConsPlusNormal"/>
        <w:jc w:val="right"/>
        <w:rPr>
          <w:rFonts w:ascii="Times New Roman" w:hAnsi="Times New Roman" w:cs="Times New Roman"/>
          <w:sz w:val="28"/>
          <w:szCs w:val="28"/>
        </w:rPr>
      </w:pPr>
    </w:p>
    <w:p w:rsidR="00B43B48" w:rsidRPr="00B43B48" w:rsidRDefault="00B43B48" w:rsidP="004D7053">
      <w:pPr>
        <w:pStyle w:val="ConsPlusNormal"/>
        <w:jc w:val="right"/>
        <w:rPr>
          <w:rFonts w:ascii="Times New Roman" w:hAnsi="Times New Roman" w:cs="Times New Roman"/>
          <w:sz w:val="28"/>
          <w:szCs w:val="28"/>
        </w:rPr>
      </w:pPr>
    </w:p>
    <w:p w:rsidR="00B43B48" w:rsidRDefault="00B43B48" w:rsidP="004D7053">
      <w:pPr>
        <w:pStyle w:val="ConsPlusNormal"/>
        <w:jc w:val="right"/>
        <w:rPr>
          <w:rFonts w:ascii="Times New Roman" w:hAnsi="Times New Roman" w:cs="Times New Roman"/>
          <w:sz w:val="28"/>
          <w:szCs w:val="28"/>
        </w:rPr>
      </w:pPr>
    </w:p>
    <w:p w:rsidR="00B43B48" w:rsidRPr="00B43B48" w:rsidRDefault="00B43B48" w:rsidP="004D7053">
      <w:pPr>
        <w:pStyle w:val="ConsPlusNormal"/>
        <w:jc w:val="right"/>
        <w:outlineLvl w:val="0"/>
        <w:rPr>
          <w:rFonts w:ascii="Times New Roman" w:hAnsi="Times New Roman" w:cs="Times New Roman"/>
          <w:sz w:val="28"/>
          <w:szCs w:val="28"/>
        </w:rPr>
      </w:pPr>
      <w:r w:rsidRPr="00B43B48">
        <w:rPr>
          <w:rFonts w:ascii="Times New Roman" w:hAnsi="Times New Roman" w:cs="Times New Roman"/>
          <w:sz w:val="28"/>
          <w:szCs w:val="28"/>
        </w:rPr>
        <w:t>Утверждены</w:t>
      </w:r>
    </w:p>
    <w:p w:rsidR="00B43B48" w:rsidRPr="00B43B48" w:rsidRDefault="00B43B48" w:rsidP="004D7053">
      <w:pPr>
        <w:pStyle w:val="ConsPlusNormal"/>
        <w:jc w:val="right"/>
        <w:rPr>
          <w:rFonts w:ascii="Times New Roman" w:hAnsi="Times New Roman" w:cs="Times New Roman"/>
          <w:sz w:val="28"/>
          <w:szCs w:val="28"/>
        </w:rPr>
      </w:pPr>
      <w:r w:rsidRPr="00B43B48">
        <w:rPr>
          <w:rFonts w:ascii="Times New Roman" w:hAnsi="Times New Roman" w:cs="Times New Roman"/>
          <w:sz w:val="28"/>
          <w:szCs w:val="28"/>
        </w:rPr>
        <w:t>постановлением Правительства</w:t>
      </w:r>
    </w:p>
    <w:p w:rsidR="008553FD" w:rsidRDefault="00B43B48" w:rsidP="004D7053">
      <w:pPr>
        <w:pStyle w:val="ConsPlusNormal"/>
        <w:jc w:val="right"/>
        <w:rPr>
          <w:rFonts w:ascii="Times New Roman" w:hAnsi="Times New Roman" w:cs="Times New Roman"/>
          <w:sz w:val="28"/>
          <w:szCs w:val="28"/>
        </w:rPr>
      </w:pPr>
      <w:r w:rsidRPr="00B43B48">
        <w:rPr>
          <w:rFonts w:ascii="Times New Roman" w:hAnsi="Times New Roman" w:cs="Times New Roman"/>
          <w:sz w:val="28"/>
          <w:szCs w:val="28"/>
        </w:rPr>
        <w:t>Российской Федерации</w:t>
      </w:r>
    </w:p>
    <w:p w:rsidR="00B43B48" w:rsidRPr="00B43B48" w:rsidRDefault="009E3625" w:rsidP="004D7053">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B43B48" w:rsidRPr="00B43B48">
        <w:rPr>
          <w:rFonts w:ascii="Times New Roman" w:hAnsi="Times New Roman" w:cs="Times New Roman"/>
          <w:sz w:val="28"/>
          <w:szCs w:val="28"/>
        </w:rPr>
        <w:t>т</w:t>
      </w:r>
      <w:r>
        <w:rPr>
          <w:rFonts w:ascii="Times New Roman" w:hAnsi="Times New Roman" w:cs="Times New Roman"/>
          <w:sz w:val="28"/>
          <w:szCs w:val="28"/>
        </w:rPr>
        <w:t xml:space="preserve"> </w:t>
      </w:r>
      <w:r w:rsidR="00B43B48" w:rsidRPr="00B43B48">
        <w:rPr>
          <w:rFonts w:ascii="Times New Roman" w:hAnsi="Times New Roman" w:cs="Times New Roman"/>
          <w:sz w:val="28"/>
          <w:szCs w:val="28"/>
        </w:rPr>
        <w:t xml:space="preserve"> </w:t>
      </w:r>
      <w:r w:rsidR="008553FD">
        <w:rPr>
          <w:rFonts w:ascii="Times New Roman" w:hAnsi="Times New Roman" w:cs="Times New Roman"/>
          <w:sz w:val="28"/>
          <w:szCs w:val="28"/>
        </w:rPr>
        <w:t>«</w:t>
      </w:r>
      <w:r w:rsidR="004D7053">
        <w:rPr>
          <w:rFonts w:ascii="Times New Roman" w:hAnsi="Times New Roman" w:cs="Times New Roman"/>
          <w:sz w:val="28"/>
          <w:szCs w:val="28"/>
        </w:rPr>
        <w:t xml:space="preserve">   </w:t>
      </w:r>
      <w:r w:rsidR="008553FD">
        <w:rPr>
          <w:rFonts w:ascii="Times New Roman" w:hAnsi="Times New Roman" w:cs="Times New Roman"/>
          <w:sz w:val="28"/>
          <w:szCs w:val="28"/>
        </w:rPr>
        <w:t xml:space="preserve">»          </w:t>
      </w:r>
      <w:r w:rsidR="00B43B48" w:rsidRPr="00B43B48">
        <w:rPr>
          <w:rFonts w:ascii="Times New Roman" w:hAnsi="Times New Roman" w:cs="Times New Roman"/>
          <w:sz w:val="28"/>
          <w:szCs w:val="28"/>
        </w:rPr>
        <w:t xml:space="preserve"> 20</w:t>
      </w:r>
      <w:r w:rsidR="008553FD">
        <w:rPr>
          <w:rFonts w:ascii="Times New Roman" w:hAnsi="Times New Roman" w:cs="Times New Roman"/>
          <w:sz w:val="28"/>
          <w:szCs w:val="28"/>
        </w:rPr>
        <w:t>21</w:t>
      </w:r>
      <w:r w:rsidR="004D7053">
        <w:rPr>
          <w:rFonts w:ascii="Times New Roman" w:hAnsi="Times New Roman" w:cs="Times New Roman"/>
          <w:sz w:val="28"/>
          <w:szCs w:val="28"/>
        </w:rPr>
        <w:t xml:space="preserve"> </w:t>
      </w:r>
      <w:r w:rsidR="00B43B48" w:rsidRPr="00B43B48">
        <w:rPr>
          <w:rFonts w:ascii="Times New Roman" w:hAnsi="Times New Roman" w:cs="Times New Roman"/>
          <w:sz w:val="28"/>
          <w:szCs w:val="28"/>
        </w:rPr>
        <w:t xml:space="preserve">г. </w:t>
      </w:r>
      <w:r w:rsidR="008553FD">
        <w:rPr>
          <w:rFonts w:ascii="Times New Roman" w:hAnsi="Times New Roman" w:cs="Times New Roman"/>
          <w:sz w:val="28"/>
          <w:szCs w:val="28"/>
        </w:rPr>
        <w:t>№</w:t>
      </w:r>
      <w:r w:rsidR="004D7053">
        <w:rPr>
          <w:rFonts w:ascii="Times New Roman" w:hAnsi="Times New Roman" w:cs="Times New Roman"/>
          <w:sz w:val="28"/>
          <w:szCs w:val="28"/>
        </w:rPr>
        <w:t xml:space="preserve"> </w:t>
      </w:r>
      <w:r w:rsidR="008553FD">
        <w:rPr>
          <w:rFonts w:ascii="Times New Roman" w:hAnsi="Times New Roman" w:cs="Times New Roman"/>
          <w:sz w:val="28"/>
          <w:szCs w:val="28"/>
        </w:rPr>
        <w:t xml:space="preserve">     </w:t>
      </w:r>
    </w:p>
    <w:p w:rsidR="00B43B48" w:rsidRDefault="00B43B48" w:rsidP="004D7053">
      <w:pPr>
        <w:pStyle w:val="ConsPlusNormal"/>
        <w:jc w:val="center"/>
        <w:rPr>
          <w:rFonts w:ascii="Times New Roman" w:hAnsi="Times New Roman" w:cs="Times New Roman"/>
          <w:sz w:val="28"/>
          <w:szCs w:val="28"/>
        </w:rPr>
      </w:pPr>
    </w:p>
    <w:p w:rsidR="000F5384" w:rsidRPr="00B43B48" w:rsidRDefault="000F5384" w:rsidP="004D7053">
      <w:pPr>
        <w:pStyle w:val="ConsPlusNormal"/>
        <w:jc w:val="center"/>
        <w:rPr>
          <w:rFonts w:ascii="Times New Roman" w:hAnsi="Times New Roman" w:cs="Times New Roman"/>
          <w:sz w:val="28"/>
          <w:szCs w:val="28"/>
        </w:rPr>
      </w:pPr>
    </w:p>
    <w:p w:rsidR="00B43B48" w:rsidRPr="00B43B48" w:rsidRDefault="00B43B48" w:rsidP="004D7053">
      <w:pPr>
        <w:pStyle w:val="ConsPlusTitle"/>
        <w:jc w:val="center"/>
        <w:rPr>
          <w:rFonts w:ascii="Times New Roman" w:hAnsi="Times New Roman" w:cs="Times New Roman"/>
          <w:sz w:val="28"/>
          <w:szCs w:val="28"/>
        </w:rPr>
      </w:pPr>
      <w:bookmarkStart w:id="1" w:name="P32"/>
      <w:bookmarkEnd w:id="1"/>
      <w:r w:rsidRPr="00B43B48">
        <w:rPr>
          <w:rFonts w:ascii="Times New Roman" w:hAnsi="Times New Roman" w:cs="Times New Roman"/>
          <w:sz w:val="28"/>
          <w:szCs w:val="28"/>
        </w:rPr>
        <w:t>ПРАВИЛА ОБРАЩЕНИЯ С ТВЕРДЫМИ КОММУНАЛЬНЫМИ ОТХОДАМИ</w:t>
      </w:r>
    </w:p>
    <w:p w:rsidR="00B43B48" w:rsidRPr="00B43B48" w:rsidRDefault="00B43B48" w:rsidP="004D7053"/>
    <w:p w:rsidR="00B43B48" w:rsidRPr="00B43B48" w:rsidRDefault="00B43B48" w:rsidP="004D7053">
      <w:pPr>
        <w:pStyle w:val="ConsPlusTitle"/>
        <w:jc w:val="center"/>
        <w:outlineLvl w:val="1"/>
        <w:rPr>
          <w:rFonts w:ascii="Times New Roman" w:hAnsi="Times New Roman" w:cs="Times New Roman"/>
          <w:sz w:val="28"/>
          <w:szCs w:val="28"/>
        </w:rPr>
      </w:pPr>
      <w:r w:rsidRPr="00B43B48">
        <w:rPr>
          <w:rFonts w:ascii="Times New Roman" w:hAnsi="Times New Roman" w:cs="Times New Roman"/>
          <w:sz w:val="28"/>
          <w:szCs w:val="28"/>
        </w:rPr>
        <w:t>I. Общие положения</w:t>
      </w:r>
    </w:p>
    <w:p w:rsidR="00B43B48" w:rsidRPr="00B43B48" w:rsidRDefault="00B43B48" w:rsidP="004D7053">
      <w:pPr>
        <w:pStyle w:val="ConsPlusNormal"/>
        <w:jc w:val="center"/>
        <w:rPr>
          <w:rFonts w:ascii="Times New Roman" w:hAnsi="Times New Roman" w:cs="Times New Roman"/>
          <w:sz w:val="28"/>
          <w:szCs w:val="28"/>
        </w:rPr>
      </w:pPr>
    </w:p>
    <w:p w:rsidR="00D928FC" w:rsidRDefault="009E3625">
      <w:pPr>
        <w:autoSpaceDE w:val="0"/>
        <w:autoSpaceDN w:val="0"/>
        <w:adjustRightInd w:val="0"/>
        <w:spacing w:line="240" w:lineRule="auto"/>
        <w:ind w:firstLine="0"/>
      </w:pPr>
      <w:r>
        <w:tab/>
      </w:r>
      <w:r w:rsidR="00B43B48" w:rsidRPr="00B43B48">
        <w:t xml:space="preserve">1. </w:t>
      </w:r>
      <w:proofErr w:type="gramStart"/>
      <w:r w:rsidR="00B43B48" w:rsidRPr="004D7053">
        <w:t xml:space="preserve">Настоящие Правила устанавливают порядок осуществления накопления, сбора, транспортирования, обработки, утилизации, обезвреживания и </w:t>
      </w:r>
      <w:r w:rsidR="00B43B48" w:rsidRPr="00EA298C">
        <w:t>захоронения</w:t>
      </w:r>
      <w:r w:rsidR="00B43B48" w:rsidRPr="004D7053">
        <w:t xml:space="preserve">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w:t>
      </w:r>
      <w:r w:rsidR="00553023">
        <w:t>, с которым уполномоченным органом исполнительной власти субъекта Российской Федерации в порядке, установленном статьей 24.6 Федерального закона «Об отходах производства и потребления» заключено соглашение</w:t>
      </w:r>
      <w:r w:rsidR="00397F32">
        <w:t xml:space="preserve"> (далее – соглашение)</w:t>
      </w:r>
      <w:r w:rsidR="00553023">
        <w:t xml:space="preserve">, </w:t>
      </w:r>
      <w:r w:rsidR="00B43B48" w:rsidRPr="004D7053">
        <w:t>может</w:t>
      </w:r>
      <w:proofErr w:type="gramEnd"/>
      <w:r w:rsidR="00B43B48" w:rsidRPr="004D7053">
        <w:t xml:space="preserve"> быть лишено статуса регионального оператора по обращению с твердыми коммунальными отходами (далее - региональный оператор).</w:t>
      </w:r>
    </w:p>
    <w:p w:rsidR="00B43B48" w:rsidRPr="004D7053" w:rsidRDefault="009E3625"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8553FD" w:rsidRPr="004D7053">
        <w:rPr>
          <w:rFonts w:ascii="Times New Roman" w:hAnsi="Times New Roman" w:cs="Times New Roman"/>
          <w:sz w:val="28"/>
          <w:szCs w:val="28"/>
        </w:rPr>
        <w:t xml:space="preserve">2. </w:t>
      </w:r>
      <w:r w:rsidR="00B43B48" w:rsidRPr="004D7053">
        <w:rPr>
          <w:rFonts w:ascii="Times New Roman" w:hAnsi="Times New Roman" w:cs="Times New Roman"/>
          <w:sz w:val="28"/>
          <w:szCs w:val="28"/>
        </w:rP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B43B48" w:rsidRPr="004D7053" w:rsidRDefault="009E3625"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8553FD" w:rsidRPr="004D7053">
        <w:rPr>
          <w:rFonts w:ascii="Times New Roman" w:hAnsi="Times New Roman" w:cs="Times New Roman"/>
          <w:sz w:val="28"/>
          <w:szCs w:val="28"/>
        </w:rPr>
        <w:t>3</w:t>
      </w:r>
      <w:r w:rsidR="00B43B48" w:rsidRPr="004D7053">
        <w:rPr>
          <w:rFonts w:ascii="Times New Roman" w:hAnsi="Times New Roman" w:cs="Times New Roman"/>
          <w:sz w:val="28"/>
          <w:szCs w:val="28"/>
        </w:rPr>
        <w:t>. В настоящих Правилах применяются следующие понятия:</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322800" w:rsidRDefault="00B43B48" w:rsidP="00953124">
      <w:pPr>
        <w:autoSpaceDE w:val="0"/>
        <w:autoSpaceDN w:val="0"/>
        <w:adjustRightInd w:val="0"/>
      </w:pPr>
      <w:r w:rsidRPr="004D7053">
        <w:t xml:space="preserve">вывоз твердых коммунальных отходов - транспортирование твердых коммунальных отходов от мест (площадок) их накопления </w:t>
      </w:r>
      <w:r w:rsidR="00307C4D">
        <w:t xml:space="preserve">или иных мест, с </w:t>
      </w:r>
      <w:r w:rsidR="00307C4D">
        <w:lastRenderedPageBreak/>
        <w:t xml:space="preserve">которых осуществляется погрузка твердых коммунальных отходов в мусоровоз или иное транспортное средство, </w:t>
      </w:r>
      <w:r w:rsidRPr="004D7053">
        <w:t xml:space="preserve">до объектов, используемых для обработки, утилизации, обезвреживания, </w:t>
      </w:r>
      <w:r w:rsidRPr="00EA298C">
        <w:t>захоронения</w:t>
      </w:r>
      <w:r w:rsidRPr="004D7053">
        <w:t xml:space="preserve"> твердых коммунальных отходов;</w:t>
      </w:r>
    </w:p>
    <w:p w:rsidR="00B43B48" w:rsidRPr="004D7053" w:rsidRDefault="009E3625"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B43B48" w:rsidRPr="004D7053">
        <w:rPr>
          <w:rFonts w:ascii="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1B7CFA" w:rsidRDefault="009E3625"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B43B48" w:rsidRPr="004D7053">
        <w:rPr>
          <w:rFonts w:ascii="Times New Roman" w:hAnsi="Times New Roman" w:cs="Times New Roman"/>
          <w:sz w:val="28"/>
          <w:szCs w:val="28"/>
        </w:rPr>
        <w:t>контейнерная площадка - место (площадка) накопления твердых коммунальных отходов, соответств</w:t>
      </w:r>
      <w:r w:rsidR="00F44CC7">
        <w:rPr>
          <w:rFonts w:ascii="Times New Roman" w:hAnsi="Times New Roman" w:cs="Times New Roman"/>
          <w:sz w:val="28"/>
          <w:szCs w:val="28"/>
        </w:rPr>
        <w:t>ующее</w:t>
      </w:r>
      <w:r w:rsidR="00B43B48" w:rsidRPr="004D7053">
        <w:rPr>
          <w:rFonts w:ascii="Times New Roman" w:hAnsi="Times New Roman" w:cs="Times New Roman"/>
          <w:sz w:val="28"/>
          <w:szCs w:val="28"/>
        </w:rPr>
        <w:t xml:space="preserve"> требованиям законодательства Российской Федерации в области охраны окружающей среды</w:t>
      </w:r>
      <w:r w:rsidR="00BC646D">
        <w:rPr>
          <w:rFonts w:ascii="Times New Roman" w:hAnsi="Times New Roman" w:cs="Times New Roman"/>
          <w:sz w:val="28"/>
          <w:szCs w:val="28"/>
        </w:rPr>
        <w:t>,</w:t>
      </w:r>
      <w:r w:rsidR="00B43B48" w:rsidRPr="004D7053">
        <w:rPr>
          <w:rFonts w:ascii="Times New Roman" w:hAnsi="Times New Roman" w:cs="Times New Roman"/>
          <w:sz w:val="28"/>
          <w:szCs w:val="28"/>
        </w:rPr>
        <w:t xml:space="preserve"> законодательства Российской Федерации в области обеспечения санитарно-эпидемиологического благополучия населения</w:t>
      </w:r>
      <w:r w:rsidR="00BC646D">
        <w:rPr>
          <w:rFonts w:ascii="Times New Roman" w:hAnsi="Times New Roman" w:cs="Times New Roman"/>
          <w:sz w:val="28"/>
          <w:szCs w:val="28"/>
        </w:rPr>
        <w:t xml:space="preserve"> и</w:t>
      </w:r>
      <w:r w:rsidR="00F44CC7">
        <w:rPr>
          <w:rFonts w:ascii="Times New Roman" w:hAnsi="Times New Roman" w:cs="Times New Roman"/>
          <w:sz w:val="28"/>
          <w:szCs w:val="28"/>
        </w:rPr>
        <w:t xml:space="preserve"> правил</w:t>
      </w:r>
      <w:r w:rsidR="00BC646D">
        <w:rPr>
          <w:rFonts w:ascii="Times New Roman" w:hAnsi="Times New Roman" w:cs="Times New Roman"/>
          <w:sz w:val="28"/>
          <w:szCs w:val="28"/>
        </w:rPr>
        <w:t xml:space="preserve"> благоустройства </w:t>
      </w:r>
      <w:r w:rsidR="00EE4326" w:rsidRPr="00953124">
        <w:rPr>
          <w:rFonts w:ascii="Times New Roman" w:hAnsi="Times New Roman" w:cs="Times New Roman"/>
          <w:sz w:val="28"/>
          <w:szCs w:val="28"/>
        </w:rPr>
        <w:t xml:space="preserve">территории муниципального образования, на которой расположена </w:t>
      </w:r>
      <w:r w:rsidR="00BC646D">
        <w:rPr>
          <w:rFonts w:ascii="Times New Roman" w:hAnsi="Times New Roman" w:cs="Times New Roman"/>
          <w:sz w:val="28"/>
          <w:szCs w:val="28"/>
        </w:rPr>
        <w:t>такая</w:t>
      </w:r>
      <w:r w:rsidR="00EE4326" w:rsidRPr="00953124">
        <w:rPr>
          <w:rFonts w:ascii="Times New Roman" w:hAnsi="Times New Roman" w:cs="Times New Roman"/>
          <w:sz w:val="28"/>
          <w:szCs w:val="28"/>
        </w:rPr>
        <w:t xml:space="preserve"> контейнерная площадка</w:t>
      </w:r>
      <w:r w:rsidR="00A224A8">
        <w:rPr>
          <w:rFonts w:ascii="Times New Roman" w:hAnsi="Times New Roman" w:cs="Times New Roman"/>
          <w:sz w:val="28"/>
          <w:szCs w:val="28"/>
        </w:rPr>
        <w:t xml:space="preserve"> с установленными </w:t>
      </w:r>
      <w:r w:rsidR="00BC646D">
        <w:rPr>
          <w:rFonts w:ascii="Times New Roman" w:hAnsi="Times New Roman" w:cs="Times New Roman"/>
          <w:sz w:val="28"/>
          <w:szCs w:val="28"/>
        </w:rPr>
        <w:t xml:space="preserve">на ней </w:t>
      </w:r>
      <w:r w:rsidR="00A224A8">
        <w:rPr>
          <w:rFonts w:ascii="Times New Roman" w:hAnsi="Times New Roman" w:cs="Times New Roman"/>
          <w:sz w:val="28"/>
          <w:szCs w:val="28"/>
        </w:rPr>
        <w:t>контейнерами, бункерами</w:t>
      </w:r>
      <w:r w:rsidR="001B7CFA">
        <w:rPr>
          <w:rFonts w:ascii="Times New Roman" w:hAnsi="Times New Roman" w:cs="Times New Roman"/>
          <w:sz w:val="28"/>
          <w:szCs w:val="28"/>
        </w:rPr>
        <w:t>;</w:t>
      </w:r>
    </w:p>
    <w:p w:rsidR="00B43B48" w:rsidRPr="004D7053" w:rsidRDefault="009E3625"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B43B48" w:rsidRPr="004D7053">
        <w:rPr>
          <w:rFonts w:ascii="Times New Roman" w:hAnsi="Times New Roman" w:cs="Times New Roman"/>
          <w:sz w:val="28"/>
          <w:szCs w:val="28"/>
        </w:rPr>
        <w:t>крупногабаритные отходы - твердые коммунальные отходы, размер которых не позволяет осуществить их складирование в контейнерах</w:t>
      </w:r>
      <w:r w:rsidR="0082252F" w:rsidRPr="004D7053">
        <w:rPr>
          <w:rFonts w:ascii="Times New Roman" w:hAnsi="Times New Roman" w:cs="Times New Roman"/>
          <w:sz w:val="28"/>
          <w:szCs w:val="28"/>
        </w:rPr>
        <w:t xml:space="preserve"> </w:t>
      </w:r>
      <w:r w:rsidR="0082252F" w:rsidRPr="004D7053">
        <w:rPr>
          <w:rFonts w:ascii="Times New Roman" w:hAnsi="Times New Roman" w:cs="Times New Roman"/>
          <w:sz w:val="28"/>
          <w:szCs w:val="28"/>
        </w:rPr>
        <w:br/>
        <w:t>(в том числе утратившие потребительские свойства мебель, бытовая техника)</w:t>
      </w:r>
      <w:r w:rsidR="00B43B48" w:rsidRPr="004D7053">
        <w:rPr>
          <w:rFonts w:ascii="Times New Roman" w:hAnsi="Times New Roman" w:cs="Times New Roman"/>
          <w:sz w:val="28"/>
          <w:szCs w:val="28"/>
        </w:rPr>
        <w:t>;</w:t>
      </w:r>
    </w:p>
    <w:p w:rsidR="00B43B48" w:rsidRPr="004D7053" w:rsidRDefault="009E3625"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B43B48" w:rsidRPr="004D7053">
        <w:rPr>
          <w:rFonts w:ascii="Times New Roman" w:hAnsi="Times New Roman" w:cs="Times New Roman"/>
          <w:sz w:val="28"/>
          <w:szCs w:val="28"/>
        </w:rPr>
        <w:t xml:space="preserve">мусоровоз </w:t>
      </w:r>
      <w:r w:rsidR="00A224A8">
        <w:rPr>
          <w:rFonts w:ascii="Times New Roman" w:hAnsi="Times New Roman" w:cs="Times New Roman"/>
          <w:sz w:val="28"/>
          <w:szCs w:val="28"/>
        </w:rPr>
        <w:t>–</w:t>
      </w:r>
      <w:r w:rsidR="00B43B48" w:rsidRPr="004D7053">
        <w:rPr>
          <w:rFonts w:ascii="Times New Roman" w:hAnsi="Times New Roman" w:cs="Times New Roman"/>
          <w:sz w:val="28"/>
          <w:szCs w:val="28"/>
        </w:rPr>
        <w:t xml:space="preserve"> </w:t>
      </w:r>
      <w:r w:rsidR="00A224A8">
        <w:rPr>
          <w:rFonts w:ascii="Times New Roman" w:hAnsi="Times New Roman" w:cs="Times New Roman"/>
          <w:sz w:val="28"/>
          <w:szCs w:val="28"/>
        </w:rPr>
        <w:t xml:space="preserve">специализированное </w:t>
      </w:r>
      <w:r w:rsidR="00B43B48" w:rsidRPr="001B7CFA">
        <w:rPr>
          <w:rFonts w:ascii="Times New Roman" w:hAnsi="Times New Roman" w:cs="Times New Roman"/>
          <w:sz w:val="28"/>
          <w:szCs w:val="28"/>
        </w:rPr>
        <w:t>транспортное</w:t>
      </w:r>
      <w:r w:rsidR="00B43B48" w:rsidRPr="004D7053">
        <w:rPr>
          <w:rFonts w:ascii="Times New Roman" w:hAnsi="Times New Roman" w:cs="Times New Roman"/>
          <w:sz w:val="28"/>
          <w:szCs w:val="28"/>
        </w:rPr>
        <w:t xml:space="preserve"> средство, используемое для </w:t>
      </w:r>
      <w:r w:rsidR="00F21CFB">
        <w:rPr>
          <w:rFonts w:ascii="Times New Roman" w:hAnsi="Times New Roman" w:cs="Times New Roman"/>
          <w:sz w:val="28"/>
          <w:szCs w:val="28"/>
        </w:rPr>
        <w:t xml:space="preserve">транспортирования </w:t>
      </w:r>
      <w:r w:rsidR="00B43B48" w:rsidRPr="004D7053">
        <w:rPr>
          <w:rFonts w:ascii="Times New Roman" w:hAnsi="Times New Roman" w:cs="Times New Roman"/>
          <w:sz w:val="28"/>
          <w:szCs w:val="28"/>
        </w:rPr>
        <w:t>твердых коммунальных отходов;</w:t>
      </w:r>
    </w:p>
    <w:p w:rsidR="00B43B48" w:rsidRPr="004D7053" w:rsidRDefault="009E3625"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B43B48" w:rsidRPr="001B7CFA">
        <w:rPr>
          <w:rFonts w:ascii="Times New Roman" w:hAnsi="Times New Roman" w:cs="Times New Roman"/>
          <w:sz w:val="28"/>
          <w:szCs w:val="28"/>
        </w:rPr>
        <w:t>потребитель - собственник твердых коммунальных отходов или уполномоченное им лицо, заключившее или обязанное заключить с региональным оператором</w:t>
      </w:r>
      <w:r w:rsidR="00B43B48" w:rsidRPr="004D7053">
        <w:rPr>
          <w:rFonts w:ascii="Times New Roman" w:hAnsi="Times New Roman" w:cs="Times New Roman"/>
          <w:sz w:val="28"/>
          <w:szCs w:val="28"/>
        </w:rPr>
        <w:t xml:space="preserve"> договор на оказание услуг по обращению с твердыми коммунальными отходами;</w:t>
      </w:r>
    </w:p>
    <w:p w:rsidR="008553FD" w:rsidRPr="004D7053" w:rsidRDefault="002442E8" w:rsidP="004D7053">
      <w:pPr>
        <w:pStyle w:val="ConsPlusNormal"/>
        <w:spacing w:line="276" w:lineRule="auto"/>
        <w:ind w:firstLine="709"/>
        <w:jc w:val="both"/>
        <w:rPr>
          <w:rFonts w:ascii="Times New Roman" w:hAnsi="Times New Roman" w:cs="Times New Roman"/>
          <w:sz w:val="28"/>
          <w:szCs w:val="28"/>
        </w:rPr>
      </w:pPr>
      <w:proofErr w:type="gramStart"/>
      <w:r w:rsidRPr="001B7CFA">
        <w:rPr>
          <w:rFonts w:ascii="Times New Roman" w:hAnsi="Times New Roman" w:cs="Times New Roman"/>
          <w:sz w:val="28"/>
          <w:szCs w:val="28"/>
        </w:rPr>
        <w:t xml:space="preserve">мусороперегрузочные станции </w:t>
      </w:r>
      <w:r w:rsidR="001A0791" w:rsidRPr="001B7CFA">
        <w:rPr>
          <w:rFonts w:ascii="Times New Roman" w:hAnsi="Times New Roman" w:cs="Times New Roman"/>
          <w:sz w:val="28"/>
          <w:szCs w:val="28"/>
        </w:rPr>
        <w:t>– площадки,</w:t>
      </w:r>
      <w:r w:rsidR="00555D12" w:rsidRPr="001B7CFA">
        <w:rPr>
          <w:rFonts w:ascii="Times New Roman" w:hAnsi="Times New Roman" w:cs="Times New Roman"/>
          <w:sz w:val="28"/>
          <w:szCs w:val="28"/>
        </w:rPr>
        <w:t xml:space="preserve"> в том числе с расположенными на них сооружениями и оборудованием, которые</w:t>
      </w:r>
      <w:r w:rsidR="001A0791" w:rsidRPr="001B7CFA">
        <w:rPr>
          <w:rFonts w:ascii="Times New Roman" w:hAnsi="Times New Roman" w:cs="Times New Roman"/>
          <w:sz w:val="28"/>
          <w:szCs w:val="28"/>
        </w:rPr>
        <w:t xml:space="preserve"> соответствую</w:t>
      </w:r>
      <w:r w:rsidR="00555D12" w:rsidRPr="001B7CFA">
        <w:rPr>
          <w:rFonts w:ascii="Times New Roman" w:hAnsi="Times New Roman" w:cs="Times New Roman"/>
          <w:sz w:val="28"/>
          <w:szCs w:val="28"/>
        </w:rPr>
        <w:t>т</w:t>
      </w:r>
      <w:r w:rsidR="001A0791" w:rsidRPr="001B7CFA">
        <w:rPr>
          <w:rFonts w:ascii="Times New Roman" w:hAnsi="Times New Roman" w:cs="Times New Roman"/>
          <w:sz w:val="28"/>
          <w:szCs w:val="28"/>
        </w:rPr>
        <w:t xml:space="preserve"> </w:t>
      </w:r>
      <w:r w:rsidR="005D65D4" w:rsidRPr="001B7CFA">
        <w:rPr>
          <w:rFonts w:ascii="Times New Roman" w:hAnsi="Times New Roman" w:cs="Times New Roman"/>
          <w:sz w:val="28"/>
          <w:szCs w:val="28"/>
        </w:rPr>
        <w:t>требованиям законодательства Российской Федерации в области обеспечения санитарно-эпидемиологического благополучия населения</w:t>
      </w:r>
      <w:r w:rsidR="00555D12" w:rsidRPr="001B7CFA">
        <w:rPr>
          <w:rFonts w:ascii="Times New Roman" w:hAnsi="Times New Roman" w:cs="Times New Roman"/>
          <w:sz w:val="28"/>
          <w:szCs w:val="28"/>
        </w:rPr>
        <w:t xml:space="preserve"> и</w:t>
      </w:r>
      <w:r w:rsidR="005D65D4" w:rsidRPr="001B7CFA">
        <w:rPr>
          <w:rFonts w:ascii="Times New Roman" w:hAnsi="Times New Roman" w:cs="Times New Roman"/>
          <w:sz w:val="28"/>
          <w:szCs w:val="28"/>
        </w:rPr>
        <w:t xml:space="preserve"> </w:t>
      </w:r>
      <w:r w:rsidRPr="001B7CFA">
        <w:rPr>
          <w:rFonts w:ascii="Times New Roman" w:hAnsi="Times New Roman" w:cs="Times New Roman"/>
          <w:sz w:val="28"/>
          <w:szCs w:val="28"/>
        </w:rPr>
        <w:t>предназначе</w:t>
      </w:r>
      <w:r w:rsidR="00555D12" w:rsidRPr="001B7CFA">
        <w:rPr>
          <w:rFonts w:ascii="Times New Roman" w:hAnsi="Times New Roman" w:cs="Times New Roman"/>
          <w:sz w:val="28"/>
          <w:szCs w:val="28"/>
        </w:rPr>
        <w:t>ны</w:t>
      </w:r>
      <w:r w:rsidRPr="001B7CFA">
        <w:rPr>
          <w:rFonts w:ascii="Times New Roman" w:hAnsi="Times New Roman" w:cs="Times New Roman"/>
          <w:sz w:val="28"/>
          <w:szCs w:val="28"/>
        </w:rPr>
        <w:t xml:space="preserve"> для перегрузки твердых </w:t>
      </w:r>
      <w:r w:rsidR="001A0791" w:rsidRPr="001B7CFA">
        <w:rPr>
          <w:rFonts w:ascii="Times New Roman" w:hAnsi="Times New Roman" w:cs="Times New Roman"/>
          <w:sz w:val="28"/>
          <w:szCs w:val="28"/>
        </w:rPr>
        <w:t>коммунальных</w:t>
      </w:r>
      <w:r w:rsidRPr="001B7CFA">
        <w:rPr>
          <w:rFonts w:ascii="Times New Roman" w:hAnsi="Times New Roman" w:cs="Times New Roman"/>
          <w:sz w:val="28"/>
          <w:szCs w:val="28"/>
        </w:rPr>
        <w:t xml:space="preserve"> отходов из мусоровозов</w:t>
      </w:r>
      <w:r w:rsidR="00C97CBD" w:rsidRPr="001B7CFA">
        <w:rPr>
          <w:rFonts w:ascii="Times New Roman" w:hAnsi="Times New Roman" w:cs="Times New Roman"/>
          <w:sz w:val="28"/>
          <w:szCs w:val="28"/>
        </w:rPr>
        <w:t xml:space="preserve"> или иных транспортных средств, используемых для транс</w:t>
      </w:r>
      <w:r w:rsidR="001B7CFA" w:rsidRPr="001B7CFA">
        <w:rPr>
          <w:rFonts w:ascii="Times New Roman" w:hAnsi="Times New Roman" w:cs="Times New Roman"/>
          <w:sz w:val="28"/>
          <w:szCs w:val="28"/>
        </w:rPr>
        <w:t>п</w:t>
      </w:r>
      <w:r w:rsidR="00C97CBD" w:rsidRPr="001B7CFA">
        <w:rPr>
          <w:rFonts w:ascii="Times New Roman" w:hAnsi="Times New Roman" w:cs="Times New Roman"/>
          <w:sz w:val="28"/>
          <w:szCs w:val="28"/>
        </w:rPr>
        <w:t>ортирования твердых коммунальных отходов,</w:t>
      </w:r>
      <w:r w:rsidRPr="001B7CFA">
        <w:rPr>
          <w:rFonts w:ascii="Times New Roman" w:hAnsi="Times New Roman" w:cs="Times New Roman"/>
          <w:sz w:val="28"/>
          <w:szCs w:val="28"/>
        </w:rPr>
        <w:t xml:space="preserve"> </w:t>
      </w:r>
      <w:r w:rsidR="001A0791" w:rsidRPr="001B7CFA">
        <w:rPr>
          <w:rFonts w:ascii="Times New Roman" w:hAnsi="Times New Roman" w:cs="Times New Roman"/>
          <w:sz w:val="28"/>
          <w:szCs w:val="28"/>
        </w:rPr>
        <w:t>в</w:t>
      </w:r>
      <w:r w:rsidRPr="001B7CFA">
        <w:rPr>
          <w:rFonts w:ascii="Times New Roman" w:hAnsi="Times New Roman" w:cs="Times New Roman"/>
          <w:sz w:val="28"/>
          <w:szCs w:val="28"/>
        </w:rPr>
        <w:t xml:space="preserve"> большегрузные транспортные средства (</w:t>
      </w:r>
      <w:r w:rsidR="003B0ED2" w:rsidRPr="001B7CFA">
        <w:rPr>
          <w:rFonts w:ascii="Times New Roman" w:hAnsi="Times New Roman" w:cs="Times New Roman"/>
          <w:sz w:val="28"/>
          <w:szCs w:val="28"/>
        </w:rPr>
        <w:t xml:space="preserve">в том числе </w:t>
      </w:r>
      <w:r w:rsidR="001A0791" w:rsidRPr="001B7CFA">
        <w:rPr>
          <w:rFonts w:ascii="Times New Roman" w:hAnsi="Times New Roman" w:cs="Times New Roman"/>
          <w:sz w:val="28"/>
          <w:szCs w:val="28"/>
        </w:rPr>
        <w:t>автопоезда</w:t>
      </w:r>
      <w:r w:rsidR="00476FB8" w:rsidRPr="001B7CFA">
        <w:rPr>
          <w:rFonts w:ascii="Times New Roman" w:hAnsi="Times New Roman" w:cs="Times New Roman"/>
          <w:sz w:val="28"/>
          <w:szCs w:val="28"/>
        </w:rPr>
        <w:t xml:space="preserve">, транспортные средства </w:t>
      </w:r>
      <w:r w:rsidR="005D65D4" w:rsidRPr="001B7CFA">
        <w:rPr>
          <w:rFonts w:ascii="Times New Roman" w:hAnsi="Times New Roman" w:cs="Times New Roman"/>
          <w:sz w:val="28"/>
          <w:szCs w:val="28"/>
        </w:rPr>
        <w:t xml:space="preserve">с системой </w:t>
      </w:r>
      <w:proofErr w:type="spellStart"/>
      <w:r w:rsidR="005D65D4" w:rsidRPr="001B7CFA">
        <w:rPr>
          <w:rFonts w:ascii="Times New Roman" w:hAnsi="Times New Roman" w:cs="Times New Roman"/>
          <w:sz w:val="28"/>
          <w:szCs w:val="28"/>
        </w:rPr>
        <w:t>мультилифт</w:t>
      </w:r>
      <w:proofErr w:type="spellEnd"/>
      <w:r w:rsidRPr="001B7CFA">
        <w:rPr>
          <w:rFonts w:ascii="Times New Roman" w:hAnsi="Times New Roman" w:cs="Times New Roman"/>
          <w:sz w:val="28"/>
          <w:szCs w:val="28"/>
        </w:rPr>
        <w:t>)</w:t>
      </w:r>
      <w:r w:rsidR="00476FB8" w:rsidRPr="001B7CFA">
        <w:rPr>
          <w:rFonts w:ascii="Times New Roman" w:hAnsi="Times New Roman" w:cs="Times New Roman"/>
          <w:sz w:val="28"/>
          <w:szCs w:val="28"/>
        </w:rPr>
        <w:t>;</w:t>
      </w:r>
      <w:r w:rsidR="00D928FC">
        <w:rPr>
          <w:rFonts w:ascii="Times New Roman" w:hAnsi="Times New Roman" w:cs="Times New Roman"/>
          <w:sz w:val="28"/>
          <w:szCs w:val="28"/>
        </w:rPr>
        <w:t xml:space="preserve"> </w:t>
      </w:r>
      <w:proofErr w:type="gramEnd"/>
    </w:p>
    <w:p w:rsidR="008553FD" w:rsidRPr="004D7053" w:rsidRDefault="00C20C32" w:rsidP="004D7053">
      <w:pPr>
        <w:pStyle w:val="ConsPlusNormal"/>
        <w:spacing w:line="276" w:lineRule="auto"/>
        <w:ind w:firstLine="709"/>
        <w:jc w:val="both"/>
        <w:rPr>
          <w:rFonts w:ascii="Times New Roman" w:hAnsi="Times New Roman" w:cs="Times New Roman"/>
          <w:sz w:val="28"/>
          <w:szCs w:val="28"/>
        </w:rPr>
      </w:pPr>
      <w:proofErr w:type="gramStart"/>
      <w:r w:rsidRPr="00863F87">
        <w:rPr>
          <w:rFonts w:ascii="Times New Roman" w:hAnsi="Times New Roman" w:cs="Times New Roman"/>
          <w:sz w:val="28"/>
          <w:szCs w:val="28"/>
        </w:rPr>
        <w:t xml:space="preserve">пункт приема вторичных материальных ресурсов – здание, строение, сооружение, помещение или его часть, </w:t>
      </w:r>
      <w:r w:rsidR="00594C5A" w:rsidRPr="00863F87">
        <w:rPr>
          <w:rFonts w:ascii="Times New Roman" w:hAnsi="Times New Roman" w:cs="Times New Roman"/>
          <w:sz w:val="28"/>
          <w:szCs w:val="28"/>
        </w:rPr>
        <w:t>оборудование,</w:t>
      </w:r>
      <w:r w:rsidR="00DB1865">
        <w:rPr>
          <w:rFonts w:ascii="Times New Roman" w:hAnsi="Times New Roman" w:cs="Times New Roman"/>
          <w:sz w:val="28"/>
          <w:szCs w:val="28"/>
        </w:rPr>
        <w:t xml:space="preserve"> техническое устройство,</w:t>
      </w:r>
      <w:r w:rsidR="00594C5A" w:rsidRPr="00863F87">
        <w:rPr>
          <w:rFonts w:ascii="Times New Roman" w:hAnsi="Times New Roman" w:cs="Times New Roman"/>
          <w:sz w:val="28"/>
          <w:szCs w:val="28"/>
        </w:rPr>
        <w:t xml:space="preserve"> </w:t>
      </w:r>
      <w:r w:rsidRPr="00863F87">
        <w:rPr>
          <w:rFonts w:ascii="Times New Roman" w:hAnsi="Times New Roman" w:cs="Times New Roman"/>
          <w:sz w:val="28"/>
          <w:szCs w:val="28"/>
        </w:rPr>
        <w:t>место (площадка), предназначенные для сбора</w:t>
      </w:r>
      <w:r w:rsidR="00594C5A" w:rsidRPr="00863F87">
        <w:rPr>
          <w:rFonts w:ascii="Times New Roman" w:hAnsi="Times New Roman" w:cs="Times New Roman"/>
          <w:sz w:val="28"/>
          <w:szCs w:val="28"/>
        </w:rPr>
        <w:t xml:space="preserve"> и накопления</w:t>
      </w:r>
      <w:r w:rsidRPr="00863F87">
        <w:rPr>
          <w:rFonts w:ascii="Times New Roman" w:hAnsi="Times New Roman" w:cs="Times New Roman"/>
          <w:sz w:val="28"/>
          <w:szCs w:val="28"/>
        </w:rPr>
        <w:t xml:space="preserve"> вторичных материальных ресурсов, самостоятельно доставляемых физическими лицами, юридическими лицами и индивидуальными предпринимателями, в целях последующей их передачи на утилизацию;</w:t>
      </w:r>
      <w:r w:rsidR="00DB1865">
        <w:rPr>
          <w:rFonts w:ascii="Times New Roman" w:hAnsi="Times New Roman" w:cs="Times New Roman"/>
          <w:sz w:val="28"/>
          <w:szCs w:val="28"/>
        </w:rPr>
        <w:t xml:space="preserve"> пункты приема вторичных материальных ресурсов могут быть, как стационарными, так  и мобильными;</w:t>
      </w:r>
      <w:proofErr w:type="gramEnd"/>
      <w:r w:rsidR="00DB1865">
        <w:rPr>
          <w:rFonts w:ascii="Times New Roman" w:hAnsi="Times New Roman" w:cs="Times New Roman"/>
          <w:sz w:val="28"/>
          <w:szCs w:val="28"/>
        </w:rPr>
        <w:t xml:space="preserve"> </w:t>
      </w:r>
      <w:r w:rsidR="009E3625">
        <w:rPr>
          <w:rFonts w:ascii="Times New Roman" w:hAnsi="Times New Roman" w:cs="Times New Roman"/>
          <w:sz w:val="28"/>
          <w:szCs w:val="28"/>
        </w:rPr>
        <w:tab/>
      </w:r>
      <w:proofErr w:type="gramStart"/>
      <w:r w:rsidR="00734907" w:rsidRPr="001B7CFA">
        <w:rPr>
          <w:rFonts w:ascii="Times New Roman" w:hAnsi="Times New Roman" w:cs="Times New Roman"/>
          <w:sz w:val="28"/>
          <w:szCs w:val="28"/>
        </w:rPr>
        <w:t>содержание места (площадки) накопления твердых коммунальных отходов</w:t>
      </w:r>
      <w:r w:rsidR="00476FB8" w:rsidRPr="001B7CFA">
        <w:rPr>
          <w:rFonts w:ascii="Times New Roman" w:hAnsi="Times New Roman" w:cs="Times New Roman"/>
          <w:sz w:val="28"/>
          <w:szCs w:val="28"/>
        </w:rPr>
        <w:t xml:space="preserve"> - комплекс работ по поддержанию надлежащего технического и санитарного состояния места (площадки) накопления твердых коммунальных </w:t>
      </w:r>
      <w:r w:rsidR="00476FB8" w:rsidRPr="001B7CFA">
        <w:rPr>
          <w:rFonts w:ascii="Times New Roman" w:hAnsi="Times New Roman" w:cs="Times New Roman"/>
          <w:sz w:val="28"/>
          <w:szCs w:val="28"/>
        </w:rPr>
        <w:lastRenderedPageBreak/>
        <w:t xml:space="preserve">отходов, в том числе </w:t>
      </w:r>
      <w:r w:rsidR="00BC47D6" w:rsidRPr="001B7CFA">
        <w:rPr>
          <w:rFonts w:ascii="Times New Roman" w:hAnsi="Times New Roman" w:cs="Times New Roman"/>
          <w:sz w:val="28"/>
          <w:szCs w:val="28"/>
        </w:rPr>
        <w:t>уборка</w:t>
      </w:r>
      <w:r w:rsidR="00343376" w:rsidRPr="001B7CFA">
        <w:rPr>
          <w:rFonts w:ascii="Times New Roman" w:hAnsi="Times New Roman" w:cs="Times New Roman"/>
          <w:sz w:val="28"/>
          <w:szCs w:val="28"/>
        </w:rPr>
        <w:t>, включающая</w:t>
      </w:r>
      <w:r w:rsidR="00BC47D6" w:rsidRPr="001B7CFA">
        <w:rPr>
          <w:rFonts w:ascii="Times New Roman" w:hAnsi="Times New Roman" w:cs="Times New Roman"/>
          <w:sz w:val="28"/>
          <w:szCs w:val="28"/>
        </w:rPr>
        <w:t xml:space="preserve"> </w:t>
      </w:r>
      <w:r w:rsidR="00476FB8" w:rsidRPr="001B7CFA">
        <w:rPr>
          <w:rFonts w:ascii="Times New Roman" w:hAnsi="Times New Roman" w:cs="Times New Roman"/>
          <w:sz w:val="28"/>
          <w:szCs w:val="28"/>
        </w:rPr>
        <w:t>перемещение в контейнеры и бункеры твердых коммунальных отходов, складированных на месте</w:t>
      </w:r>
      <w:r w:rsidR="00A90405" w:rsidRPr="001B7CFA">
        <w:rPr>
          <w:rFonts w:ascii="Times New Roman" w:hAnsi="Times New Roman" w:cs="Times New Roman"/>
          <w:sz w:val="28"/>
          <w:szCs w:val="28"/>
        </w:rPr>
        <w:t xml:space="preserve"> </w:t>
      </w:r>
      <w:r w:rsidR="00476FB8" w:rsidRPr="001B7CFA">
        <w:rPr>
          <w:rFonts w:ascii="Times New Roman" w:hAnsi="Times New Roman" w:cs="Times New Roman"/>
          <w:sz w:val="28"/>
          <w:szCs w:val="28"/>
        </w:rPr>
        <w:t>(площадке) накопления твердых коммунальных отходов или около него, ремонт, размещение информации, установленной нормативными правовыми актами Российской Федерации и субъектов Российской Федерации, а</w:t>
      </w:r>
      <w:proofErr w:type="gramEnd"/>
      <w:r w:rsidR="00476FB8" w:rsidRPr="001B7CFA">
        <w:rPr>
          <w:rFonts w:ascii="Times New Roman" w:hAnsi="Times New Roman" w:cs="Times New Roman"/>
          <w:sz w:val="28"/>
          <w:szCs w:val="28"/>
        </w:rPr>
        <w:t xml:space="preserve"> также оборудование </w:t>
      </w:r>
      <w:r w:rsidR="003B0ED2" w:rsidRPr="001B7CFA">
        <w:rPr>
          <w:rFonts w:ascii="Times New Roman" w:hAnsi="Times New Roman" w:cs="Times New Roman"/>
          <w:sz w:val="28"/>
          <w:szCs w:val="28"/>
        </w:rPr>
        <w:t xml:space="preserve">такого места </w:t>
      </w:r>
      <w:r w:rsidR="00476FB8" w:rsidRPr="001B7CFA">
        <w:rPr>
          <w:rFonts w:ascii="Times New Roman" w:hAnsi="Times New Roman" w:cs="Times New Roman"/>
          <w:sz w:val="28"/>
          <w:szCs w:val="28"/>
        </w:rPr>
        <w:t>контейнерами и бункерами;</w:t>
      </w:r>
    </w:p>
    <w:p w:rsidR="00FF5A28" w:rsidRDefault="00C20C32" w:rsidP="004D7053">
      <w:pPr>
        <w:pStyle w:val="ConsPlusNormal"/>
        <w:spacing w:line="276" w:lineRule="auto"/>
        <w:ind w:firstLine="709"/>
        <w:jc w:val="both"/>
        <w:rPr>
          <w:rFonts w:ascii="Times New Roman" w:hAnsi="Times New Roman" w:cs="Times New Roman"/>
          <w:sz w:val="28"/>
          <w:szCs w:val="28"/>
        </w:rPr>
      </w:pPr>
      <w:r w:rsidRPr="001B7CFA">
        <w:rPr>
          <w:rFonts w:ascii="Times New Roman" w:hAnsi="Times New Roman" w:cs="Times New Roman"/>
          <w:sz w:val="28"/>
          <w:szCs w:val="28"/>
        </w:rPr>
        <w:t>урна – емкость</w:t>
      </w:r>
      <w:r w:rsidR="006F5AFC" w:rsidRPr="001B7CFA">
        <w:rPr>
          <w:rFonts w:ascii="Times New Roman" w:hAnsi="Times New Roman" w:cs="Times New Roman"/>
          <w:sz w:val="28"/>
          <w:szCs w:val="28"/>
        </w:rPr>
        <w:t>, являющаяся элементом благоустройства,</w:t>
      </w:r>
      <w:r w:rsidRPr="001B7CFA">
        <w:rPr>
          <w:rFonts w:ascii="Times New Roman" w:hAnsi="Times New Roman" w:cs="Times New Roman"/>
          <w:sz w:val="28"/>
          <w:szCs w:val="28"/>
        </w:rPr>
        <w:t xml:space="preserve"> для накопления</w:t>
      </w:r>
      <w:r w:rsidR="00C05A83" w:rsidRPr="001B7CFA">
        <w:rPr>
          <w:rFonts w:ascii="Times New Roman" w:hAnsi="Times New Roman" w:cs="Times New Roman"/>
          <w:sz w:val="28"/>
          <w:szCs w:val="28"/>
        </w:rPr>
        <w:t xml:space="preserve"> </w:t>
      </w:r>
      <w:r w:rsidRPr="001B7CFA">
        <w:rPr>
          <w:rFonts w:ascii="Times New Roman" w:hAnsi="Times New Roman" w:cs="Times New Roman"/>
          <w:sz w:val="28"/>
          <w:szCs w:val="28"/>
        </w:rPr>
        <w:t>твердых коммунальных отходов</w:t>
      </w:r>
      <w:r w:rsidR="006F5AFC" w:rsidRPr="001B7CFA">
        <w:rPr>
          <w:rFonts w:ascii="Times New Roman" w:hAnsi="Times New Roman" w:cs="Times New Roman"/>
          <w:sz w:val="28"/>
          <w:szCs w:val="28"/>
        </w:rPr>
        <w:t xml:space="preserve"> на территориях общего пользования</w:t>
      </w:r>
      <w:r w:rsidR="00FF5A28">
        <w:rPr>
          <w:rFonts w:ascii="Times New Roman" w:hAnsi="Times New Roman" w:cs="Times New Roman"/>
          <w:sz w:val="28"/>
          <w:szCs w:val="28"/>
        </w:rPr>
        <w:t>;</w:t>
      </w:r>
    </w:p>
    <w:p w:rsidR="003429E2" w:rsidRDefault="003429E2" w:rsidP="004D7053">
      <w:pPr>
        <w:pStyle w:val="ConsPlusNormal"/>
        <w:spacing w:line="276" w:lineRule="auto"/>
        <w:ind w:firstLine="709"/>
        <w:jc w:val="both"/>
        <w:rPr>
          <w:rFonts w:ascii="Times New Roman" w:hAnsi="Times New Roman" w:cs="Times New Roman"/>
          <w:sz w:val="28"/>
          <w:szCs w:val="28"/>
        </w:rPr>
      </w:pPr>
      <w:proofErr w:type="spellStart"/>
      <w:r w:rsidRPr="007C6A4D">
        <w:rPr>
          <w:rFonts w:ascii="Times New Roman" w:hAnsi="Times New Roman" w:cs="Times New Roman"/>
          <w:sz w:val="28"/>
          <w:szCs w:val="28"/>
        </w:rPr>
        <w:t>фандомат</w:t>
      </w:r>
      <w:proofErr w:type="spellEnd"/>
      <w:r w:rsidRPr="007C6A4D">
        <w:rPr>
          <w:rFonts w:ascii="Times New Roman" w:hAnsi="Times New Roman" w:cs="Times New Roman"/>
          <w:sz w:val="28"/>
          <w:szCs w:val="28"/>
        </w:rPr>
        <w:t xml:space="preserve"> – техническое устройство, предназначенное для автоматизации процесса сбора отходов, образовавшихся после утраты товарами, упаковкой товаров полностью или частично своих потребительских свойств, на компенсационной основе</w:t>
      </w:r>
      <w:r>
        <w:rPr>
          <w:rFonts w:ascii="Times New Roman" w:hAnsi="Times New Roman" w:cs="Times New Roman"/>
          <w:color w:val="00B050"/>
          <w:sz w:val="28"/>
          <w:szCs w:val="28"/>
        </w:rPr>
        <w:t xml:space="preserve"> </w:t>
      </w:r>
      <w:r>
        <w:rPr>
          <w:rFonts w:ascii="Times New Roman" w:hAnsi="Times New Roman" w:cs="Times New Roman"/>
          <w:sz w:val="28"/>
          <w:szCs w:val="28"/>
        </w:rPr>
        <w:t>(в том числе путем выплаты денежного вознаграждения, предоставления скидочных купонов и иных бонусов).</w:t>
      </w:r>
    </w:p>
    <w:p w:rsidR="00B43B48" w:rsidRPr="004D7053" w:rsidRDefault="009E3625"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A4202E">
        <w:rPr>
          <w:rFonts w:ascii="Times New Roman" w:hAnsi="Times New Roman" w:cs="Times New Roman"/>
          <w:sz w:val="28"/>
          <w:szCs w:val="28"/>
        </w:rPr>
        <w:t>4</w:t>
      </w:r>
      <w:r w:rsidR="00EE4326" w:rsidRPr="00F1455D">
        <w:rPr>
          <w:rFonts w:ascii="Times New Roman" w:hAnsi="Times New Roman" w:cs="Times New Roman"/>
          <w:sz w:val="28"/>
          <w:szCs w:val="28"/>
        </w:rPr>
        <w:t>.</w:t>
      </w:r>
      <w:r w:rsidR="00B43B48" w:rsidRPr="004D7053">
        <w:rPr>
          <w:rFonts w:ascii="Times New Roman" w:hAnsi="Times New Roman" w:cs="Times New Roman"/>
          <w:sz w:val="28"/>
          <w:szCs w:val="28"/>
        </w:rPr>
        <w:t xml:space="preserve"> Накопление, сбор, транспортирование, обработка, утилизация, обезвреживание, </w:t>
      </w:r>
      <w:r w:rsidR="00B43B48" w:rsidRPr="00EA298C">
        <w:rPr>
          <w:rFonts w:ascii="Times New Roman" w:hAnsi="Times New Roman" w:cs="Times New Roman"/>
          <w:sz w:val="28"/>
          <w:szCs w:val="28"/>
        </w:rPr>
        <w:t>захоронение</w:t>
      </w:r>
      <w:r w:rsidR="00B43B48" w:rsidRPr="004D7053">
        <w:rPr>
          <w:rFonts w:ascii="Times New Roman" w:hAnsi="Times New Roman" w:cs="Times New Roman"/>
          <w:sz w:val="28"/>
          <w:szCs w:val="28"/>
        </w:rPr>
        <w:t xml:space="preserve"> твердых коммунальных отходов осуществляются </w:t>
      </w:r>
      <w:r w:rsidR="006F5AFC">
        <w:rPr>
          <w:rFonts w:ascii="Times New Roman" w:hAnsi="Times New Roman" w:cs="Times New Roman"/>
          <w:sz w:val="28"/>
          <w:szCs w:val="28"/>
        </w:rPr>
        <w:t xml:space="preserve">в соответствии с требованиями </w:t>
      </w:r>
      <w:r w:rsidR="00B43B48" w:rsidRPr="004D7053">
        <w:rPr>
          <w:rFonts w:ascii="Times New Roman" w:hAnsi="Times New Roman" w:cs="Times New Roman"/>
          <w:sz w:val="28"/>
          <w:szCs w:val="28"/>
        </w:rPr>
        <w:t xml:space="preserve">законодательства Российской Федерации </w:t>
      </w:r>
      <w:r w:rsidR="00FD02F9">
        <w:rPr>
          <w:rFonts w:ascii="Times New Roman" w:hAnsi="Times New Roman" w:cs="Times New Roman"/>
          <w:sz w:val="28"/>
          <w:szCs w:val="28"/>
        </w:rPr>
        <w:t>об охране окружающей среды</w:t>
      </w:r>
      <w:r w:rsidR="007648A0">
        <w:rPr>
          <w:rFonts w:ascii="Times New Roman" w:hAnsi="Times New Roman" w:cs="Times New Roman"/>
          <w:sz w:val="28"/>
          <w:szCs w:val="28"/>
        </w:rPr>
        <w:t>,</w:t>
      </w:r>
      <w:r w:rsidR="00FD02F9">
        <w:rPr>
          <w:rFonts w:ascii="Times New Roman" w:hAnsi="Times New Roman" w:cs="Times New Roman"/>
          <w:sz w:val="28"/>
          <w:szCs w:val="28"/>
        </w:rPr>
        <w:t xml:space="preserve"> </w:t>
      </w:r>
      <w:r w:rsidR="00B43B48" w:rsidRPr="004D7053">
        <w:rPr>
          <w:rFonts w:ascii="Times New Roman" w:hAnsi="Times New Roman" w:cs="Times New Roman"/>
          <w:sz w:val="28"/>
          <w:szCs w:val="28"/>
        </w:rPr>
        <w:t>законодательства Российской Федерации в области обеспечения санитарно-эпидемиологического благополучия населения</w:t>
      </w:r>
      <w:r w:rsidR="007648A0">
        <w:rPr>
          <w:rFonts w:ascii="Times New Roman" w:hAnsi="Times New Roman" w:cs="Times New Roman"/>
          <w:sz w:val="28"/>
          <w:szCs w:val="28"/>
        </w:rPr>
        <w:t xml:space="preserve"> и иного законодательства Российской Федерации</w:t>
      </w:r>
      <w:r w:rsidR="00B43B48" w:rsidRPr="004D7053">
        <w:rPr>
          <w:rFonts w:ascii="Times New Roman" w:hAnsi="Times New Roman" w:cs="Times New Roman"/>
          <w:sz w:val="28"/>
          <w:szCs w:val="28"/>
        </w:rPr>
        <w:t>.</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Осуществление накопления, сбора, транспортирования, обработки, утилизации, обезвреживания, </w:t>
      </w:r>
      <w:r w:rsidRPr="00EA298C">
        <w:rPr>
          <w:rFonts w:ascii="Times New Roman" w:hAnsi="Times New Roman" w:cs="Times New Roman"/>
          <w:sz w:val="28"/>
          <w:szCs w:val="28"/>
        </w:rPr>
        <w:t>захоронения</w:t>
      </w:r>
      <w:r w:rsidRPr="004D7053">
        <w:rPr>
          <w:rFonts w:ascii="Times New Roman" w:hAnsi="Times New Roman" w:cs="Times New Roman"/>
          <w:sz w:val="28"/>
          <w:szCs w:val="28"/>
        </w:rPr>
        <w:t xml:space="preserve"> твердых коммунальных отходов должно быть безопасным для </w:t>
      </w:r>
      <w:r w:rsidR="006F5AFC">
        <w:rPr>
          <w:rFonts w:ascii="Times New Roman" w:hAnsi="Times New Roman" w:cs="Times New Roman"/>
          <w:sz w:val="28"/>
          <w:szCs w:val="28"/>
        </w:rPr>
        <w:t xml:space="preserve">здоровья человека </w:t>
      </w:r>
      <w:r w:rsidRPr="004D7053">
        <w:rPr>
          <w:rFonts w:ascii="Times New Roman" w:hAnsi="Times New Roman" w:cs="Times New Roman"/>
          <w:sz w:val="28"/>
          <w:szCs w:val="28"/>
        </w:rPr>
        <w:t>и окружающей среды.</w:t>
      </w:r>
    </w:p>
    <w:p w:rsidR="00B43B48" w:rsidRPr="004D7053" w:rsidRDefault="009E3625"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A4202E">
        <w:rPr>
          <w:rFonts w:ascii="Times New Roman" w:hAnsi="Times New Roman" w:cs="Times New Roman"/>
          <w:sz w:val="28"/>
          <w:szCs w:val="28"/>
        </w:rPr>
        <w:t>5</w:t>
      </w:r>
      <w:r w:rsidR="00B43B48" w:rsidRPr="004D7053">
        <w:rPr>
          <w:rFonts w:ascii="Times New Roman" w:hAnsi="Times New Roman" w:cs="Times New Roman"/>
          <w:sz w:val="28"/>
          <w:szCs w:val="28"/>
        </w:rPr>
        <w:t>.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B43B48" w:rsidRPr="004D7053" w:rsidRDefault="009E3625"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B43B48" w:rsidRPr="004D7053">
        <w:rPr>
          <w:rFonts w:ascii="Times New Roman" w:hAnsi="Times New Roman" w:cs="Times New Roman"/>
          <w:sz w:val="28"/>
          <w:szCs w:val="28"/>
        </w:rPr>
        <w:t xml:space="preserve">Региональный оператор осуществляет сбор, транспортирование, обработку, утилизацию, обезвреживание, </w:t>
      </w:r>
      <w:r w:rsidR="00B43B48" w:rsidRPr="00EA298C">
        <w:rPr>
          <w:rFonts w:ascii="Times New Roman" w:hAnsi="Times New Roman" w:cs="Times New Roman"/>
          <w:sz w:val="28"/>
          <w:szCs w:val="28"/>
        </w:rPr>
        <w:t>захоронение</w:t>
      </w:r>
      <w:r w:rsidR="00B43B48" w:rsidRPr="004D7053">
        <w:rPr>
          <w:rFonts w:ascii="Times New Roman" w:hAnsi="Times New Roman" w:cs="Times New Roman"/>
          <w:sz w:val="28"/>
          <w:szCs w:val="28"/>
        </w:rPr>
        <w:t xml:space="preserve"> твердых коммунальных отходов самостоятельно </w:t>
      </w:r>
      <w:r w:rsidR="006F5AFC">
        <w:rPr>
          <w:rFonts w:ascii="Times New Roman" w:hAnsi="Times New Roman" w:cs="Times New Roman"/>
          <w:sz w:val="28"/>
          <w:szCs w:val="28"/>
        </w:rPr>
        <w:t xml:space="preserve">либо </w:t>
      </w:r>
      <w:r w:rsidR="00B43B48" w:rsidRPr="004D7053">
        <w:rPr>
          <w:rFonts w:ascii="Times New Roman" w:hAnsi="Times New Roman" w:cs="Times New Roman"/>
          <w:sz w:val="28"/>
          <w:szCs w:val="28"/>
        </w:rPr>
        <w:t>с привлечением операторов по обращению с твердыми коммунальными отходами.</w:t>
      </w:r>
    </w:p>
    <w:p w:rsidR="00B43B48" w:rsidRPr="004D7053" w:rsidRDefault="009E3625"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A4202E">
        <w:rPr>
          <w:rFonts w:ascii="Times New Roman" w:hAnsi="Times New Roman" w:cs="Times New Roman"/>
          <w:sz w:val="28"/>
          <w:szCs w:val="28"/>
        </w:rPr>
        <w:t>6</w:t>
      </w:r>
      <w:r w:rsidR="00B43B48" w:rsidRPr="004D7053">
        <w:rPr>
          <w:rFonts w:ascii="Times New Roman" w:hAnsi="Times New Roman" w:cs="Times New Roman"/>
          <w:sz w:val="28"/>
          <w:szCs w:val="28"/>
        </w:rPr>
        <w:t xml:space="preserve">.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w:t>
      </w:r>
      <w:r w:rsidR="00B43B48" w:rsidRPr="006F5AFC">
        <w:rPr>
          <w:rFonts w:ascii="Times New Roman" w:hAnsi="Times New Roman" w:cs="Times New Roman"/>
          <w:sz w:val="28"/>
          <w:szCs w:val="28"/>
        </w:rPr>
        <w:t xml:space="preserve">в порядке, предусмотренном </w:t>
      </w:r>
      <w:hyperlink w:anchor="P67" w:history="1">
        <w:r w:rsidR="00EC1BE7" w:rsidRPr="006F5AFC">
          <w:rPr>
            <w:rFonts w:ascii="Times New Roman" w:hAnsi="Times New Roman" w:cs="Times New Roman"/>
            <w:sz w:val="28"/>
            <w:szCs w:val="28"/>
          </w:rPr>
          <w:t>разделом I</w:t>
        </w:r>
      </w:hyperlink>
      <w:r w:rsidR="00EC1BE7" w:rsidRPr="006F5AFC">
        <w:rPr>
          <w:rFonts w:ascii="Times New Roman" w:hAnsi="Times New Roman" w:cs="Times New Roman"/>
          <w:sz w:val="28"/>
          <w:szCs w:val="28"/>
          <w:lang w:val="en-US"/>
        </w:rPr>
        <w:t>I</w:t>
      </w:r>
      <w:r w:rsidR="00B43B48" w:rsidRPr="006F5AFC">
        <w:rPr>
          <w:rFonts w:ascii="Times New Roman" w:hAnsi="Times New Roman" w:cs="Times New Roman"/>
          <w:sz w:val="28"/>
          <w:szCs w:val="28"/>
        </w:rPr>
        <w:t xml:space="preserve"> настоящих Правил.</w:t>
      </w:r>
    </w:p>
    <w:p w:rsidR="00B43B48" w:rsidRPr="004D7053" w:rsidRDefault="00B43B48" w:rsidP="004D7053">
      <w:pPr>
        <w:pStyle w:val="ConsPlusNormal"/>
        <w:spacing w:line="276" w:lineRule="auto"/>
        <w:jc w:val="center"/>
        <w:rPr>
          <w:rFonts w:ascii="Times New Roman" w:hAnsi="Times New Roman" w:cs="Times New Roman"/>
          <w:sz w:val="28"/>
          <w:szCs w:val="28"/>
        </w:rPr>
      </w:pPr>
    </w:p>
    <w:p w:rsidR="00B43B48" w:rsidRPr="004D7053" w:rsidRDefault="00EC1BE7" w:rsidP="004D7053">
      <w:pPr>
        <w:pStyle w:val="ConsPlusTitle"/>
        <w:spacing w:line="276" w:lineRule="auto"/>
        <w:jc w:val="center"/>
        <w:outlineLvl w:val="1"/>
        <w:rPr>
          <w:rFonts w:ascii="Times New Roman" w:hAnsi="Times New Roman" w:cs="Times New Roman"/>
          <w:sz w:val="28"/>
          <w:szCs w:val="28"/>
        </w:rPr>
      </w:pPr>
      <w:bookmarkStart w:id="2" w:name="P67"/>
      <w:bookmarkEnd w:id="2"/>
      <w:r w:rsidRPr="004D7053">
        <w:rPr>
          <w:rFonts w:ascii="Times New Roman" w:hAnsi="Times New Roman" w:cs="Times New Roman"/>
          <w:sz w:val="28"/>
          <w:szCs w:val="28"/>
        </w:rPr>
        <w:lastRenderedPageBreak/>
        <w:t>I</w:t>
      </w:r>
      <w:r w:rsidRPr="004D7053">
        <w:rPr>
          <w:rFonts w:ascii="Times New Roman" w:hAnsi="Times New Roman" w:cs="Times New Roman"/>
          <w:sz w:val="28"/>
          <w:szCs w:val="28"/>
          <w:lang w:val="en-US"/>
        </w:rPr>
        <w:t>I</w:t>
      </w:r>
      <w:r w:rsidR="00B43B48" w:rsidRPr="004D7053">
        <w:rPr>
          <w:rFonts w:ascii="Times New Roman" w:hAnsi="Times New Roman" w:cs="Times New Roman"/>
          <w:sz w:val="28"/>
          <w:szCs w:val="28"/>
        </w:rPr>
        <w:t>. Порядок заключения договора на оказание услуг</w:t>
      </w:r>
    </w:p>
    <w:p w:rsidR="00B43B48" w:rsidRPr="004D7053" w:rsidRDefault="00B43B48" w:rsidP="004D7053">
      <w:pPr>
        <w:pStyle w:val="ConsPlusTitle"/>
        <w:spacing w:line="276" w:lineRule="auto"/>
        <w:jc w:val="center"/>
        <w:rPr>
          <w:rFonts w:ascii="Times New Roman" w:hAnsi="Times New Roman" w:cs="Times New Roman"/>
          <w:sz w:val="28"/>
          <w:szCs w:val="28"/>
        </w:rPr>
      </w:pPr>
      <w:r w:rsidRPr="004D7053">
        <w:rPr>
          <w:rFonts w:ascii="Times New Roman" w:hAnsi="Times New Roman" w:cs="Times New Roman"/>
          <w:sz w:val="28"/>
          <w:szCs w:val="28"/>
        </w:rPr>
        <w:t>по обращению с твердыми коммунальными отходами</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p>
    <w:p w:rsidR="00B43B48" w:rsidRPr="004D7053" w:rsidRDefault="00A4202E" w:rsidP="004D7053">
      <w:pPr>
        <w:pStyle w:val="ConsPlusNormal"/>
        <w:spacing w:line="276" w:lineRule="auto"/>
        <w:ind w:firstLine="540"/>
        <w:jc w:val="both"/>
        <w:rPr>
          <w:rFonts w:ascii="Times New Roman" w:hAnsi="Times New Roman" w:cs="Times New Roman"/>
          <w:sz w:val="28"/>
          <w:szCs w:val="28"/>
        </w:rPr>
      </w:pPr>
      <w:bookmarkStart w:id="3" w:name="P71"/>
      <w:bookmarkEnd w:id="3"/>
      <w:r>
        <w:rPr>
          <w:rFonts w:ascii="Times New Roman" w:hAnsi="Times New Roman" w:cs="Times New Roman"/>
          <w:sz w:val="28"/>
          <w:szCs w:val="28"/>
        </w:rPr>
        <w:t>7</w:t>
      </w:r>
      <w:r w:rsidR="00B43B48" w:rsidRPr="004D7053">
        <w:rPr>
          <w:rFonts w:ascii="Times New Roman" w:hAnsi="Times New Roman" w:cs="Times New Roman"/>
          <w:sz w:val="28"/>
          <w:szCs w:val="28"/>
        </w:rPr>
        <w:t>.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а) в жилых помещениях в многоквартирных домах (кроме случаев, предусмотренных </w:t>
      </w:r>
      <w:hyperlink r:id="rId7" w:history="1">
        <w:r w:rsidRPr="004D7053">
          <w:rPr>
            <w:rFonts w:ascii="Times New Roman" w:hAnsi="Times New Roman" w:cs="Times New Roman"/>
            <w:sz w:val="28"/>
            <w:szCs w:val="28"/>
          </w:rPr>
          <w:t>частями 1</w:t>
        </w:r>
      </w:hyperlink>
      <w:r w:rsidRPr="004D7053">
        <w:rPr>
          <w:rFonts w:ascii="Times New Roman" w:hAnsi="Times New Roman" w:cs="Times New Roman"/>
          <w:sz w:val="28"/>
          <w:szCs w:val="28"/>
        </w:rPr>
        <w:t xml:space="preserve"> и </w:t>
      </w:r>
      <w:hyperlink r:id="rId8" w:history="1">
        <w:r w:rsidRPr="004D7053">
          <w:rPr>
            <w:rFonts w:ascii="Times New Roman" w:hAnsi="Times New Roman" w:cs="Times New Roman"/>
            <w:sz w:val="28"/>
            <w:szCs w:val="28"/>
          </w:rPr>
          <w:t>9 статьи 157.2</w:t>
        </w:r>
      </w:hyperlink>
      <w:r w:rsidRPr="004D7053">
        <w:rPr>
          <w:rFonts w:ascii="Times New Roman" w:hAnsi="Times New Roman" w:cs="Times New Roman"/>
          <w:sz w:val="28"/>
          <w:szCs w:val="28"/>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б) в </w:t>
      </w:r>
      <w:r w:rsidR="009E3625">
        <w:rPr>
          <w:rFonts w:ascii="Times New Roman" w:hAnsi="Times New Roman" w:cs="Times New Roman"/>
          <w:sz w:val="28"/>
          <w:szCs w:val="28"/>
        </w:rPr>
        <w:t xml:space="preserve">индивидуальных </w:t>
      </w:r>
      <w:r w:rsidRPr="004D7053">
        <w:rPr>
          <w:rFonts w:ascii="Times New Roman" w:hAnsi="Times New Roman" w:cs="Times New Roman"/>
          <w:sz w:val="28"/>
          <w:szCs w:val="28"/>
        </w:rPr>
        <w:t>жилых домах - с</w:t>
      </w:r>
      <w:r w:rsidR="002135FC">
        <w:rPr>
          <w:rFonts w:ascii="Times New Roman" w:hAnsi="Times New Roman" w:cs="Times New Roman"/>
          <w:sz w:val="28"/>
          <w:szCs w:val="28"/>
        </w:rPr>
        <w:t xml:space="preserve"> собственником (пользователем) </w:t>
      </w:r>
      <w:r w:rsidR="009E3625">
        <w:rPr>
          <w:rFonts w:ascii="Times New Roman" w:hAnsi="Times New Roman" w:cs="Times New Roman"/>
          <w:sz w:val="28"/>
          <w:szCs w:val="28"/>
        </w:rPr>
        <w:t xml:space="preserve">индивидуального </w:t>
      </w:r>
      <w:r w:rsidR="002135FC">
        <w:rPr>
          <w:rFonts w:ascii="Times New Roman" w:hAnsi="Times New Roman" w:cs="Times New Roman"/>
          <w:sz w:val="28"/>
          <w:szCs w:val="28"/>
        </w:rPr>
        <w:t xml:space="preserve">жилого дома или с </w:t>
      </w:r>
      <w:r w:rsidRPr="004D7053">
        <w:rPr>
          <w:rFonts w:ascii="Times New Roman" w:hAnsi="Times New Roman" w:cs="Times New Roman"/>
          <w:sz w:val="28"/>
          <w:szCs w:val="28"/>
        </w:rPr>
        <w:t>организацией (в том числе некоммерческим объединением), действующей от своего имени и в интересах собственника;</w:t>
      </w:r>
    </w:p>
    <w:p w:rsidR="00E41163" w:rsidRPr="004D7053" w:rsidRDefault="00E41163"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в) при уборке территории</w:t>
      </w:r>
      <w:r w:rsidR="002135FC">
        <w:rPr>
          <w:rFonts w:ascii="Times New Roman" w:hAnsi="Times New Roman" w:cs="Times New Roman"/>
          <w:sz w:val="28"/>
          <w:szCs w:val="28"/>
        </w:rPr>
        <w:t xml:space="preserve"> городских и сельских поселений</w:t>
      </w:r>
      <w:r w:rsidR="00C82659">
        <w:rPr>
          <w:rFonts w:ascii="Times New Roman" w:hAnsi="Times New Roman" w:cs="Times New Roman"/>
          <w:sz w:val="28"/>
          <w:szCs w:val="28"/>
        </w:rPr>
        <w:t>, а также иных муниципальных образований</w:t>
      </w:r>
      <w:r w:rsidRPr="004D7053">
        <w:rPr>
          <w:rFonts w:ascii="Times New Roman" w:hAnsi="Times New Roman" w:cs="Times New Roman"/>
          <w:sz w:val="28"/>
          <w:szCs w:val="28"/>
        </w:rPr>
        <w:t xml:space="preserve">, - с органом местного самоуправления или организацией, уполномоченной </w:t>
      </w:r>
      <w:bookmarkStart w:id="4" w:name="_Hlk77257930"/>
      <w:r w:rsidRPr="004D7053">
        <w:rPr>
          <w:rFonts w:ascii="Times New Roman" w:hAnsi="Times New Roman" w:cs="Times New Roman"/>
          <w:sz w:val="28"/>
          <w:szCs w:val="28"/>
        </w:rPr>
        <w:t xml:space="preserve">на уборку территории </w:t>
      </w:r>
      <w:r w:rsidR="002135FC">
        <w:rPr>
          <w:rFonts w:ascii="Times New Roman" w:hAnsi="Times New Roman" w:cs="Times New Roman"/>
          <w:sz w:val="28"/>
          <w:szCs w:val="28"/>
        </w:rPr>
        <w:t xml:space="preserve">соответствующего </w:t>
      </w:r>
      <w:r w:rsidRPr="004D7053">
        <w:rPr>
          <w:rFonts w:ascii="Times New Roman" w:hAnsi="Times New Roman" w:cs="Times New Roman"/>
          <w:sz w:val="28"/>
          <w:szCs w:val="28"/>
        </w:rPr>
        <w:t>муниципального образования</w:t>
      </w:r>
      <w:bookmarkEnd w:id="4"/>
      <w:r w:rsidRPr="004D7053">
        <w:rPr>
          <w:rFonts w:ascii="Times New Roman" w:hAnsi="Times New Roman" w:cs="Times New Roman"/>
          <w:sz w:val="28"/>
          <w:szCs w:val="28"/>
        </w:rPr>
        <w:t>;</w:t>
      </w:r>
    </w:p>
    <w:p w:rsidR="008553FD" w:rsidRPr="004D7053" w:rsidRDefault="00E41163"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г) на территории ведения гражданами садоводства или огородничества для собственных нужд, - с лицом или лицами, уполномоченными</w:t>
      </w:r>
      <w:r w:rsidR="00BB1243">
        <w:rPr>
          <w:rFonts w:ascii="Times New Roman" w:hAnsi="Times New Roman" w:cs="Times New Roman"/>
          <w:sz w:val="28"/>
          <w:szCs w:val="28"/>
        </w:rPr>
        <w:t xml:space="preserve"> </w:t>
      </w:r>
      <w:r w:rsidRPr="004D7053">
        <w:rPr>
          <w:rFonts w:ascii="Times New Roman" w:hAnsi="Times New Roman" w:cs="Times New Roman"/>
          <w:sz w:val="28"/>
          <w:szCs w:val="28"/>
        </w:rPr>
        <w:t xml:space="preserve"> в соответствии с законодательством Российской Федерации, регулирующим отношения</w:t>
      </w:r>
      <w:r w:rsidR="00474B16">
        <w:rPr>
          <w:rFonts w:ascii="Times New Roman" w:hAnsi="Times New Roman" w:cs="Times New Roman"/>
          <w:sz w:val="28"/>
          <w:szCs w:val="28"/>
        </w:rPr>
        <w:t>, возникающие</w:t>
      </w:r>
      <w:r w:rsidRPr="004D7053">
        <w:rPr>
          <w:rFonts w:ascii="Times New Roman" w:hAnsi="Times New Roman" w:cs="Times New Roman"/>
          <w:sz w:val="28"/>
          <w:szCs w:val="28"/>
        </w:rPr>
        <w:t xml:space="preserve"> в связи с ведением гражданами садоводства и огородничества для собственных нужд</w:t>
      </w:r>
      <w:r w:rsidR="00BB1243">
        <w:rPr>
          <w:rFonts w:ascii="Times New Roman" w:hAnsi="Times New Roman" w:cs="Times New Roman"/>
          <w:sz w:val="28"/>
          <w:szCs w:val="28"/>
        </w:rPr>
        <w:t>, представлять интересы членов товарищества</w:t>
      </w:r>
      <w:r w:rsidR="002135FC">
        <w:rPr>
          <w:rFonts w:ascii="Times New Roman" w:hAnsi="Times New Roman" w:cs="Times New Roman"/>
          <w:sz w:val="28"/>
          <w:szCs w:val="28"/>
        </w:rPr>
        <w:t>;</w:t>
      </w:r>
    </w:p>
    <w:p w:rsidR="00B43B48" w:rsidRPr="004D7053" w:rsidRDefault="00E41163"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д) в иных зданиях, строениях, сооружениях, нежилых помещениях, </w:t>
      </w:r>
      <w:r w:rsidRPr="001B7CFA">
        <w:rPr>
          <w:rFonts w:ascii="Times New Roman" w:hAnsi="Times New Roman" w:cs="Times New Roman"/>
          <w:sz w:val="28"/>
          <w:szCs w:val="28"/>
        </w:rPr>
        <w:t>в том числе</w:t>
      </w:r>
      <w:r w:rsidRPr="004D7053">
        <w:rPr>
          <w:rFonts w:ascii="Times New Roman" w:hAnsi="Times New Roman" w:cs="Times New Roman"/>
          <w:sz w:val="28"/>
          <w:szCs w:val="28"/>
        </w:rPr>
        <w:t xml:space="preserve"> </w:t>
      </w:r>
      <w:r w:rsidR="002135FC">
        <w:rPr>
          <w:rFonts w:ascii="Times New Roman" w:hAnsi="Times New Roman" w:cs="Times New Roman"/>
          <w:sz w:val="28"/>
          <w:szCs w:val="28"/>
        </w:rPr>
        <w:t xml:space="preserve">расположенных </w:t>
      </w:r>
      <w:r w:rsidR="005934D4" w:rsidRPr="004D7053">
        <w:rPr>
          <w:rFonts w:ascii="Times New Roman" w:hAnsi="Times New Roman" w:cs="Times New Roman"/>
          <w:sz w:val="28"/>
          <w:szCs w:val="28"/>
        </w:rPr>
        <w:t xml:space="preserve">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а также </w:t>
      </w:r>
      <w:r w:rsidR="00B42E5F" w:rsidRPr="004D7053">
        <w:rPr>
          <w:rFonts w:ascii="Times New Roman" w:hAnsi="Times New Roman" w:cs="Times New Roman"/>
          <w:sz w:val="28"/>
          <w:szCs w:val="28"/>
        </w:rPr>
        <w:t xml:space="preserve">используемых </w:t>
      </w:r>
      <w:r w:rsidR="005934D4" w:rsidRPr="004D7053">
        <w:rPr>
          <w:rFonts w:ascii="Times New Roman" w:hAnsi="Times New Roman" w:cs="Times New Roman"/>
          <w:sz w:val="28"/>
          <w:szCs w:val="28"/>
        </w:rPr>
        <w:t>для</w:t>
      </w:r>
      <w:r w:rsidR="00B42E5F" w:rsidRPr="004D7053">
        <w:rPr>
          <w:rFonts w:ascii="Times New Roman" w:hAnsi="Times New Roman" w:cs="Times New Roman"/>
          <w:sz w:val="28"/>
          <w:szCs w:val="28"/>
        </w:rPr>
        <w:t xml:space="preserve"> размещения комплекса функционально и пространственно взаимосвязанных офисных помещений, торговых объектов, объектов общественного питания и (или) объектов бытового обслуживания, </w:t>
      </w:r>
      <w:r w:rsidRPr="004D7053">
        <w:rPr>
          <w:rFonts w:ascii="Times New Roman" w:hAnsi="Times New Roman" w:cs="Times New Roman"/>
          <w:sz w:val="28"/>
          <w:szCs w:val="28"/>
        </w:rPr>
        <w:t xml:space="preserve">(далее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w:t>
      </w:r>
      <w:r w:rsidR="00A853A2" w:rsidRPr="004D7053">
        <w:rPr>
          <w:rFonts w:ascii="Times New Roman" w:hAnsi="Times New Roman" w:cs="Times New Roman"/>
          <w:sz w:val="28"/>
          <w:szCs w:val="28"/>
        </w:rPr>
        <w:t>праве собственности</w:t>
      </w:r>
      <w:r w:rsidRPr="004D7053">
        <w:rPr>
          <w:rFonts w:ascii="Times New Roman" w:hAnsi="Times New Roman" w:cs="Times New Roman"/>
          <w:sz w:val="28"/>
          <w:szCs w:val="28"/>
        </w:rPr>
        <w:t xml:space="preserve"> </w:t>
      </w:r>
      <w:r w:rsidR="002135FC">
        <w:rPr>
          <w:rFonts w:ascii="Times New Roman" w:hAnsi="Times New Roman" w:cs="Times New Roman"/>
          <w:sz w:val="28"/>
          <w:szCs w:val="28"/>
        </w:rPr>
        <w:t xml:space="preserve">или ином законном основании, </w:t>
      </w:r>
      <w:r w:rsidRPr="004D7053">
        <w:rPr>
          <w:rFonts w:ascii="Times New Roman" w:hAnsi="Times New Roman" w:cs="Times New Roman"/>
          <w:sz w:val="28"/>
          <w:szCs w:val="28"/>
        </w:rPr>
        <w:t>или уполномоченными ими лицами</w:t>
      </w:r>
      <w:r w:rsidR="00B43B48" w:rsidRPr="004D7053">
        <w:rPr>
          <w:rFonts w:ascii="Times New Roman" w:hAnsi="Times New Roman" w:cs="Times New Roman"/>
          <w:sz w:val="28"/>
          <w:szCs w:val="28"/>
        </w:rPr>
        <w:t>.</w:t>
      </w:r>
    </w:p>
    <w:p w:rsidR="0082252F" w:rsidRPr="004D7053" w:rsidRDefault="00A4202E"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B43B48" w:rsidRPr="004D7053">
        <w:rPr>
          <w:rFonts w:ascii="Times New Roman" w:hAnsi="Times New Roman" w:cs="Times New Roman"/>
          <w:sz w:val="28"/>
          <w:szCs w:val="28"/>
        </w:rPr>
        <w:t xml:space="preserve">. </w:t>
      </w:r>
      <w:r w:rsidR="0082252F" w:rsidRPr="001B7CFA">
        <w:rPr>
          <w:rFonts w:ascii="Times New Roman" w:hAnsi="Times New Roman" w:cs="Times New Roman"/>
          <w:sz w:val="28"/>
          <w:szCs w:val="28"/>
        </w:rPr>
        <w:t xml:space="preserve">Лица, указанные в подпункте «а» пункта </w:t>
      </w:r>
      <w:r w:rsidR="00447F8E">
        <w:rPr>
          <w:rFonts w:ascii="Times New Roman" w:hAnsi="Times New Roman" w:cs="Times New Roman"/>
          <w:sz w:val="28"/>
          <w:szCs w:val="28"/>
        </w:rPr>
        <w:t>7</w:t>
      </w:r>
      <w:r w:rsidR="0082252F" w:rsidRPr="001B7CFA">
        <w:rPr>
          <w:rFonts w:ascii="Times New Roman" w:hAnsi="Times New Roman" w:cs="Times New Roman"/>
          <w:sz w:val="28"/>
          <w:szCs w:val="28"/>
        </w:rPr>
        <w:t xml:space="preserve"> настоящих Правил, в течение 10 календарных дней со дня заключения договора управления многоквартирным домом, содержащего обязанности по предоставлению коммунальной услуги по обращению с твердыми коммунальными отходами собственникам твердых коммунальных отходов, обязаны уведомить регионального оператора о заключении такого договора, направить ему заявку о заключении договора</w:t>
      </w:r>
      <w:r w:rsidR="0082252F" w:rsidRPr="001B7CFA">
        <w:t xml:space="preserve"> </w:t>
      </w:r>
      <w:r w:rsidR="0082252F" w:rsidRPr="001B7CFA">
        <w:rPr>
          <w:rFonts w:ascii="Times New Roman" w:hAnsi="Times New Roman" w:cs="Times New Roman"/>
          <w:sz w:val="28"/>
          <w:szCs w:val="28"/>
        </w:rPr>
        <w:t xml:space="preserve">и документы, предусмотренные пунктами </w:t>
      </w:r>
      <w:r w:rsidR="00864E49" w:rsidRPr="001B7CFA">
        <w:rPr>
          <w:rFonts w:ascii="Times New Roman" w:hAnsi="Times New Roman" w:cs="Times New Roman"/>
          <w:sz w:val="28"/>
          <w:szCs w:val="28"/>
        </w:rPr>
        <w:t>1</w:t>
      </w:r>
      <w:r w:rsidR="00447F8E">
        <w:rPr>
          <w:rFonts w:ascii="Times New Roman" w:hAnsi="Times New Roman" w:cs="Times New Roman"/>
          <w:sz w:val="28"/>
          <w:szCs w:val="28"/>
        </w:rPr>
        <w:t>2</w:t>
      </w:r>
      <w:r w:rsidR="00864E49" w:rsidRPr="001B7CFA">
        <w:rPr>
          <w:rFonts w:ascii="Times New Roman" w:hAnsi="Times New Roman" w:cs="Times New Roman"/>
          <w:sz w:val="28"/>
          <w:szCs w:val="28"/>
        </w:rPr>
        <w:t xml:space="preserve"> и 1</w:t>
      </w:r>
      <w:r w:rsidR="00447F8E">
        <w:rPr>
          <w:rFonts w:ascii="Times New Roman" w:hAnsi="Times New Roman" w:cs="Times New Roman"/>
          <w:sz w:val="28"/>
          <w:szCs w:val="28"/>
        </w:rPr>
        <w:t>3</w:t>
      </w:r>
      <w:r w:rsidR="0082252F" w:rsidRPr="001B7CFA">
        <w:rPr>
          <w:rFonts w:ascii="Times New Roman" w:hAnsi="Times New Roman" w:cs="Times New Roman"/>
          <w:sz w:val="28"/>
          <w:szCs w:val="28"/>
        </w:rPr>
        <w:t xml:space="preserve"> настоящих Правил</w:t>
      </w:r>
      <w:r w:rsidR="0082252F" w:rsidRPr="004D7053">
        <w:rPr>
          <w:rFonts w:ascii="Times New Roman" w:hAnsi="Times New Roman" w:cs="Times New Roman"/>
          <w:sz w:val="28"/>
          <w:szCs w:val="28"/>
        </w:rPr>
        <w:t>,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82252F" w:rsidRDefault="00171A90"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w:t>
      </w:r>
      <w:r w:rsidR="0082252F" w:rsidRPr="004D7053">
        <w:rPr>
          <w:rFonts w:ascii="Times New Roman" w:hAnsi="Times New Roman" w:cs="Times New Roman"/>
          <w:sz w:val="28"/>
          <w:szCs w:val="28"/>
        </w:rPr>
        <w:t xml:space="preserve">, указанные в подпункте «б» пункта </w:t>
      </w:r>
      <w:r w:rsidR="00447F8E">
        <w:rPr>
          <w:rFonts w:ascii="Times New Roman" w:hAnsi="Times New Roman" w:cs="Times New Roman"/>
          <w:sz w:val="28"/>
          <w:szCs w:val="28"/>
        </w:rPr>
        <w:t>7</w:t>
      </w:r>
      <w:r w:rsidR="0082252F" w:rsidRPr="004D7053">
        <w:rPr>
          <w:rFonts w:ascii="Times New Roman" w:hAnsi="Times New Roman" w:cs="Times New Roman"/>
          <w:sz w:val="28"/>
          <w:szCs w:val="28"/>
        </w:rPr>
        <w:t xml:space="preserve"> настоящих Правил, в течение 10 календарных дней со дня заключения договора на оказание услуг по обращению с твердыми коммунальными отходами с собственником жилого дома, обязаны уведомить регионального оператора о заключении такого договора, направить ему заявку о заключении договора и документы, предусмотренные пунктами </w:t>
      </w:r>
      <w:r w:rsidR="00447F8E" w:rsidRPr="001B7CFA">
        <w:rPr>
          <w:rFonts w:ascii="Times New Roman" w:hAnsi="Times New Roman" w:cs="Times New Roman"/>
          <w:sz w:val="28"/>
          <w:szCs w:val="28"/>
        </w:rPr>
        <w:t>1</w:t>
      </w:r>
      <w:r w:rsidR="00447F8E">
        <w:rPr>
          <w:rFonts w:ascii="Times New Roman" w:hAnsi="Times New Roman" w:cs="Times New Roman"/>
          <w:sz w:val="28"/>
          <w:szCs w:val="28"/>
        </w:rPr>
        <w:t>2</w:t>
      </w:r>
      <w:r w:rsidR="00447F8E" w:rsidRPr="001B7CFA">
        <w:rPr>
          <w:rFonts w:ascii="Times New Roman" w:hAnsi="Times New Roman" w:cs="Times New Roman"/>
          <w:sz w:val="28"/>
          <w:szCs w:val="28"/>
        </w:rPr>
        <w:t xml:space="preserve"> </w:t>
      </w:r>
      <w:r w:rsidR="00864E49" w:rsidRPr="001B7CFA">
        <w:rPr>
          <w:rFonts w:ascii="Times New Roman" w:hAnsi="Times New Roman" w:cs="Times New Roman"/>
          <w:sz w:val="28"/>
          <w:szCs w:val="28"/>
        </w:rPr>
        <w:t xml:space="preserve">и </w:t>
      </w:r>
      <w:r w:rsidR="00447F8E" w:rsidRPr="001B7CFA">
        <w:rPr>
          <w:rFonts w:ascii="Times New Roman" w:hAnsi="Times New Roman" w:cs="Times New Roman"/>
          <w:sz w:val="28"/>
          <w:szCs w:val="28"/>
        </w:rPr>
        <w:t>1</w:t>
      </w:r>
      <w:r w:rsidR="00447F8E">
        <w:rPr>
          <w:rFonts w:ascii="Times New Roman" w:hAnsi="Times New Roman" w:cs="Times New Roman"/>
          <w:sz w:val="28"/>
          <w:szCs w:val="28"/>
        </w:rPr>
        <w:t>3</w:t>
      </w:r>
      <w:r w:rsidR="00447F8E" w:rsidRPr="004D7053">
        <w:rPr>
          <w:rFonts w:ascii="Times New Roman" w:hAnsi="Times New Roman" w:cs="Times New Roman"/>
          <w:sz w:val="28"/>
          <w:szCs w:val="28"/>
        </w:rPr>
        <w:t xml:space="preserve"> </w:t>
      </w:r>
      <w:r w:rsidR="0082252F" w:rsidRPr="004D7053">
        <w:rPr>
          <w:rFonts w:ascii="Times New Roman" w:hAnsi="Times New Roman" w:cs="Times New Roman"/>
          <w:sz w:val="28"/>
          <w:szCs w:val="28"/>
        </w:rPr>
        <w:t>настоящих Правил,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841655" w:rsidRDefault="00841655" w:rsidP="004D7053">
      <w:pPr>
        <w:pStyle w:val="ConsPlusNormal"/>
        <w:spacing w:line="276" w:lineRule="auto"/>
        <w:ind w:firstLine="540"/>
        <w:jc w:val="both"/>
        <w:rPr>
          <w:rFonts w:ascii="Times New Roman" w:hAnsi="Times New Roman" w:cs="Times New Roman"/>
          <w:sz w:val="28"/>
          <w:szCs w:val="28"/>
        </w:rPr>
      </w:pPr>
      <w:r w:rsidRPr="00841655">
        <w:rPr>
          <w:rFonts w:ascii="Times New Roman" w:hAnsi="Times New Roman" w:cs="Times New Roman"/>
          <w:sz w:val="28"/>
          <w:szCs w:val="28"/>
        </w:rPr>
        <w:t>Организации, указанные в подпункте «</w:t>
      </w:r>
      <w:r>
        <w:rPr>
          <w:rFonts w:ascii="Times New Roman" w:hAnsi="Times New Roman" w:cs="Times New Roman"/>
          <w:sz w:val="28"/>
          <w:szCs w:val="28"/>
        </w:rPr>
        <w:t>в</w:t>
      </w:r>
      <w:r w:rsidRPr="00841655">
        <w:rPr>
          <w:rFonts w:ascii="Times New Roman" w:hAnsi="Times New Roman" w:cs="Times New Roman"/>
          <w:sz w:val="28"/>
          <w:szCs w:val="28"/>
        </w:rPr>
        <w:t xml:space="preserve">» пункта </w:t>
      </w:r>
      <w:r w:rsidR="00447F8E">
        <w:rPr>
          <w:rFonts w:ascii="Times New Roman" w:hAnsi="Times New Roman" w:cs="Times New Roman"/>
          <w:sz w:val="28"/>
          <w:szCs w:val="28"/>
        </w:rPr>
        <w:t>7</w:t>
      </w:r>
      <w:r w:rsidRPr="00841655">
        <w:rPr>
          <w:rFonts w:ascii="Times New Roman" w:hAnsi="Times New Roman" w:cs="Times New Roman"/>
          <w:sz w:val="28"/>
          <w:szCs w:val="28"/>
        </w:rPr>
        <w:t xml:space="preserve"> настоящих Правил, в течение 10 календарных дней со дня </w:t>
      </w:r>
      <w:r>
        <w:rPr>
          <w:rFonts w:ascii="Times New Roman" w:hAnsi="Times New Roman" w:cs="Times New Roman"/>
          <w:sz w:val="28"/>
          <w:szCs w:val="28"/>
        </w:rPr>
        <w:t xml:space="preserve">возникновения полномочий </w:t>
      </w:r>
      <w:r w:rsidRPr="00841655">
        <w:rPr>
          <w:rFonts w:ascii="Times New Roman" w:hAnsi="Times New Roman" w:cs="Times New Roman"/>
          <w:sz w:val="28"/>
          <w:szCs w:val="28"/>
        </w:rPr>
        <w:t xml:space="preserve">на уборку территории соответствующего муниципального образования обязаны уведомить регионального оператора о </w:t>
      </w:r>
      <w:r>
        <w:rPr>
          <w:rFonts w:ascii="Times New Roman" w:hAnsi="Times New Roman" w:cs="Times New Roman"/>
          <w:sz w:val="28"/>
          <w:szCs w:val="28"/>
        </w:rPr>
        <w:t>наделении такими полномочиями</w:t>
      </w:r>
      <w:r w:rsidRPr="00841655">
        <w:rPr>
          <w:rFonts w:ascii="Times New Roman" w:hAnsi="Times New Roman" w:cs="Times New Roman"/>
          <w:sz w:val="28"/>
          <w:szCs w:val="28"/>
        </w:rPr>
        <w:t>, направить ему заявку о заключении договора и документы, предусмотренные пунктами 1</w:t>
      </w:r>
      <w:r w:rsidR="00447F8E">
        <w:rPr>
          <w:rFonts w:ascii="Times New Roman" w:hAnsi="Times New Roman" w:cs="Times New Roman"/>
          <w:sz w:val="28"/>
          <w:szCs w:val="28"/>
        </w:rPr>
        <w:t>2</w:t>
      </w:r>
      <w:r w:rsidRPr="00841655">
        <w:rPr>
          <w:rFonts w:ascii="Times New Roman" w:hAnsi="Times New Roman" w:cs="Times New Roman"/>
          <w:sz w:val="28"/>
          <w:szCs w:val="28"/>
        </w:rPr>
        <w:t xml:space="preserve"> и 1</w:t>
      </w:r>
      <w:r w:rsidR="00447F8E">
        <w:rPr>
          <w:rFonts w:ascii="Times New Roman" w:hAnsi="Times New Roman" w:cs="Times New Roman"/>
          <w:sz w:val="28"/>
          <w:szCs w:val="28"/>
        </w:rPr>
        <w:t>3</w:t>
      </w:r>
      <w:r w:rsidRPr="00841655">
        <w:rPr>
          <w:rFonts w:ascii="Times New Roman" w:hAnsi="Times New Roman" w:cs="Times New Roman"/>
          <w:sz w:val="28"/>
          <w:szCs w:val="28"/>
        </w:rPr>
        <w:t xml:space="preserve"> настоящих Правил,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33558C" w:rsidRPr="00520D39" w:rsidRDefault="0033558C" w:rsidP="0033558C">
      <w:pPr>
        <w:pStyle w:val="ConsPlusNormal"/>
        <w:spacing w:line="276" w:lineRule="auto"/>
        <w:ind w:firstLine="540"/>
        <w:jc w:val="both"/>
        <w:rPr>
          <w:rFonts w:ascii="Times New Roman" w:hAnsi="Times New Roman" w:cs="Times New Roman"/>
          <w:sz w:val="28"/>
          <w:szCs w:val="28"/>
        </w:rPr>
      </w:pPr>
      <w:r w:rsidRPr="00520D39">
        <w:rPr>
          <w:rFonts w:ascii="Times New Roman" w:hAnsi="Times New Roman" w:cs="Times New Roman"/>
          <w:sz w:val="28"/>
          <w:szCs w:val="28"/>
        </w:rPr>
        <w:t xml:space="preserve">Организации, указанные в подпункте «г» пункта </w:t>
      </w:r>
      <w:r w:rsidR="00447F8E">
        <w:rPr>
          <w:rFonts w:ascii="Times New Roman" w:hAnsi="Times New Roman" w:cs="Times New Roman"/>
          <w:sz w:val="28"/>
          <w:szCs w:val="28"/>
        </w:rPr>
        <w:t>7</w:t>
      </w:r>
      <w:r w:rsidRPr="00520D39">
        <w:rPr>
          <w:rFonts w:ascii="Times New Roman" w:hAnsi="Times New Roman" w:cs="Times New Roman"/>
          <w:sz w:val="28"/>
          <w:szCs w:val="28"/>
        </w:rPr>
        <w:t xml:space="preserve"> настоящих Правил, в течение 10 календарных дней со дня государственной регистрации товарищества обязаны уведомить регионального оператора о создании товарищества, направить ему заявку о заключении договора и документы, предусмотренные пунктами 1</w:t>
      </w:r>
      <w:r w:rsidR="00447F8E">
        <w:rPr>
          <w:rFonts w:ascii="Times New Roman" w:hAnsi="Times New Roman" w:cs="Times New Roman"/>
          <w:sz w:val="28"/>
          <w:szCs w:val="28"/>
        </w:rPr>
        <w:t>2</w:t>
      </w:r>
      <w:r w:rsidRPr="00520D39">
        <w:rPr>
          <w:rFonts w:ascii="Times New Roman" w:hAnsi="Times New Roman" w:cs="Times New Roman"/>
          <w:sz w:val="28"/>
          <w:szCs w:val="28"/>
        </w:rPr>
        <w:t xml:space="preserve"> и 1</w:t>
      </w:r>
      <w:r w:rsidR="00447F8E">
        <w:rPr>
          <w:rFonts w:ascii="Times New Roman" w:hAnsi="Times New Roman" w:cs="Times New Roman"/>
          <w:sz w:val="28"/>
          <w:szCs w:val="28"/>
        </w:rPr>
        <w:t>3</w:t>
      </w:r>
      <w:r w:rsidRPr="00520D39">
        <w:rPr>
          <w:rFonts w:ascii="Times New Roman" w:hAnsi="Times New Roman" w:cs="Times New Roman"/>
          <w:sz w:val="28"/>
          <w:szCs w:val="28"/>
        </w:rPr>
        <w:t xml:space="preserve"> настоящих Правил,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33558C" w:rsidRPr="004D7053" w:rsidRDefault="0033558C" w:rsidP="0033558C">
      <w:pPr>
        <w:pStyle w:val="ConsPlusNormal"/>
        <w:spacing w:line="276" w:lineRule="auto"/>
        <w:ind w:firstLine="540"/>
        <w:jc w:val="both"/>
        <w:rPr>
          <w:rFonts w:ascii="Times New Roman" w:hAnsi="Times New Roman" w:cs="Times New Roman"/>
          <w:sz w:val="28"/>
          <w:szCs w:val="28"/>
        </w:rPr>
      </w:pPr>
      <w:r w:rsidRPr="00520D39">
        <w:rPr>
          <w:rFonts w:ascii="Times New Roman" w:hAnsi="Times New Roman" w:cs="Times New Roman"/>
          <w:sz w:val="28"/>
          <w:szCs w:val="28"/>
        </w:rPr>
        <w:t xml:space="preserve">Лица, указанные в подпункте «д» пункта </w:t>
      </w:r>
      <w:r w:rsidR="00447F8E">
        <w:rPr>
          <w:rFonts w:ascii="Times New Roman" w:hAnsi="Times New Roman" w:cs="Times New Roman"/>
          <w:sz w:val="28"/>
          <w:szCs w:val="28"/>
        </w:rPr>
        <w:t>7</w:t>
      </w:r>
      <w:r w:rsidRPr="00520D39">
        <w:rPr>
          <w:rFonts w:ascii="Times New Roman" w:hAnsi="Times New Roman" w:cs="Times New Roman"/>
          <w:sz w:val="28"/>
          <w:szCs w:val="28"/>
        </w:rPr>
        <w:t xml:space="preserve"> настоящих Правил, в течение 10 рабочих дней со дня возникновения или перехода права собственности или иного законного права на здания, строения, сооружения, нежилые помещения и </w:t>
      </w:r>
      <w:r w:rsidRPr="00520D39">
        <w:rPr>
          <w:rFonts w:ascii="Times New Roman" w:hAnsi="Times New Roman" w:cs="Times New Roman"/>
          <w:sz w:val="28"/>
          <w:szCs w:val="28"/>
        </w:rPr>
        <w:lastRenderedPageBreak/>
        <w:t>земельные участки, на которых происходит образование твердых коммунальных отходов, обязаны уведомить регионального оператора о таком возникновении или переходе прав собственности или иных законных прав, направить ему заявку о заключении договора и документы, предусмотренные пунктами 1</w:t>
      </w:r>
      <w:r w:rsidR="00447F8E">
        <w:rPr>
          <w:rFonts w:ascii="Times New Roman" w:hAnsi="Times New Roman" w:cs="Times New Roman"/>
          <w:sz w:val="28"/>
          <w:szCs w:val="28"/>
        </w:rPr>
        <w:t>2</w:t>
      </w:r>
      <w:r w:rsidRPr="00520D39">
        <w:rPr>
          <w:rFonts w:ascii="Times New Roman" w:hAnsi="Times New Roman" w:cs="Times New Roman"/>
          <w:sz w:val="28"/>
          <w:szCs w:val="28"/>
        </w:rPr>
        <w:t xml:space="preserve"> и 1</w:t>
      </w:r>
      <w:r w:rsidR="00447F8E">
        <w:rPr>
          <w:rFonts w:ascii="Times New Roman" w:hAnsi="Times New Roman" w:cs="Times New Roman"/>
          <w:sz w:val="28"/>
          <w:szCs w:val="28"/>
        </w:rPr>
        <w:t>3</w:t>
      </w:r>
      <w:r w:rsidRPr="00520D39">
        <w:rPr>
          <w:rFonts w:ascii="Times New Roman" w:hAnsi="Times New Roman" w:cs="Times New Roman"/>
          <w:sz w:val="28"/>
          <w:szCs w:val="28"/>
        </w:rPr>
        <w:t xml:space="preserve"> настоящих Правил,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B43B48" w:rsidRPr="004D7053" w:rsidRDefault="00A4202E"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43B48" w:rsidRPr="004D7053">
        <w:rPr>
          <w:rFonts w:ascii="Times New Roman" w:hAnsi="Times New Roman" w:cs="Times New Roman"/>
          <w:sz w:val="28"/>
          <w:szCs w:val="28"/>
        </w:rPr>
        <w:t xml:space="preserve">. </w:t>
      </w:r>
      <w:r w:rsidR="00B43B48" w:rsidRPr="00171A90">
        <w:rPr>
          <w:rFonts w:ascii="Times New Roman" w:hAnsi="Times New Roman" w:cs="Times New Roman"/>
          <w:sz w:val="28"/>
          <w:szCs w:val="28"/>
        </w:rPr>
        <w:t>В случае если одно лицо владеет</w:t>
      </w:r>
      <w:r w:rsidR="00B43B48" w:rsidRPr="004D7053">
        <w:rPr>
          <w:rFonts w:ascii="Times New Roman" w:hAnsi="Times New Roman" w:cs="Times New Roman"/>
          <w:sz w:val="28"/>
          <w:szCs w:val="28"/>
        </w:rPr>
        <w:t xml:space="preserve">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w:t>
      </w:r>
      <w:r w:rsidR="00171A90">
        <w:rPr>
          <w:rFonts w:ascii="Times New Roman" w:hAnsi="Times New Roman" w:cs="Times New Roman"/>
          <w:sz w:val="28"/>
          <w:szCs w:val="28"/>
        </w:rPr>
        <w:t xml:space="preserve">такое лицо вправе направить в адрес регионального оператора заявку для заключения одного </w:t>
      </w:r>
      <w:r w:rsidR="00B43B48" w:rsidRPr="004D7053">
        <w:rPr>
          <w:rFonts w:ascii="Times New Roman" w:hAnsi="Times New Roman" w:cs="Times New Roman"/>
          <w:sz w:val="28"/>
          <w:szCs w:val="28"/>
        </w:rPr>
        <w:t>договор</w:t>
      </w:r>
      <w:r w:rsidR="00171A90">
        <w:rPr>
          <w:rFonts w:ascii="Times New Roman" w:hAnsi="Times New Roman" w:cs="Times New Roman"/>
          <w:sz w:val="28"/>
          <w:szCs w:val="28"/>
        </w:rPr>
        <w:t>а</w:t>
      </w:r>
      <w:r w:rsidR="00B43B48" w:rsidRPr="004D7053">
        <w:rPr>
          <w:rFonts w:ascii="Times New Roman" w:hAnsi="Times New Roman" w:cs="Times New Roman"/>
          <w:sz w:val="28"/>
          <w:szCs w:val="28"/>
        </w:rPr>
        <w:t xml:space="preserve">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1B7CFA" w:rsidRDefault="00A4202E"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43B48" w:rsidRPr="004D7053">
        <w:rPr>
          <w:rFonts w:ascii="Times New Roman" w:hAnsi="Times New Roman" w:cs="Times New Roman"/>
          <w:sz w:val="28"/>
          <w:szCs w:val="28"/>
        </w:rPr>
        <w:t>. Основанием для заключения договора на оказание услуг по обращению с твердыми коммунальными отходами является заявка потребителя</w:t>
      </w:r>
      <w:r w:rsidR="007D7EEF">
        <w:rPr>
          <w:rFonts w:ascii="Times New Roman" w:hAnsi="Times New Roman" w:cs="Times New Roman"/>
          <w:sz w:val="28"/>
          <w:szCs w:val="28"/>
        </w:rPr>
        <w:t xml:space="preserve"> на заключение договора, направляемая в адрес регионального оператора в письменной форме</w:t>
      </w:r>
      <w:r w:rsidR="00474B16" w:rsidRPr="00474B16">
        <w:rPr>
          <w:rFonts w:ascii="Times New Roman" w:hAnsi="Times New Roman" w:cs="Times New Roman"/>
          <w:sz w:val="28"/>
          <w:szCs w:val="28"/>
        </w:rPr>
        <w:t xml:space="preserve"> </w:t>
      </w:r>
      <w:r w:rsidR="004E04A3">
        <w:rPr>
          <w:rFonts w:ascii="Times New Roman" w:hAnsi="Times New Roman" w:cs="Times New Roman"/>
          <w:sz w:val="28"/>
          <w:szCs w:val="28"/>
        </w:rPr>
        <w:t xml:space="preserve">(далее – заявка потребителя) </w:t>
      </w:r>
      <w:r w:rsidR="00474B16" w:rsidRPr="003D5699">
        <w:rPr>
          <w:rFonts w:ascii="Times New Roman" w:hAnsi="Times New Roman" w:cs="Times New Roman"/>
          <w:sz w:val="28"/>
          <w:szCs w:val="28"/>
        </w:rPr>
        <w:t xml:space="preserve">либо </w:t>
      </w:r>
      <w:r w:rsidR="00474B16">
        <w:rPr>
          <w:rFonts w:ascii="Times New Roman" w:hAnsi="Times New Roman" w:cs="Times New Roman"/>
          <w:sz w:val="28"/>
          <w:szCs w:val="28"/>
        </w:rPr>
        <w:t>размещаемое в соответствии с пунктом 2</w:t>
      </w:r>
      <w:r w:rsidR="00447F8E">
        <w:rPr>
          <w:rFonts w:ascii="Times New Roman" w:hAnsi="Times New Roman" w:cs="Times New Roman"/>
          <w:sz w:val="28"/>
          <w:szCs w:val="28"/>
        </w:rPr>
        <w:t>3</w:t>
      </w:r>
      <w:r w:rsidR="00474B16">
        <w:rPr>
          <w:rFonts w:ascii="Times New Roman" w:hAnsi="Times New Roman" w:cs="Times New Roman"/>
          <w:sz w:val="28"/>
          <w:szCs w:val="28"/>
        </w:rPr>
        <w:t xml:space="preserve"> настоящих Правил </w:t>
      </w:r>
      <w:r w:rsidR="00474B16" w:rsidRPr="003D5699">
        <w:rPr>
          <w:rFonts w:ascii="Times New Roman" w:hAnsi="Times New Roman" w:cs="Times New Roman"/>
          <w:sz w:val="28"/>
          <w:szCs w:val="28"/>
        </w:rPr>
        <w:t>предложение регионального оператора о заключении договора на оказание услуг по обращению с твердыми коммунальными отходами</w:t>
      </w:r>
      <w:r w:rsidR="00474B16">
        <w:rPr>
          <w:rFonts w:ascii="Times New Roman" w:hAnsi="Times New Roman" w:cs="Times New Roman"/>
          <w:sz w:val="28"/>
          <w:szCs w:val="28"/>
        </w:rPr>
        <w:t>.</w:t>
      </w:r>
      <w:r w:rsidR="007D7EEF">
        <w:rPr>
          <w:rFonts w:ascii="Times New Roman" w:hAnsi="Times New Roman" w:cs="Times New Roman"/>
          <w:sz w:val="28"/>
          <w:szCs w:val="28"/>
        </w:rPr>
        <w:t xml:space="preserve"> </w:t>
      </w:r>
      <w:bookmarkStart w:id="5" w:name="P78"/>
      <w:bookmarkEnd w:id="5"/>
    </w:p>
    <w:p w:rsidR="00474B16" w:rsidRPr="004E04A3" w:rsidRDefault="00EE4326" w:rsidP="00474B16">
      <w:pPr>
        <w:pStyle w:val="ConsPlusNormal"/>
        <w:spacing w:line="276" w:lineRule="auto"/>
        <w:ind w:firstLine="539"/>
        <w:jc w:val="both"/>
        <w:rPr>
          <w:rFonts w:ascii="Times New Roman" w:hAnsi="Times New Roman" w:cs="Times New Roman"/>
          <w:sz w:val="28"/>
          <w:szCs w:val="28"/>
        </w:rPr>
      </w:pPr>
      <w:r w:rsidRPr="004E04A3">
        <w:rPr>
          <w:rFonts w:ascii="Times New Roman" w:hAnsi="Times New Roman" w:cs="Times New Roman"/>
          <w:sz w:val="28"/>
          <w:szCs w:val="28"/>
        </w:rPr>
        <w:t>Региональный оператор вправе обеспечить возможность обмена с потребителями документами в электронном виде. Порядок подачи потребителями заявок на заключение договора на оказание услуг по обращению с твердыми коммунальными отходами, подписания такого договора и прилагаемых к нему документов потребителем и региональным оператором в электронном виде с использованием электронной подписи определяется региональным оператором с учетом требований федеральных законов и иных нормативных правовых актов.</w:t>
      </w:r>
    </w:p>
    <w:p w:rsidR="00474B16" w:rsidRPr="004E04A3" w:rsidRDefault="00EE4326" w:rsidP="00474B16">
      <w:pPr>
        <w:pStyle w:val="ConsPlusNormal"/>
        <w:spacing w:line="276" w:lineRule="auto"/>
        <w:ind w:firstLine="539"/>
        <w:jc w:val="both"/>
        <w:rPr>
          <w:rFonts w:ascii="Times New Roman" w:hAnsi="Times New Roman" w:cs="Times New Roman"/>
          <w:sz w:val="28"/>
          <w:szCs w:val="28"/>
        </w:rPr>
      </w:pPr>
      <w:r w:rsidRPr="004E04A3">
        <w:rPr>
          <w:rFonts w:ascii="Times New Roman" w:hAnsi="Times New Roman" w:cs="Times New Roman"/>
          <w:sz w:val="28"/>
          <w:szCs w:val="28"/>
        </w:rPr>
        <w:t>Информация о возможности использования обмена с потребителями в электронном виде и порядке такого обмена размещается на сайте регионального оператора в сети «Интернет».</w:t>
      </w:r>
    </w:p>
    <w:p w:rsidR="00322800" w:rsidRDefault="00EE4326" w:rsidP="004E04A3">
      <w:pPr>
        <w:pStyle w:val="ConsPlusNormal"/>
        <w:spacing w:line="276" w:lineRule="auto"/>
        <w:ind w:firstLine="539"/>
        <w:jc w:val="both"/>
        <w:rPr>
          <w:rFonts w:ascii="Times New Roman" w:hAnsi="Times New Roman" w:cs="Times New Roman"/>
          <w:sz w:val="28"/>
          <w:szCs w:val="28"/>
        </w:rPr>
      </w:pPr>
      <w:r w:rsidRPr="004E04A3">
        <w:rPr>
          <w:rFonts w:ascii="Times New Roman" w:hAnsi="Times New Roman" w:cs="Times New Roman"/>
          <w:sz w:val="28"/>
          <w:szCs w:val="28"/>
        </w:rPr>
        <w:t>При использовании электронного вида взаимодействия потребитель несет ответственность за достоверность и полноту отражаемых в соответствии с пунктом 1</w:t>
      </w:r>
      <w:r w:rsidR="00447F8E">
        <w:rPr>
          <w:rFonts w:ascii="Times New Roman" w:hAnsi="Times New Roman" w:cs="Times New Roman"/>
          <w:sz w:val="28"/>
          <w:szCs w:val="28"/>
        </w:rPr>
        <w:t>2</w:t>
      </w:r>
      <w:r w:rsidRPr="004E04A3">
        <w:rPr>
          <w:rFonts w:ascii="Times New Roman" w:hAnsi="Times New Roman" w:cs="Times New Roman"/>
          <w:sz w:val="28"/>
          <w:szCs w:val="28"/>
        </w:rPr>
        <w:t xml:space="preserve"> настоящих Правил в такой заявке сведений, а также прилагаемых к ней документов в электронном виде, предусмотренных пунктом 1</w:t>
      </w:r>
      <w:r w:rsidR="00447F8E">
        <w:rPr>
          <w:rFonts w:ascii="Times New Roman" w:hAnsi="Times New Roman" w:cs="Times New Roman"/>
          <w:sz w:val="28"/>
          <w:szCs w:val="28"/>
        </w:rPr>
        <w:t>3</w:t>
      </w:r>
      <w:r w:rsidRPr="004E04A3">
        <w:rPr>
          <w:rFonts w:ascii="Times New Roman" w:hAnsi="Times New Roman" w:cs="Times New Roman"/>
          <w:sz w:val="28"/>
          <w:szCs w:val="28"/>
        </w:rPr>
        <w:t xml:space="preserve"> настоящих Правил, в соответствии с законодательством Российской Федерации.</w:t>
      </w:r>
    </w:p>
    <w:p w:rsidR="00B43B48" w:rsidRPr="004D7053" w:rsidRDefault="00864E49"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1</w:t>
      </w:r>
      <w:r w:rsidR="00A4202E">
        <w:rPr>
          <w:rFonts w:ascii="Times New Roman" w:hAnsi="Times New Roman" w:cs="Times New Roman"/>
          <w:sz w:val="28"/>
          <w:szCs w:val="28"/>
        </w:rPr>
        <w:t>1</w:t>
      </w:r>
      <w:r w:rsidR="00B43B48" w:rsidRPr="004D7053">
        <w:rPr>
          <w:rFonts w:ascii="Times New Roman" w:hAnsi="Times New Roman" w:cs="Times New Roman"/>
          <w:sz w:val="28"/>
          <w:szCs w:val="28"/>
        </w:rPr>
        <w:t xml:space="preserve">. Заявка потребителя </w:t>
      </w:r>
      <w:r w:rsidR="00B43B48" w:rsidRPr="001B7CFA">
        <w:rPr>
          <w:rFonts w:ascii="Times New Roman" w:hAnsi="Times New Roman" w:cs="Times New Roman"/>
          <w:sz w:val="28"/>
          <w:szCs w:val="28"/>
        </w:rPr>
        <w:t xml:space="preserve">может направляться региональному оператору </w:t>
      </w:r>
      <w:r w:rsidR="00B43B48" w:rsidRPr="001B7CFA">
        <w:rPr>
          <w:rFonts w:ascii="Times New Roman" w:hAnsi="Times New Roman" w:cs="Times New Roman"/>
          <w:sz w:val="28"/>
          <w:szCs w:val="28"/>
        </w:rPr>
        <w:lastRenderedPageBreak/>
        <w:t>начиная со дня утверждения в установленном порядке единого тарифа</w:t>
      </w:r>
      <w:r w:rsidR="00B43B48" w:rsidRPr="004D7053">
        <w:rPr>
          <w:rFonts w:ascii="Times New Roman" w:hAnsi="Times New Roman" w:cs="Times New Roman"/>
          <w:sz w:val="28"/>
          <w:szCs w:val="28"/>
        </w:rPr>
        <w:t xml:space="preserve">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B43B48" w:rsidRPr="004D7053" w:rsidRDefault="00864E49" w:rsidP="004D7053">
      <w:pPr>
        <w:pStyle w:val="ConsPlusNormal"/>
        <w:spacing w:line="276" w:lineRule="auto"/>
        <w:ind w:firstLine="540"/>
        <w:jc w:val="both"/>
        <w:rPr>
          <w:rFonts w:ascii="Times New Roman" w:hAnsi="Times New Roman" w:cs="Times New Roman"/>
          <w:sz w:val="28"/>
          <w:szCs w:val="28"/>
        </w:rPr>
      </w:pPr>
      <w:bookmarkStart w:id="6" w:name="P79"/>
      <w:bookmarkEnd w:id="6"/>
      <w:r w:rsidRPr="004D7053">
        <w:rPr>
          <w:rFonts w:ascii="Times New Roman" w:hAnsi="Times New Roman" w:cs="Times New Roman"/>
          <w:sz w:val="28"/>
          <w:szCs w:val="28"/>
        </w:rPr>
        <w:t>1</w:t>
      </w:r>
      <w:r w:rsidR="00A4202E">
        <w:rPr>
          <w:rFonts w:ascii="Times New Roman" w:hAnsi="Times New Roman" w:cs="Times New Roman"/>
          <w:sz w:val="28"/>
          <w:szCs w:val="28"/>
        </w:rPr>
        <w:t>2</w:t>
      </w:r>
      <w:r w:rsidR="00B43B48" w:rsidRPr="004D7053">
        <w:rPr>
          <w:rFonts w:ascii="Times New Roman" w:hAnsi="Times New Roman" w:cs="Times New Roman"/>
          <w:sz w:val="28"/>
          <w:szCs w:val="28"/>
        </w:rPr>
        <w:t>. В заявке потребителя указываются следующие сведения:</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а) реквизиты потребителя:</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для юридического лица - полное наименование, основной государственный регистрационный номер записи в Едином государственном реестре юридических лиц, </w:t>
      </w:r>
      <w:r w:rsidRPr="001B7CFA">
        <w:rPr>
          <w:rFonts w:ascii="Times New Roman" w:hAnsi="Times New Roman" w:cs="Times New Roman"/>
          <w:sz w:val="28"/>
          <w:szCs w:val="28"/>
        </w:rPr>
        <w:t>адрес</w:t>
      </w:r>
      <w:r w:rsidR="009B6434">
        <w:rPr>
          <w:rFonts w:ascii="Times New Roman" w:hAnsi="Times New Roman" w:cs="Times New Roman"/>
          <w:sz w:val="28"/>
          <w:szCs w:val="28"/>
        </w:rPr>
        <w:t xml:space="preserve"> места нахождения</w:t>
      </w:r>
      <w:r w:rsidRPr="004D7053">
        <w:rPr>
          <w:rFonts w:ascii="Times New Roman" w:hAnsi="Times New Roman" w:cs="Times New Roman"/>
          <w:sz w:val="28"/>
          <w:szCs w:val="28"/>
        </w:rPr>
        <w:t xml:space="preserve">, </w:t>
      </w:r>
      <w:r w:rsidR="009B6434">
        <w:rPr>
          <w:rFonts w:ascii="Times New Roman" w:hAnsi="Times New Roman" w:cs="Times New Roman"/>
          <w:sz w:val="28"/>
          <w:szCs w:val="28"/>
        </w:rPr>
        <w:t xml:space="preserve">идентификационный </w:t>
      </w:r>
      <w:r w:rsidRPr="004D7053">
        <w:rPr>
          <w:rFonts w:ascii="Times New Roman" w:hAnsi="Times New Roman" w:cs="Times New Roman"/>
          <w:sz w:val="28"/>
          <w:szCs w:val="28"/>
        </w:rPr>
        <w:t xml:space="preserve">номер налогоплательщика, банковские реквизиты и документы, удостоверяющие право </w:t>
      </w:r>
      <w:r w:rsidR="009B6434">
        <w:rPr>
          <w:rFonts w:ascii="Times New Roman" w:hAnsi="Times New Roman" w:cs="Times New Roman"/>
          <w:sz w:val="28"/>
          <w:szCs w:val="28"/>
        </w:rPr>
        <w:t xml:space="preserve">представителя </w:t>
      </w:r>
      <w:r w:rsidRPr="004D7053">
        <w:rPr>
          <w:rFonts w:ascii="Times New Roman" w:hAnsi="Times New Roman" w:cs="Times New Roman"/>
          <w:sz w:val="28"/>
          <w:szCs w:val="28"/>
        </w:rPr>
        <w:t>на подписание договора на оказание услуг по обращению с твердыми коммунальными отходами;</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r w:rsidR="009B6434">
        <w:rPr>
          <w:rFonts w:ascii="Times New Roman" w:hAnsi="Times New Roman" w:cs="Times New Roman"/>
          <w:sz w:val="28"/>
          <w:szCs w:val="28"/>
        </w:rPr>
        <w:t xml:space="preserve">идентификационный </w:t>
      </w:r>
      <w:r w:rsidRPr="004D7053">
        <w:rPr>
          <w:rFonts w:ascii="Times New Roman" w:hAnsi="Times New Roman" w:cs="Times New Roman"/>
          <w:sz w:val="28"/>
          <w:szCs w:val="28"/>
        </w:rPr>
        <w:t>номер налогоплательщика и банковские реквизиты;</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для физического лица - </w:t>
      </w:r>
      <w:r w:rsidRPr="001B7CFA">
        <w:rPr>
          <w:rFonts w:ascii="Times New Roman" w:hAnsi="Times New Roman" w:cs="Times New Roman"/>
          <w:sz w:val="28"/>
          <w:szCs w:val="28"/>
        </w:rPr>
        <w:t>фамилия, имя, отчество</w:t>
      </w:r>
      <w:r w:rsidR="00CE51AF">
        <w:rPr>
          <w:rFonts w:ascii="Times New Roman" w:hAnsi="Times New Roman" w:cs="Times New Roman"/>
          <w:sz w:val="28"/>
          <w:szCs w:val="28"/>
        </w:rPr>
        <w:t xml:space="preserve"> (при наличии)</w:t>
      </w:r>
      <w:r w:rsidRPr="001B7CFA">
        <w:rPr>
          <w:rFonts w:ascii="Times New Roman" w:hAnsi="Times New Roman" w:cs="Times New Roman"/>
          <w:sz w:val="28"/>
          <w:szCs w:val="28"/>
        </w:rPr>
        <w:t xml:space="preserve">, серия, номер и дата выдачи паспорта или иного документа, удостоверяющего личность гражданина </w:t>
      </w:r>
      <w:r w:rsidR="00CE51AF">
        <w:rPr>
          <w:rFonts w:ascii="Times New Roman" w:hAnsi="Times New Roman" w:cs="Times New Roman"/>
          <w:sz w:val="28"/>
          <w:szCs w:val="28"/>
        </w:rPr>
        <w:t xml:space="preserve">и (или) право </w:t>
      </w:r>
      <w:r w:rsidR="00E02204">
        <w:rPr>
          <w:rFonts w:ascii="Times New Roman" w:hAnsi="Times New Roman" w:cs="Times New Roman"/>
          <w:sz w:val="28"/>
          <w:szCs w:val="28"/>
        </w:rPr>
        <w:t xml:space="preserve">лица </w:t>
      </w:r>
      <w:r w:rsidR="00CE51AF">
        <w:rPr>
          <w:rFonts w:ascii="Times New Roman" w:hAnsi="Times New Roman" w:cs="Times New Roman"/>
          <w:sz w:val="28"/>
          <w:szCs w:val="28"/>
        </w:rPr>
        <w:t xml:space="preserve">на пребывание </w:t>
      </w:r>
      <w:r w:rsidRPr="001B7CFA">
        <w:rPr>
          <w:rFonts w:ascii="Times New Roman" w:hAnsi="Times New Roman" w:cs="Times New Roman"/>
          <w:sz w:val="28"/>
          <w:szCs w:val="28"/>
        </w:rPr>
        <w:t xml:space="preserve">на территории Российской Федерации в соответствии с законодательством Российской Федерации, адрес регистрации по месту жительства </w:t>
      </w:r>
      <w:r w:rsidR="00CE51AF">
        <w:rPr>
          <w:rFonts w:ascii="Times New Roman" w:hAnsi="Times New Roman" w:cs="Times New Roman"/>
          <w:sz w:val="28"/>
          <w:szCs w:val="28"/>
        </w:rPr>
        <w:t>или месту пребывания, а также</w:t>
      </w:r>
      <w:r w:rsidRPr="001B7CFA">
        <w:rPr>
          <w:rFonts w:ascii="Times New Roman" w:hAnsi="Times New Roman" w:cs="Times New Roman"/>
          <w:sz w:val="28"/>
          <w:szCs w:val="28"/>
        </w:rPr>
        <w:t xml:space="preserve"> контактные данные потребителя;</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б) наименование и место</w:t>
      </w:r>
      <w:r w:rsidR="00864E49" w:rsidRPr="004D7053">
        <w:rPr>
          <w:rFonts w:ascii="Times New Roman" w:hAnsi="Times New Roman" w:cs="Times New Roman"/>
          <w:sz w:val="28"/>
          <w:szCs w:val="28"/>
        </w:rPr>
        <w:t xml:space="preserve"> </w:t>
      </w:r>
      <w:r w:rsidRPr="004D7053">
        <w:rPr>
          <w:rFonts w:ascii="Times New Roman" w:hAnsi="Times New Roman" w:cs="Times New Roman"/>
          <w:sz w:val="28"/>
          <w:szCs w:val="28"/>
        </w:rPr>
        <w:t>нахождени</w:t>
      </w:r>
      <w:r w:rsidR="00864E49" w:rsidRPr="004D7053">
        <w:rPr>
          <w:rFonts w:ascii="Times New Roman" w:hAnsi="Times New Roman" w:cs="Times New Roman"/>
          <w:sz w:val="28"/>
          <w:szCs w:val="28"/>
        </w:rPr>
        <w:t>я</w:t>
      </w:r>
      <w:r w:rsidRPr="004D7053">
        <w:rPr>
          <w:rFonts w:ascii="Times New Roman" w:hAnsi="Times New Roman" w:cs="Times New Roman"/>
          <w:sz w:val="28"/>
          <w:szCs w:val="28"/>
        </w:rPr>
        <w:t xml:space="preserve"> объектов недвижимого имущества, указанных в </w:t>
      </w:r>
      <w:r w:rsidR="00CE51AF">
        <w:rPr>
          <w:rFonts w:ascii="Times New Roman" w:hAnsi="Times New Roman" w:cs="Times New Roman"/>
          <w:sz w:val="28"/>
          <w:szCs w:val="28"/>
        </w:rPr>
        <w:t xml:space="preserve">пункте </w:t>
      </w:r>
      <w:hyperlink w:anchor="P71" w:history="1">
        <w:r w:rsidR="00832946">
          <w:rPr>
            <w:rFonts w:ascii="Times New Roman" w:hAnsi="Times New Roman" w:cs="Times New Roman"/>
            <w:sz w:val="28"/>
            <w:szCs w:val="28"/>
          </w:rPr>
          <w:t>7</w:t>
        </w:r>
      </w:hyperlink>
      <w:r w:rsidR="00832946" w:rsidRPr="004D7053">
        <w:rPr>
          <w:rFonts w:ascii="Times New Roman" w:hAnsi="Times New Roman" w:cs="Times New Roman"/>
          <w:sz w:val="28"/>
          <w:szCs w:val="28"/>
        </w:rPr>
        <w:t xml:space="preserve"> </w:t>
      </w:r>
      <w:r w:rsidRPr="004D7053">
        <w:rPr>
          <w:rFonts w:ascii="Times New Roman" w:hAnsi="Times New Roman" w:cs="Times New Roman"/>
          <w:sz w:val="28"/>
          <w:szCs w:val="28"/>
        </w:rPr>
        <w:t>настоящих Правил;</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в) сведения </w:t>
      </w:r>
      <w:r w:rsidR="007E687C" w:rsidRPr="004D7053">
        <w:rPr>
          <w:rFonts w:ascii="Times New Roman" w:hAnsi="Times New Roman" w:cs="Times New Roman"/>
          <w:sz w:val="28"/>
          <w:szCs w:val="28"/>
        </w:rPr>
        <w:t>о</w:t>
      </w:r>
      <w:r w:rsidR="007E687C">
        <w:rPr>
          <w:rFonts w:ascii="Times New Roman" w:hAnsi="Times New Roman" w:cs="Times New Roman"/>
          <w:sz w:val="28"/>
          <w:szCs w:val="28"/>
        </w:rPr>
        <w:t xml:space="preserve"> категории объекта, на котором образуются отходы, в случае если для такой категории установле</w:t>
      </w:r>
      <w:r w:rsidR="007E687C" w:rsidRPr="00101185">
        <w:rPr>
          <w:rFonts w:ascii="Times New Roman" w:hAnsi="Times New Roman" w:cs="Times New Roman"/>
          <w:sz w:val="28"/>
          <w:szCs w:val="28"/>
        </w:rPr>
        <w:t>ны нормативы</w:t>
      </w:r>
      <w:r w:rsidR="007E687C">
        <w:rPr>
          <w:rFonts w:ascii="Times New Roman" w:hAnsi="Times New Roman" w:cs="Times New Roman"/>
          <w:sz w:val="28"/>
          <w:szCs w:val="28"/>
        </w:rPr>
        <w:t xml:space="preserve"> накопления твердых коммунальных отходов, а в случае отсутствия установленных нормативов накопления</w:t>
      </w:r>
      <w:r w:rsidR="00A21D59">
        <w:rPr>
          <w:rFonts w:ascii="Times New Roman" w:hAnsi="Times New Roman" w:cs="Times New Roman"/>
          <w:sz w:val="28"/>
          <w:szCs w:val="28"/>
        </w:rPr>
        <w:t xml:space="preserve"> </w:t>
      </w:r>
      <w:r w:rsidR="00AD7F45">
        <w:rPr>
          <w:rFonts w:ascii="Times New Roman" w:hAnsi="Times New Roman" w:cs="Times New Roman"/>
          <w:sz w:val="28"/>
          <w:szCs w:val="28"/>
        </w:rPr>
        <w:t xml:space="preserve">твердых коммунальных </w:t>
      </w:r>
      <w:r w:rsidR="00A21D59">
        <w:rPr>
          <w:rFonts w:ascii="Times New Roman" w:hAnsi="Times New Roman" w:cs="Times New Roman"/>
          <w:sz w:val="28"/>
          <w:szCs w:val="28"/>
        </w:rPr>
        <w:t>отходов</w:t>
      </w:r>
      <w:r w:rsidR="007E687C">
        <w:rPr>
          <w:rFonts w:ascii="Times New Roman" w:hAnsi="Times New Roman" w:cs="Times New Roman"/>
          <w:sz w:val="28"/>
          <w:szCs w:val="28"/>
        </w:rPr>
        <w:t xml:space="preserve"> для соответствующей категории </w:t>
      </w:r>
      <w:r w:rsidR="00A21D59">
        <w:rPr>
          <w:rFonts w:ascii="Times New Roman" w:hAnsi="Times New Roman" w:cs="Times New Roman"/>
          <w:sz w:val="28"/>
          <w:szCs w:val="28"/>
        </w:rPr>
        <w:t xml:space="preserve">- </w:t>
      </w:r>
      <w:r w:rsidR="007E687C">
        <w:rPr>
          <w:rFonts w:ascii="Times New Roman" w:hAnsi="Times New Roman" w:cs="Times New Roman"/>
          <w:sz w:val="28"/>
          <w:szCs w:val="28"/>
        </w:rPr>
        <w:t xml:space="preserve">сведения </w:t>
      </w:r>
      <w:r w:rsidR="00EE4326" w:rsidRPr="007E687C">
        <w:rPr>
          <w:rFonts w:ascii="Times New Roman" w:hAnsi="Times New Roman" w:cs="Times New Roman"/>
          <w:sz w:val="28"/>
          <w:szCs w:val="28"/>
        </w:rPr>
        <w:t>о виде экономической деятельности, осуществляемой потребителем (для юридического лица и индивидуального предпринимателя), сведения о количестве и видах образующихся твердых коммунальных отходов</w:t>
      </w:r>
      <w:r w:rsidRPr="004D7053">
        <w:rPr>
          <w:rFonts w:ascii="Times New Roman" w:hAnsi="Times New Roman" w:cs="Times New Roman"/>
          <w:sz w:val="28"/>
          <w:szCs w:val="28"/>
        </w:rPr>
        <w:t xml:space="preserve"> за год.</w:t>
      </w:r>
    </w:p>
    <w:p w:rsidR="00A21D59" w:rsidRDefault="00A21D59"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случаях, предусмотренных пунктом </w:t>
      </w:r>
      <w:r w:rsidR="00832946">
        <w:rPr>
          <w:rFonts w:ascii="Times New Roman" w:hAnsi="Times New Roman" w:cs="Times New Roman"/>
          <w:sz w:val="28"/>
          <w:szCs w:val="28"/>
        </w:rPr>
        <w:t>9</w:t>
      </w:r>
      <w:r>
        <w:rPr>
          <w:rFonts w:ascii="Times New Roman" w:hAnsi="Times New Roman" w:cs="Times New Roman"/>
          <w:sz w:val="28"/>
          <w:szCs w:val="28"/>
        </w:rPr>
        <w:t xml:space="preserve"> настоящих Правил, в заявке указываются сведения о категории объекта или виде экономической деятельности, осуществляемой потребителем, отдельно для каждого здания, строения, сооружения, нежилого помещения и земельного участка, на которых происходит образование твердых коммунальных отходов;</w:t>
      </w:r>
    </w:p>
    <w:p w:rsidR="002A131B" w:rsidRPr="00520D39" w:rsidRDefault="002A131B" w:rsidP="002A131B">
      <w:pPr>
        <w:pStyle w:val="ConsPlusNormal"/>
        <w:spacing w:line="276" w:lineRule="auto"/>
        <w:ind w:firstLine="540"/>
        <w:jc w:val="both"/>
        <w:rPr>
          <w:rFonts w:ascii="Times New Roman" w:hAnsi="Times New Roman" w:cs="Times New Roman"/>
          <w:sz w:val="28"/>
          <w:szCs w:val="28"/>
        </w:rPr>
      </w:pPr>
      <w:r w:rsidRPr="00520D39">
        <w:rPr>
          <w:rFonts w:ascii="Times New Roman" w:hAnsi="Times New Roman" w:cs="Times New Roman"/>
          <w:sz w:val="28"/>
          <w:szCs w:val="28"/>
        </w:rPr>
        <w:t xml:space="preserve">г) сведения о нахождении места (площадки) накопления твердых коммунальных отходов, на которое потребитель осуществляет складирование </w:t>
      </w:r>
      <w:r w:rsidRPr="00520D39">
        <w:rPr>
          <w:rFonts w:ascii="Times New Roman" w:hAnsi="Times New Roman" w:cs="Times New Roman"/>
          <w:sz w:val="28"/>
          <w:szCs w:val="28"/>
        </w:rPr>
        <w:lastRenderedPageBreak/>
        <w:t xml:space="preserve">твердых коммунальных </w:t>
      </w:r>
      <w:r w:rsidRPr="00520D39">
        <w:rPr>
          <w:rFonts w:ascii="Times New Roman" w:hAnsi="Times New Roman"/>
          <w:sz w:val="28"/>
        </w:rPr>
        <w:t>отходов</w:t>
      </w:r>
      <w:r w:rsidRPr="00520D39">
        <w:rPr>
          <w:rFonts w:ascii="Times New Roman" w:hAnsi="Times New Roman" w:cs="Times New Roman"/>
          <w:sz w:val="28"/>
          <w:szCs w:val="28"/>
        </w:rPr>
        <w:t xml:space="preserve">, включенного в реестр мест (площадок) накопления твердых коммунальных отходов, а в случаях, при которых складирование твердых коммунальных отходов осуществляется иным способом, предусмотренном пунктами </w:t>
      </w:r>
      <w:r w:rsidR="00832946">
        <w:rPr>
          <w:rFonts w:ascii="Times New Roman" w:hAnsi="Times New Roman" w:cs="Times New Roman"/>
          <w:sz w:val="28"/>
          <w:szCs w:val="28"/>
        </w:rPr>
        <w:t>30</w:t>
      </w:r>
      <w:r w:rsidRPr="00520D39">
        <w:rPr>
          <w:rFonts w:ascii="Times New Roman" w:hAnsi="Times New Roman" w:cs="Times New Roman"/>
          <w:sz w:val="28"/>
          <w:szCs w:val="28"/>
        </w:rPr>
        <w:t xml:space="preserve"> и </w:t>
      </w:r>
      <w:r w:rsidR="00832946">
        <w:rPr>
          <w:rFonts w:ascii="Times New Roman" w:hAnsi="Times New Roman" w:cs="Times New Roman"/>
          <w:sz w:val="28"/>
          <w:szCs w:val="28"/>
        </w:rPr>
        <w:t>37</w:t>
      </w:r>
      <w:r w:rsidRPr="00520D39">
        <w:rPr>
          <w:rFonts w:ascii="Times New Roman" w:hAnsi="Times New Roman" w:cs="Times New Roman"/>
          <w:sz w:val="28"/>
          <w:szCs w:val="28"/>
        </w:rPr>
        <w:t xml:space="preserve"> настоящих Правил, сведения о таком способе складирования твердых коммунальных отходов;</w:t>
      </w:r>
    </w:p>
    <w:p w:rsidR="002A131B" w:rsidRPr="004D7053" w:rsidRDefault="002A131B" w:rsidP="002A131B">
      <w:pPr>
        <w:pStyle w:val="ConsPlusNormal"/>
        <w:spacing w:line="276" w:lineRule="auto"/>
        <w:ind w:firstLine="540"/>
        <w:jc w:val="both"/>
        <w:rPr>
          <w:rFonts w:ascii="Times New Roman" w:hAnsi="Times New Roman" w:cs="Times New Roman"/>
          <w:sz w:val="28"/>
          <w:szCs w:val="28"/>
        </w:rPr>
      </w:pPr>
      <w:r w:rsidRPr="00520D39">
        <w:rPr>
          <w:rFonts w:ascii="Times New Roman" w:hAnsi="Times New Roman" w:cs="Times New Roman"/>
          <w:sz w:val="28"/>
          <w:szCs w:val="28"/>
        </w:rPr>
        <w:t xml:space="preserve">д) предлагаемый способ коммерческого учета твердых коммунальных отходов в соответствии с </w:t>
      </w:r>
      <w:hyperlink r:id="rId9" w:history="1">
        <w:r w:rsidRPr="00520D39">
          <w:rPr>
            <w:rFonts w:ascii="Times New Roman" w:hAnsi="Times New Roman" w:cs="Times New Roman"/>
            <w:sz w:val="28"/>
            <w:szCs w:val="28"/>
          </w:rPr>
          <w:t>правилами</w:t>
        </w:r>
      </w:hyperlink>
      <w:r w:rsidRPr="00520D39">
        <w:rPr>
          <w:rFonts w:ascii="Times New Roman" w:hAnsi="Times New Roman" w:cs="Times New Roman"/>
          <w:sz w:val="28"/>
          <w:szCs w:val="28"/>
        </w:rPr>
        <w:t xml:space="preserve"> коммерческого учета объема и (или) массы твердых коммунальных отходов, утвержденными Правительством Российской Федерации, с указанием данных о фактическом объеме и (или) массе твердых коммунальных отходов за предыдущий год с приложением подтверждающих документов</w:t>
      </w:r>
      <w:r w:rsidR="00AD7F45" w:rsidRPr="00520D39">
        <w:rPr>
          <w:rFonts w:ascii="Times New Roman" w:hAnsi="Times New Roman" w:cs="Times New Roman"/>
          <w:sz w:val="28"/>
          <w:szCs w:val="28"/>
        </w:rPr>
        <w:t xml:space="preserve"> (при наличии)</w:t>
      </w:r>
      <w:r w:rsidRPr="00520D39">
        <w:rPr>
          <w:rFonts w:ascii="Times New Roman" w:hAnsi="Times New Roman" w:cs="Times New Roman"/>
          <w:sz w:val="28"/>
          <w:szCs w:val="28"/>
        </w:rPr>
        <w:t>.</w:t>
      </w:r>
    </w:p>
    <w:p w:rsidR="00B43B48" w:rsidRPr="004D7053" w:rsidRDefault="00864E49"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1</w:t>
      </w:r>
      <w:r w:rsidR="00A4202E">
        <w:rPr>
          <w:rFonts w:ascii="Times New Roman" w:hAnsi="Times New Roman" w:cs="Times New Roman"/>
          <w:sz w:val="28"/>
          <w:szCs w:val="28"/>
        </w:rPr>
        <w:t>3</w:t>
      </w:r>
      <w:r w:rsidR="00B43B48" w:rsidRPr="004D7053">
        <w:rPr>
          <w:rFonts w:ascii="Times New Roman" w:hAnsi="Times New Roman" w:cs="Times New Roman"/>
          <w:sz w:val="28"/>
          <w:szCs w:val="28"/>
        </w:rPr>
        <w:t>. К заявке потребителя прилагаются следующие документы:</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б) документы, подтверждающие наличие:</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у</w:t>
      </w:r>
      <w:r w:rsidR="009E3625">
        <w:rPr>
          <w:rFonts w:ascii="Times New Roman" w:hAnsi="Times New Roman" w:cs="Times New Roman"/>
          <w:sz w:val="28"/>
          <w:szCs w:val="28"/>
        </w:rPr>
        <w:t xml:space="preserve"> </w:t>
      </w:r>
      <w:r w:rsidRPr="004D7053">
        <w:rPr>
          <w:rFonts w:ascii="Times New Roman" w:hAnsi="Times New Roman" w:cs="Times New Roman"/>
          <w:sz w:val="28"/>
          <w:szCs w:val="28"/>
        </w:rPr>
        <w:t xml:space="preserve">управляющей организации или товарищества собственников </w:t>
      </w:r>
      <w:r w:rsidR="002A131B">
        <w:rPr>
          <w:rFonts w:ascii="Times New Roman" w:hAnsi="Times New Roman" w:cs="Times New Roman"/>
          <w:sz w:val="28"/>
          <w:szCs w:val="28"/>
        </w:rPr>
        <w:t>жилья</w:t>
      </w:r>
      <w:r w:rsidR="009B6434">
        <w:rPr>
          <w:rFonts w:ascii="Times New Roman" w:hAnsi="Times New Roman" w:cs="Times New Roman"/>
          <w:sz w:val="28"/>
          <w:szCs w:val="28"/>
        </w:rPr>
        <w:t xml:space="preserve"> </w:t>
      </w:r>
      <w:r w:rsidRPr="004D7053">
        <w:rPr>
          <w:rFonts w:ascii="Times New Roman" w:hAnsi="Times New Roman" w:cs="Times New Roman"/>
          <w:sz w:val="28"/>
          <w:szCs w:val="28"/>
        </w:rPr>
        <w:t>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w:t>
      </w:r>
      <w:r w:rsidR="00FF3E0F">
        <w:rPr>
          <w:rFonts w:ascii="Times New Roman" w:hAnsi="Times New Roman" w:cs="Times New Roman"/>
          <w:sz w:val="28"/>
          <w:szCs w:val="28"/>
        </w:rPr>
        <w:t xml:space="preserve"> и пользователям помещений в многоквартирном доме</w:t>
      </w:r>
      <w:r w:rsidRPr="004D7053">
        <w:rPr>
          <w:rFonts w:ascii="Times New Roman" w:hAnsi="Times New Roman" w:cs="Times New Roman"/>
          <w:sz w:val="28"/>
          <w:szCs w:val="28"/>
        </w:rPr>
        <w:t>;</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у управляющей организации лицензии на осуществление предпринимательской деятельности по управлению многоквартирными домами;</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w:t>
      </w:r>
      <w:r w:rsidR="006A01C5">
        <w:rPr>
          <w:rFonts w:ascii="Times New Roman" w:hAnsi="Times New Roman" w:cs="Times New Roman"/>
          <w:sz w:val="28"/>
          <w:szCs w:val="28"/>
        </w:rPr>
        <w:t xml:space="preserve">и (или) право лица на пребывание </w:t>
      </w:r>
      <w:r w:rsidRPr="004D7053">
        <w:rPr>
          <w:rFonts w:ascii="Times New Roman" w:hAnsi="Times New Roman" w:cs="Times New Roman"/>
          <w:sz w:val="28"/>
          <w:szCs w:val="28"/>
        </w:rPr>
        <w:t>на территории Российской Федерации в соответствии с законодательством Российской Федерации);</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г) документы, содержащие сведения:</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w:t>
      </w:r>
      <w:r w:rsidRPr="004D7053">
        <w:rPr>
          <w:rFonts w:ascii="Times New Roman" w:hAnsi="Times New Roman" w:cs="Times New Roman"/>
          <w:sz w:val="28"/>
          <w:szCs w:val="28"/>
        </w:rPr>
        <w:lastRenderedPageBreak/>
        <w:t>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w:t>
      </w:r>
      <w:r w:rsidRPr="001B7CFA">
        <w:rPr>
          <w:rFonts w:ascii="Times New Roman" w:hAnsi="Times New Roman" w:cs="Times New Roman"/>
          <w:sz w:val="28"/>
          <w:szCs w:val="28"/>
        </w:rPr>
        <w:t>отходами</w:t>
      </w:r>
      <w:r w:rsidRPr="004D7053">
        <w:rPr>
          <w:rFonts w:ascii="Times New Roman" w:hAnsi="Times New Roman" w:cs="Times New Roman"/>
          <w:sz w:val="28"/>
          <w:szCs w:val="28"/>
        </w:rPr>
        <w:t>)</w:t>
      </w:r>
      <w:r w:rsidR="00293808">
        <w:rPr>
          <w:rFonts w:ascii="Times New Roman" w:hAnsi="Times New Roman" w:cs="Times New Roman"/>
          <w:sz w:val="28"/>
          <w:szCs w:val="28"/>
        </w:rPr>
        <w:t>;</w:t>
      </w:r>
    </w:p>
    <w:p w:rsidR="00522CB6" w:rsidRPr="004D7053" w:rsidRDefault="00734907"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д) </w:t>
      </w:r>
      <w:r w:rsidR="009D1C87" w:rsidRPr="007A2FE2">
        <w:rPr>
          <w:rFonts w:ascii="Times New Roman" w:hAnsi="Times New Roman" w:cs="Times New Roman"/>
          <w:sz w:val="28"/>
          <w:szCs w:val="28"/>
        </w:rPr>
        <w:t xml:space="preserve">копия паспорта отходов </w:t>
      </w:r>
      <w:r w:rsidR="008B0A13">
        <w:rPr>
          <w:rFonts w:ascii="Times New Roman" w:hAnsi="Times New Roman" w:cs="Times New Roman"/>
          <w:sz w:val="28"/>
          <w:szCs w:val="28"/>
          <w:lang w:val="en-US"/>
        </w:rPr>
        <w:t>I</w:t>
      </w:r>
      <w:r w:rsidR="008B0A13">
        <w:rPr>
          <w:rFonts w:ascii="Times New Roman" w:hAnsi="Times New Roman" w:cs="Times New Roman"/>
          <w:sz w:val="28"/>
          <w:szCs w:val="28"/>
        </w:rPr>
        <w:t xml:space="preserve"> - </w:t>
      </w:r>
      <w:r w:rsidR="008B0A13">
        <w:rPr>
          <w:rFonts w:ascii="Times New Roman" w:hAnsi="Times New Roman" w:cs="Times New Roman"/>
          <w:sz w:val="28"/>
          <w:szCs w:val="28"/>
          <w:lang w:val="en-US"/>
        </w:rPr>
        <w:t>IV</w:t>
      </w:r>
      <w:r w:rsidR="008B0A13">
        <w:rPr>
          <w:rFonts w:ascii="Times New Roman" w:hAnsi="Times New Roman" w:cs="Times New Roman"/>
          <w:sz w:val="28"/>
          <w:szCs w:val="28"/>
        </w:rPr>
        <w:t xml:space="preserve"> классов опасности (для юридических лиц и индивидуальных предпринимателей)</w:t>
      </w:r>
      <w:r w:rsidR="006A01C5">
        <w:rPr>
          <w:rFonts w:ascii="Times New Roman" w:hAnsi="Times New Roman" w:cs="Times New Roman"/>
          <w:sz w:val="28"/>
          <w:szCs w:val="28"/>
        </w:rPr>
        <w:t xml:space="preserve">, копия </w:t>
      </w:r>
      <w:r w:rsidR="00EE4326" w:rsidRPr="00293808">
        <w:rPr>
          <w:rFonts w:ascii="Times New Roman" w:hAnsi="Times New Roman" w:cs="Times New Roman"/>
          <w:sz w:val="28"/>
          <w:szCs w:val="28"/>
        </w:rPr>
        <w:t>документов и материалов о подтверждении отнесения отходов, образующихся у индивидуальных предпринимателей и юридических лиц в процессе их деятельности, к V классу опасности</w:t>
      </w:r>
      <w:r w:rsidR="008B0A13" w:rsidRPr="00293808">
        <w:rPr>
          <w:rFonts w:ascii="Times New Roman" w:hAnsi="Times New Roman" w:cs="Times New Roman"/>
          <w:sz w:val="28"/>
          <w:szCs w:val="28"/>
        </w:rPr>
        <w:t>;</w:t>
      </w:r>
    </w:p>
    <w:p w:rsidR="00734907" w:rsidRPr="004D7053" w:rsidRDefault="00522CB6" w:rsidP="00293808">
      <w:pPr>
        <w:pStyle w:val="ConsPlusNormal"/>
        <w:spacing w:line="276" w:lineRule="auto"/>
        <w:ind w:firstLine="540"/>
        <w:jc w:val="both"/>
        <w:rPr>
          <w:rFonts w:ascii="Times New Roman" w:hAnsi="Times New Roman" w:cs="Times New Roman"/>
          <w:sz w:val="28"/>
          <w:szCs w:val="28"/>
        </w:rPr>
      </w:pPr>
      <w:proofErr w:type="gramStart"/>
      <w:r w:rsidRPr="004D7053">
        <w:rPr>
          <w:rFonts w:ascii="Times New Roman" w:hAnsi="Times New Roman" w:cs="Times New Roman"/>
          <w:sz w:val="28"/>
          <w:szCs w:val="28"/>
        </w:rPr>
        <w:t xml:space="preserve">е) </w:t>
      </w:r>
      <w:r w:rsidR="007758BA" w:rsidRPr="00520D39">
        <w:rPr>
          <w:rFonts w:ascii="Times New Roman" w:hAnsi="Times New Roman" w:cs="Times New Roman"/>
          <w:sz w:val="28"/>
          <w:szCs w:val="28"/>
        </w:rPr>
        <w:t>копия решений и протокола общего собрания собственников помещений в многоквартирном доме по вопросу выбора способа коммерческого учета твердых коммунальных отходов, образуемых в помещениях в многоквартирном доме и складируемых в контейнеры, расположенные в мусороприемных камерах (при наличии соответствующей внутридомовой инженерной системы) и (или) в контейнеры, бункеры, расположенные на контейнерных площадках, исходя из количества и объема контейнеров, бункеров для накопления твердых</w:t>
      </w:r>
      <w:proofErr w:type="gramEnd"/>
      <w:r w:rsidR="007758BA" w:rsidRPr="00520D39">
        <w:rPr>
          <w:rFonts w:ascii="Times New Roman" w:hAnsi="Times New Roman" w:cs="Times New Roman"/>
          <w:sz w:val="28"/>
          <w:szCs w:val="28"/>
        </w:rPr>
        <w:t xml:space="preserve"> коммунальных отходов, установленных в местах накопления твердых коммунальных отходов, в показателях массы с учетом периодичности вывоза (в случае если такое решение принято общим собранием собственников помещений в многоквартирном доме).</w:t>
      </w:r>
    </w:p>
    <w:p w:rsidR="00B43B48" w:rsidRPr="004D7053" w:rsidRDefault="00FB487D" w:rsidP="004D7053">
      <w:pPr>
        <w:pStyle w:val="ConsPlusNormal"/>
        <w:spacing w:line="276" w:lineRule="auto"/>
        <w:ind w:firstLine="540"/>
        <w:jc w:val="both"/>
        <w:rPr>
          <w:rFonts w:ascii="Times New Roman" w:hAnsi="Times New Roman" w:cs="Times New Roman"/>
          <w:sz w:val="28"/>
          <w:szCs w:val="28"/>
        </w:rPr>
      </w:pPr>
      <w:bookmarkStart w:id="7" w:name="P95"/>
      <w:bookmarkEnd w:id="7"/>
      <w:r w:rsidRPr="004D7053">
        <w:rPr>
          <w:rFonts w:ascii="Times New Roman" w:hAnsi="Times New Roman" w:cs="Times New Roman"/>
          <w:sz w:val="28"/>
          <w:szCs w:val="28"/>
        </w:rPr>
        <w:t>1</w:t>
      </w:r>
      <w:r w:rsidR="00A4202E">
        <w:rPr>
          <w:rFonts w:ascii="Times New Roman" w:hAnsi="Times New Roman" w:cs="Times New Roman"/>
          <w:sz w:val="28"/>
          <w:szCs w:val="28"/>
        </w:rPr>
        <w:t>4</w:t>
      </w:r>
      <w:r w:rsidR="00B43B48" w:rsidRPr="004D7053">
        <w:rPr>
          <w:rFonts w:ascii="Times New Roman" w:hAnsi="Times New Roman" w:cs="Times New Roman"/>
          <w:sz w:val="28"/>
          <w:szCs w:val="28"/>
        </w:rPr>
        <w:t xml:space="preserve">. Заявка потребителя и документы, предусмотренные </w:t>
      </w:r>
      <w:hyperlink w:anchor="P86" w:history="1">
        <w:r w:rsidR="00B43B48" w:rsidRPr="004D7053">
          <w:rPr>
            <w:rFonts w:ascii="Times New Roman" w:hAnsi="Times New Roman" w:cs="Times New Roman"/>
            <w:sz w:val="28"/>
            <w:szCs w:val="28"/>
          </w:rPr>
          <w:t xml:space="preserve">пунктом </w:t>
        </w:r>
        <w:r w:rsidRPr="004D7053">
          <w:rPr>
            <w:rFonts w:ascii="Times New Roman" w:hAnsi="Times New Roman" w:cs="Times New Roman"/>
            <w:sz w:val="28"/>
            <w:szCs w:val="28"/>
          </w:rPr>
          <w:t>1</w:t>
        </w:r>
      </w:hyperlink>
      <w:r w:rsidR="008C3FE8">
        <w:rPr>
          <w:rFonts w:ascii="Times New Roman" w:hAnsi="Times New Roman" w:cs="Times New Roman"/>
          <w:sz w:val="28"/>
          <w:szCs w:val="28"/>
        </w:rPr>
        <w:t>3</w:t>
      </w:r>
      <w:r w:rsidR="00B43B48" w:rsidRPr="004D7053">
        <w:rPr>
          <w:rFonts w:ascii="Times New Roman" w:hAnsi="Times New Roman" w:cs="Times New Roman"/>
          <w:sz w:val="28"/>
          <w:szCs w:val="28"/>
        </w:rPr>
        <w:t xml:space="preserve"> настоящих Правил, рассматриваются региональным оператором в срок, не </w:t>
      </w:r>
      <w:r w:rsidR="00B43B48" w:rsidRPr="00293808">
        <w:rPr>
          <w:rFonts w:ascii="Times New Roman" w:hAnsi="Times New Roman" w:cs="Times New Roman"/>
          <w:sz w:val="28"/>
          <w:szCs w:val="28"/>
        </w:rPr>
        <w:t xml:space="preserve">превышающий </w:t>
      </w:r>
      <w:r w:rsidR="00EE4326" w:rsidRPr="00293808">
        <w:rPr>
          <w:rFonts w:ascii="Times New Roman" w:hAnsi="Times New Roman" w:cs="Times New Roman"/>
          <w:sz w:val="28"/>
          <w:szCs w:val="28"/>
        </w:rPr>
        <w:t>10 рабочих дней</w:t>
      </w:r>
      <w:r w:rsidR="00B43B48" w:rsidRPr="004D7053">
        <w:rPr>
          <w:rFonts w:ascii="Times New Roman" w:hAnsi="Times New Roman" w:cs="Times New Roman"/>
          <w:sz w:val="28"/>
          <w:szCs w:val="28"/>
        </w:rPr>
        <w:t xml:space="preserve"> со дня их поступления</w:t>
      </w:r>
      <w:r w:rsidR="007758BA">
        <w:rPr>
          <w:rFonts w:ascii="Times New Roman" w:hAnsi="Times New Roman" w:cs="Times New Roman"/>
          <w:sz w:val="28"/>
          <w:szCs w:val="28"/>
        </w:rPr>
        <w:t>, за исключением случа</w:t>
      </w:r>
      <w:r w:rsidR="00293808">
        <w:rPr>
          <w:rFonts w:ascii="Times New Roman" w:hAnsi="Times New Roman" w:cs="Times New Roman"/>
          <w:sz w:val="28"/>
          <w:szCs w:val="28"/>
        </w:rPr>
        <w:t>ев</w:t>
      </w:r>
      <w:r w:rsidR="007758BA">
        <w:rPr>
          <w:rFonts w:ascii="Times New Roman" w:hAnsi="Times New Roman" w:cs="Times New Roman"/>
          <w:sz w:val="28"/>
          <w:szCs w:val="28"/>
        </w:rPr>
        <w:t>, предусмотренн</w:t>
      </w:r>
      <w:r w:rsidR="00293808">
        <w:rPr>
          <w:rFonts w:ascii="Times New Roman" w:hAnsi="Times New Roman" w:cs="Times New Roman"/>
          <w:sz w:val="28"/>
          <w:szCs w:val="28"/>
        </w:rPr>
        <w:t>ых</w:t>
      </w:r>
      <w:r w:rsidR="007758BA">
        <w:rPr>
          <w:rFonts w:ascii="Times New Roman" w:hAnsi="Times New Roman" w:cs="Times New Roman"/>
          <w:sz w:val="28"/>
          <w:szCs w:val="28"/>
        </w:rPr>
        <w:t xml:space="preserve"> абзацем вторым настоящего пункта</w:t>
      </w:r>
      <w:r w:rsidR="00293808">
        <w:rPr>
          <w:rFonts w:ascii="Times New Roman" w:hAnsi="Times New Roman" w:cs="Times New Roman"/>
          <w:sz w:val="28"/>
          <w:szCs w:val="28"/>
        </w:rPr>
        <w:t xml:space="preserve"> и пунктом 1</w:t>
      </w:r>
      <w:r w:rsidR="008C3FE8">
        <w:rPr>
          <w:rFonts w:ascii="Times New Roman" w:hAnsi="Times New Roman" w:cs="Times New Roman"/>
          <w:sz w:val="28"/>
          <w:szCs w:val="28"/>
        </w:rPr>
        <w:t>5</w:t>
      </w:r>
      <w:r w:rsidR="00293808">
        <w:rPr>
          <w:rFonts w:ascii="Times New Roman" w:hAnsi="Times New Roman" w:cs="Times New Roman"/>
          <w:sz w:val="28"/>
          <w:szCs w:val="28"/>
        </w:rPr>
        <w:t xml:space="preserve"> настоящих Правил</w:t>
      </w:r>
      <w:r w:rsidR="00B43B48" w:rsidRPr="004D7053">
        <w:rPr>
          <w:rFonts w:ascii="Times New Roman" w:hAnsi="Times New Roman" w:cs="Times New Roman"/>
          <w:sz w:val="28"/>
          <w:szCs w:val="28"/>
        </w:rPr>
        <w:t>.</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sidRPr="004D7053">
          <w:rPr>
            <w:rFonts w:ascii="Times New Roman" w:hAnsi="Times New Roman" w:cs="Times New Roman"/>
            <w:sz w:val="28"/>
            <w:szCs w:val="28"/>
          </w:rPr>
          <w:t xml:space="preserve">пунктами </w:t>
        </w:r>
        <w:r w:rsidR="00FB487D" w:rsidRPr="004D7053">
          <w:rPr>
            <w:rFonts w:ascii="Times New Roman" w:hAnsi="Times New Roman" w:cs="Times New Roman"/>
            <w:sz w:val="28"/>
            <w:szCs w:val="28"/>
          </w:rPr>
          <w:t>1</w:t>
        </w:r>
      </w:hyperlink>
      <w:r w:rsidR="008C3FE8">
        <w:rPr>
          <w:rFonts w:ascii="Times New Roman" w:hAnsi="Times New Roman" w:cs="Times New Roman"/>
          <w:sz w:val="28"/>
          <w:szCs w:val="28"/>
        </w:rPr>
        <w:t>2</w:t>
      </w:r>
      <w:r w:rsidRPr="004D7053">
        <w:rPr>
          <w:rFonts w:ascii="Times New Roman" w:hAnsi="Times New Roman" w:cs="Times New Roman"/>
          <w:sz w:val="28"/>
          <w:szCs w:val="28"/>
        </w:rPr>
        <w:t xml:space="preserve"> и </w:t>
      </w:r>
      <w:hyperlink w:anchor="P86" w:history="1">
        <w:r w:rsidR="00FB487D" w:rsidRPr="004D7053">
          <w:rPr>
            <w:rFonts w:ascii="Times New Roman" w:hAnsi="Times New Roman" w:cs="Times New Roman"/>
            <w:sz w:val="28"/>
            <w:szCs w:val="28"/>
          </w:rPr>
          <w:t>1</w:t>
        </w:r>
        <w:r w:rsidR="008C3FE8">
          <w:rPr>
            <w:rFonts w:ascii="Times New Roman" w:hAnsi="Times New Roman" w:cs="Times New Roman"/>
            <w:sz w:val="28"/>
            <w:szCs w:val="28"/>
          </w:rPr>
          <w:t>3</w:t>
        </w:r>
      </w:hyperlink>
      <w:r w:rsidRPr="004D7053">
        <w:rPr>
          <w:rFonts w:ascii="Times New Roman" w:hAnsi="Times New Roman" w:cs="Times New Roman"/>
          <w:sz w:val="28"/>
          <w:szCs w:val="28"/>
        </w:rPr>
        <w:t xml:space="preserve"> настоящих Правил, региональный оператор в течение 5 рабочих дней со дня получения заявки потребителя направляет </w:t>
      </w:r>
      <w:r w:rsidRPr="001B7CFA">
        <w:rPr>
          <w:rFonts w:ascii="Times New Roman" w:hAnsi="Times New Roman" w:cs="Times New Roman"/>
          <w:sz w:val="28"/>
          <w:szCs w:val="28"/>
        </w:rPr>
        <w:t>ему</w:t>
      </w:r>
      <w:r w:rsidRPr="004D7053">
        <w:rPr>
          <w:rFonts w:ascii="Times New Roman" w:hAnsi="Times New Roman" w:cs="Times New Roman"/>
          <w:sz w:val="28"/>
          <w:szCs w:val="28"/>
        </w:rPr>
        <w:t xml:space="preserve">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w:t>
      </w:r>
      <w:r w:rsidRPr="004D7053">
        <w:rPr>
          <w:rFonts w:ascii="Times New Roman" w:hAnsi="Times New Roman" w:cs="Times New Roman"/>
          <w:sz w:val="28"/>
          <w:szCs w:val="28"/>
        </w:rPr>
        <w:lastRenderedPageBreak/>
        <w:t>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B43B48" w:rsidRPr="004D7053" w:rsidRDefault="007038EB"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1</w:t>
      </w:r>
      <w:r w:rsidR="00A4202E">
        <w:rPr>
          <w:rFonts w:ascii="Times New Roman" w:hAnsi="Times New Roman" w:cs="Times New Roman"/>
          <w:sz w:val="28"/>
          <w:szCs w:val="28"/>
        </w:rPr>
        <w:t>5</w:t>
      </w:r>
      <w:r w:rsidRPr="004D7053">
        <w:rPr>
          <w:rFonts w:ascii="Times New Roman" w:hAnsi="Times New Roman" w:cs="Times New Roman"/>
          <w:sz w:val="28"/>
          <w:szCs w:val="28"/>
        </w:rPr>
        <w:t>.</w:t>
      </w:r>
      <w:r w:rsidR="00B43B48" w:rsidRPr="004D7053">
        <w:rPr>
          <w:rFonts w:ascii="Times New Roman" w:hAnsi="Times New Roman" w:cs="Times New Roman"/>
          <w:sz w:val="28"/>
          <w:szCs w:val="28"/>
        </w:rPr>
        <w:t xml:space="preserve">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B43B48" w:rsidRPr="004D7053" w:rsidRDefault="007038EB" w:rsidP="004D7053">
      <w:pPr>
        <w:pStyle w:val="ConsPlusNormal"/>
        <w:spacing w:line="276" w:lineRule="auto"/>
        <w:ind w:firstLine="540"/>
        <w:jc w:val="both"/>
        <w:rPr>
          <w:rFonts w:ascii="Times New Roman" w:hAnsi="Times New Roman" w:cs="Times New Roman"/>
          <w:sz w:val="28"/>
          <w:szCs w:val="28"/>
        </w:rPr>
      </w:pPr>
      <w:bookmarkStart w:id="8" w:name="P98"/>
      <w:bookmarkEnd w:id="8"/>
      <w:r w:rsidRPr="004D7053">
        <w:rPr>
          <w:rFonts w:ascii="Times New Roman" w:hAnsi="Times New Roman" w:cs="Times New Roman"/>
          <w:sz w:val="28"/>
          <w:szCs w:val="28"/>
        </w:rPr>
        <w:t>1</w:t>
      </w:r>
      <w:r w:rsidR="00A4202E">
        <w:rPr>
          <w:rFonts w:ascii="Times New Roman" w:hAnsi="Times New Roman" w:cs="Times New Roman"/>
          <w:sz w:val="28"/>
          <w:szCs w:val="28"/>
        </w:rPr>
        <w:t>6</w:t>
      </w:r>
      <w:r w:rsidRPr="004D7053">
        <w:rPr>
          <w:rFonts w:ascii="Times New Roman" w:hAnsi="Times New Roman" w:cs="Times New Roman"/>
          <w:sz w:val="28"/>
          <w:szCs w:val="28"/>
        </w:rPr>
        <w:t>.</w:t>
      </w:r>
      <w:r w:rsidR="00B43B48" w:rsidRPr="004D7053">
        <w:rPr>
          <w:rFonts w:ascii="Times New Roman" w:hAnsi="Times New Roman" w:cs="Times New Roman"/>
          <w:sz w:val="28"/>
          <w:szCs w:val="28"/>
        </w:rPr>
        <w:t xml:space="preserve"> В случае если в заявке потребителя имеются все необходимые сведения и документы, предусмотренные соответственно </w:t>
      </w:r>
      <w:hyperlink w:anchor="P79" w:history="1">
        <w:r w:rsidR="00B43B48" w:rsidRPr="004D7053">
          <w:rPr>
            <w:rFonts w:ascii="Times New Roman" w:hAnsi="Times New Roman" w:cs="Times New Roman"/>
            <w:sz w:val="28"/>
            <w:szCs w:val="28"/>
          </w:rPr>
          <w:t xml:space="preserve">пунктами </w:t>
        </w:r>
        <w:r w:rsidRPr="004D7053">
          <w:rPr>
            <w:rFonts w:ascii="Times New Roman" w:hAnsi="Times New Roman" w:cs="Times New Roman"/>
            <w:sz w:val="28"/>
            <w:szCs w:val="28"/>
          </w:rPr>
          <w:t>1</w:t>
        </w:r>
      </w:hyperlink>
      <w:r w:rsidR="008C3FE8">
        <w:rPr>
          <w:rFonts w:ascii="Times New Roman" w:hAnsi="Times New Roman" w:cs="Times New Roman"/>
          <w:sz w:val="28"/>
          <w:szCs w:val="28"/>
        </w:rPr>
        <w:t>2</w:t>
      </w:r>
      <w:r w:rsidR="00B43B48" w:rsidRPr="004D7053">
        <w:rPr>
          <w:rFonts w:ascii="Times New Roman" w:hAnsi="Times New Roman" w:cs="Times New Roman"/>
          <w:sz w:val="28"/>
          <w:szCs w:val="28"/>
        </w:rPr>
        <w:t xml:space="preserve"> и </w:t>
      </w:r>
      <w:hyperlink w:anchor="P86" w:history="1">
        <w:r w:rsidRPr="004D7053">
          <w:rPr>
            <w:rFonts w:ascii="Times New Roman" w:hAnsi="Times New Roman" w:cs="Times New Roman"/>
            <w:sz w:val="28"/>
            <w:szCs w:val="28"/>
          </w:rPr>
          <w:t>1</w:t>
        </w:r>
      </w:hyperlink>
      <w:r w:rsidR="008C3FE8">
        <w:rPr>
          <w:rFonts w:ascii="Times New Roman" w:hAnsi="Times New Roman" w:cs="Times New Roman"/>
          <w:sz w:val="28"/>
          <w:szCs w:val="28"/>
        </w:rPr>
        <w:t>3</w:t>
      </w:r>
      <w:r w:rsidR="00B43B48" w:rsidRPr="004D7053">
        <w:rPr>
          <w:rFonts w:ascii="Times New Roman" w:hAnsi="Times New Roman" w:cs="Times New Roman"/>
          <w:sz w:val="28"/>
          <w:szCs w:val="28"/>
        </w:rPr>
        <w:t xml:space="preserve"> настоящих Правил, региональный оператор в течение </w:t>
      </w:r>
      <w:r w:rsidR="00E64B90">
        <w:rPr>
          <w:rFonts w:ascii="Times New Roman" w:hAnsi="Times New Roman" w:cs="Times New Roman"/>
          <w:sz w:val="28"/>
          <w:szCs w:val="28"/>
        </w:rPr>
        <w:t>10</w:t>
      </w:r>
      <w:r w:rsidR="00B43B48" w:rsidRPr="004D7053">
        <w:rPr>
          <w:rFonts w:ascii="Times New Roman" w:hAnsi="Times New Roman" w:cs="Times New Roman"/>
          <w:sz w:val="28"/>
          <w:szCs w:val="28"/>
        </w:rPr>
        <w:t xml:space="preserve">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sidR="00B43B48" w:rsidRPr="004D7053">
          <w:rPr>
            <w:rFonts w:ascii="Times New Roman" w:hAnsi="Times New Roman" w:cs="Times New Roman"/>
            <w:sz w:val="28"/>
            <w:szCs w:val="28"/>
          </w:rPr>
          <w:t>форме</w:t>
        </w:r>
      </w:hyperlink>
      <w:r w:rsidR="00B43B48" w:rsidRPr="004D7053">
        <w:rPr>
          <w:rFonts w:ascii="Times New Roman" w:hAnsi="Times New Roman" w:cs="Times New Roman"/>
          <w:sz w:val="28"/>
          <w:szCs w:val="28"/>
        </w:rPr>
        <w:t xml:space="preserve">, утвержденной </w:t>
      </w:r>
      <w:r w:rsidRPr="004D7053">
        <w:rPr>
          <w:rFonts w:ascii="Times New Roman" w:hAnsi="Times New Roman" w:cs="Times New Roman"/>
          <w:sz w:val="28"/>
          <w:szCs w:val="28"/>
        </w:rPr>
        <w:t xml:space="preserve">настоящим </w:t>
      </w:r>
      <w:r w:rsidR="00B43B48" w:rsidRPr="004D7053">
        <w:rPr>
          <w:rFonts w:ascii="Times New Roman" w:hAnsi="Times New Roman" w:cs="Times New Roman"/>
          <w:sz w:val="28"/>
          <w:szCs w:val="28"/>
        </w:rPr>
        <w:t>постановлением Правительства Российской Федерации и может быть дополнен иными положениями, не противоречащими законодательству Российской Федерации.</w:t>
      </w:r>
    </w:p>
    <w:p w:rsidR="00322800" w:rsidRPr="00293808" w:rsidRDefault="007758BA" w:rsidP="00293808">
      <w:pPr>
        <w:pStyle w:val="ConsPlusNormal"/>
        <w:spacing w:line="276" w:lineRule="auto"/>
        <w:ind w:firstLine="540"/>
        <w:jc w:val="both"/>
        <w:rPr>
          <w:rFonts w:ascii="Times New Roman" w:hAnsi="Times New Roman" w:cs="Times New Roman"/>
          <w:sz w:val="28"/>
          <w:szCs w:val="28"/>
        </w:rPr>
      </w:pPr>
      <w:r w:rsidRPr="00293808">
        <w:rPr>
          <w:rFonts w:ascii="Times New Roman" w:hAnsi="Times New Roman" w:cs="Times New Roman"/>
          <w:sz w:val="28"/>
          <w:szCs w:val="28"/>
        </w:rPr>
        <w:tab/>
      </w:r>
      <w:r w:rsidR="00734907" w:rsidRPr="00293808">
        <w:rPr>
          <w:rFonts w:ascii="Times New Roman" w:hAnsi="Times New Roman" w:cs="Times New Roman"/>
          <w:sz w:val="28"/>
          <w:szCs w:val="28"/>
        </w:rPr>
        <w:t xml:space="preserve">В случае если региональный оператор в течение </w:t>
      </w:r>
      <w:r w:rsidR="00E64B90" w:rsidRPr="00293808">
        <w:rPr>
          <w:rFonts w:ascii="Times New Roman" w:hAnsi="Times New Roman" w:cs="Times New Roman"/>
          <w:sz w:val="28"/>
          <w:szCs w:val="28"/>
        </w:rPr>
        <w:t>10</w:t>
      </w:r>
      <w:r w:rsidR="00734907" w:rsidRPr="00293808">
        <w:rPr>
          <w:rFonts w:ascii="Times New Roman" w:hAnsi="Times New Roman" w:cs="Times New Roman"/>
          <w:sz w:val="28"/>
          <w:szCs w:val="28"/>
        </w:rPr>
        <w:t xml:space="preserve"> рабочих дней со дня получения заявки потребителя не направил заявителю 2 экземпляра подписанного со своей стороны проекта договора на оказание услуг по обращению с твердыми коммунальными отходами, договор на оказание услуг по обращению с твердыми коммунальными отходами считается заключенным на условиях типового договора с учетом сведений, указанных в заявке потребителя</w:t>
      </w:r>
      <w:r w:rsidR="00AE74B1" w:rsidRPr="00293808">
        <w:rPr>
          <w:rFonts w:ascii="Times New Roman" w:hAnsi="Times New Roman" w:cs="Times New Roman"/>
          <w:sz w:val="28"/>
          <w:szCs w:val="28"/>
        </w:rPr>
        <w:t xml:space="preserve">, </w:t>
      </w:r>
      <w:bookmarkStart w:id="9" w:name="_Hlk63863186"/>
      <w:r w:rsidR="00AE74B1" w:rsidRPr="00293808">
        <w:rPr>
          <w:rFonts w:ascii="Times New Roman" w:hAnsi="Times New Roman" w:cs="Times New Roman"/>
          <w:sz w:val="28"/>
          <w:szCs w:val="28"/>
        </w:rPr>
        <w:t>по цене, равной утвержденному в установленном порядке единому тарифу на услугу регионального оператора</w:t>
      </w:r>
      <w:r w:rsidR="00042D94" w:rsidRPr="00293808">
        <w:rPr>
          <w:rFonts w:ascii="Times New Roman" w:hAnsi="Times New Roman" w:cs="Times New Roman"/>
          <w:sz w:val="28"/>
          <w:szCs w:val="28"/>
        </w:rPr>
        <w:t xml:space="preserve">. </w:t>
      </w:r>
      <w:r w:rsidR="00042D94" w:rsidRPr="00782D9D">
        <w:rPr>
          <w:rFonts w:ascii="Times New Roman" w:hAnsi="Times New Roman" w:cs="Times New Roman"/>
          <w:sz w:val="28"/>
          <w:szCs w:val="28"/>
        </w:rPr>
        <w:t>В указанном случае учет объема и (или) массы твердых коммунальных отходов осуществляется способом коммерческого учета, указанным в заявке потребителя</w:t>
      </w:r>
      <w:r w:rsidR="00293808" w:rsidRPr="00782D9D">
        <w:rPr>
          <w:rFonts w:ascii="Times New Roman" w:hAnsi="Times New Roman" w:cs="Times New Roman"/>
          <w:sz w:val="28"/>
          <w:szCs w:val="28"/>
        </w:rPr>
        <w:t xml:space="preserve"> в соответствии с подпунктом «д» пункта 1</w:t>
      </w:r>
      <w:r w:rsidR="00D67835">
        <w:rPr>
          <w:rFonts w:ascii="Times New Roman" w:hAnsi="Times New Roman" w:cs="Times New Roman"/>
          <w:sz w:val="28"/>
          <w:szCs w:val="28"/>
        </w:rPr>
        <w:t>2</w:t>
      </w:r>
      <w:r w:rsidR="00293808" w:rsidRPr="00782D9D">
        <w:rPr>
          <w:rFonts w:ascii="Times New Roman" w:hAnsi="Times New Roman" w:cs="Times New Roman"/>
          <w:sz w:val="28"/>
          <w:szCs w:val="28"/>
        </w:rPr>
        <w:t xml:space="preserve"> настоящих Правил</w:t>
      </w:r>
      <w:r w:rsidR="00734907" w:rsidRPr="00782D9D">
        <w:rPr>
          <w:rFonts w:ascii="Times New Roman" w:hAnsi="Times New Roman" w:cs="Times New Roman"/>
          <w:sz w:val="28"/>
          <w:szCs w:val="28"/>
        </w:rPr>
        <w:t>.</w:t>
      </w:r>
    </w:p>
    <w:p w:rsidR="00B43B48" w:rsidRPr="004D7053" w:rsidRDefault="007038EB" w:rsidP="004D7053">
      <w:pPr>
        <w:pStyle w:val="ConsPlusNormal"/>
        <w:spacing w:line="276" w:lineRule="auto"/>
        <w:ind w:firstLine="540"/>
        <w:jc w:val="both"/>
        <w:rPr>
          <w:rFonts w:ascii="Times New Roman" w:hAnsi="Times New Roman" w:cs="Times New Roman"/>
          <w:sz w:val="28"/>
          <w:szCs w:val="28"/>
        </w:rPr>
      </w:pPr>
      <w:bookmarkStart w:id="10" w:name="P99"/>
      <w:bookmarkEnd w:id="9"/>
      <w:bookmarkEnd w:id="10"/>
      <w:r w:rsidRPr="004D7053">
        <w:rPr>
          <w:rFonts w:ascii="Times New Roman" w:hAnsi="Times New Roman" w:cs="Times New Roman"/>
          <w:sz w:val="28"/>
          <w:szCs w:val="28"/>
        </w:rPr>
        <w:t>1</w:t>
      </w:r>
      <w:r w:rsidR="00A4202E">
        <w:rPr>
          <w:rFonts w:ascii="Times New Roman" w:hAnsi="Times New Roman" w:cs="Times New Roman"/>
          <w:sz w:val="28"/>
          <w:szCs w:val="28"/>
        </w:rPr>
        <w:t>7</w:t>
      </w:r>
      <w:r w:rsidR="00B43B48" w:rsidRPr="004D7053">
        <w:rPr>
          <w:rFonts w:ascii="Times New Roman" w:hAnsi="Times New Roman" w:cs="Times New Roman"/>
          <w:sz w:val="28"/>
          <w:szCs w:val="28"/>
        </w:rPr>
        <w:t xml:space="preserve">. Потребитель в течение 15 рабочих дней со дня поступления </w:t>
      </w:r>
      <w:r w:rsidRPr="004D7053">
        <w:rPr>
          <w:rFonts w:ascii="Times New Roman" w:hAnsi="Times New Roman" w:cs="Times New Roman"/>
          <w:sz w:val="28"/>
          <w:szCs w:val="28"/>
        </w:rPr>
        <w:t>двух</w:t>
      </w:r>
      <w:r w:rsidR="00B43B48" w:rsidRPr="004D7053">
        <w:rPr>
          <w:rFonts w:ascii="Times New Roman" w:hAnsi="Times New Roman" w:cs="Times New Roman"/>
          <w:sz w:val="28"/>
          <w:szCs w:val="28"/>
        </w:rPr>
        <w:t xml:space="preserve"> экземпляров проекта договора на оказание услуг по обращению с твердыми коммунальными отходами обязан их подписать и направить </w:t>
      </w:r>
      <w:r w:rsidRPr="004D7053">
        <w:rPr>
          <w:rFonts w:ascii="Times New Roman" w:hAnsi="Times New Roman" w:cs="Times New Roman"/>
          <w:sz w:val="28"/>
          <w:szCs w:val="28"/>
        </w:rPr>
        <w:t xml:space="preserve">один </w:t>
      </w:r>
      <w:r w:rsidR="00B43B48" w:rsidRPr="004D7053">
        <w:rPr>
          <w:rFonts w:ascii="Times New Roman" w:hAnsi="Times New Roman" w:cs="Times New Roman"/>
          <w:sz w:val="28"/>
          <w:szCs w:val="28"/>
        </w:rPr>
        <w:t xml:space="preserve">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w:t>
      </w:r>
      <w:r w:rsidR="00B43B48" w:rsidRPr="004D7053">
        <w:rPr>
          <w:rFonts w:ascii="Times New Roman" w:hAnsi="Times New Roman" w:cs="Times New Roman"/>
          <w:sz w:val="28"/>
          <w:szCs w:val="28"/>
        </w:rPr>
        <w:lastRenderedPageBreak/>
        <w:t>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B43B48" w:rsidRPr="004D7053" w:rsidRDefault="007038EB"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1</w:t>
      </w:r>
      <w:r w:rsidR="00A4202E">
        <w:rPr>
          <w:rFonts w:ascii="Times New Roman" w:hAnsi="Times New Roman" w:cs="Times New Roman"/>
          <w:sz w:val="28"/>
          <w:szCs w:val="28"/>
        </w:rPr>
        <w:t>8</w:t>
      </w:r>
      <w:r w:rsidR="00B43B48" w:rsidRPr="004D7053">
        <w:rPr>
          <w:rFonts w:ascii="Times New Roman" w:hAnsi="Times New Roman" w:cs="Times New Roman"/>
          <w:sz w:val="28"/>
          <w:szCs w:val="28"/>
        </w:rPr>
        <w:t xml:space="preserve">.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w:t>
      </w:r>
      <w:bookmarkStart w:id="11" w:name="_Hlk63862897"/>
      <w:r w:rsidR="00B43B48" w:rsidRPr="004D7053">
        <w:rPr>
          <w:rFonts w:ascii="Times New Roman" w:hAnsi="Times New Roman" w:cs="Times New Roman"/>
          <w:sz w:val="28"/>
          <w:szCs w:val="28"/>
        </w:rPr>
        <w:t xml:space="preserve">о внесении изменений в такой проект </w:t>
      </w:r>
      <w:bookmarkEnd w:id="11"/>
      <w:r w:rsidR="00B43B48" w:rsidRPr="004D7053">
        <w:rPr>
          <w:rFonts w:ascii="Times New Roman" w:hAnsi="Times New Roman" w:cs="Times New Roman"/>
          <w:sz w:val="28"/>
          <w:szCs w:val="28"/>
        </w:rPr>
        <w:t xml:space="preserve">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w:t>
      </w:r>
      <w:r w:rsidR="00734907" w:rsidRPr="004D7053">
        <w:rPr>
          <w:rFonts w:ascii="Times New Roman" w:hAnsi="Times New Roman" w:cs="Times New Roman"/>
          <w:sz w:val="28"/>
          <w:szCs w:val="28"/>
        </w:rPr>
        <w:t xml:space="preserve">проекта </w:t>
      </w:r>
      <w:r w:rsidR="00B43B48" w:rsidRPr="004D7053">
        <w:rPr>
          <w:rFonts w:ascii="Times New Roman" w:hAnsi="Times New Roman" w:cs="Times New Roman"/>
          <w:sz w:val="28"/>
          <w:szCs w:val="28"/>
        </w:rPr>
        <w:t xml:space="preserve">договора, </w:t>
      </w:r>
      <w:r w:rsidR="00734907" w:rsidRPr="004D7053">
        <w:rPr>
          <w:rFonts w:ascii="Times New Roman" w:hAnsi="Times New Roman" w:cs="Times New Roman"/>
          <w:sz w:val="28"/>
          <w:szCs w:val="28"/>
        </w:rPr>
        <w:t xml:space="preserve">направленного </w:t>
      </w:r>
      <w:r w:rsidR="00B43B48" w:rsidRPr="004D7053">
        <w:rPr>
          <w:rFonts w:ascii="Times New Roman" w:hAnsi="Times New Roman" w:cs="Times New Roman"/>
          <w:sz w:val="28"/>
          <w:szCs w:val="28"/>
        </w:rPr>
        <w:t xml:space="preserve">в соответствии с </w:t>
      </w:r>
      <w:hyperlink w:anchor="P98" w:history="1">
        <w:r w:rsidR="00B43B48" w:rsidRPr="004D7053">
          <w:rPr>
            <w:rFonts w:ascii="Times New Roman" w:hAnsi="Times New Roman" w:cs="Times New Roman"/>
            <w:sz w:val="28"/>
            <w:szCs w:val="28"/>
          </w:rPr>
          <w:t xml:space="preserve">пунктом </w:t>
        </w:r>
        <w:r w:rsidR="0024328B" w:rsidRPr="004D7053">
          <w:rPr>
            <w:rFonts w:ascii="Times New Roman" w:hAnsi="Times New Roman" w:cs="Times New Roman"/>
            <w:sz w:val="28"/>
            <w:szCs w:val="28"/>
          </w:rPr>
          <w:t>1</w:t>
        </w:r>
      </w:hyperlink>
      <w:r w:rsidR="00D67835">
        <w:rPr>
          <w:rFonts w:ascii="Times New Roman" w:hAnsi="Times New Roman" w:cs="Times New Roman"/>
          <w:sz w:val="28"/>
          <w:szCs w:val="28"/>
        </w:rPr>
        <w:t>6</w:t>
      </w:r>
      <w:r w:rsidR="00B43B48" w:rsidRPr="004D7053">
        <w:rPr>
          <w:rFonts w:ascii="Times New Roman" w:hAnsi="Times New Roman" w:cs="Times New Roman"/>
          <w:sz w:val="28"/>
          <w:szCs w:val="28"/>
        </w:rPr>
        <w:t xml:space="preserve"> настоящих Правил.</w:t>
      </w:r>
    </w:p>
    <w:p w:rsidR="00B43B48" w:rsidRPr="004D7053" w:rsidRDefault="0024328B"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1</w:t>
      </w:r>
      <w:r w:rsidR="00A4202E">
        <w:rPr>
          <w:rFonts w:ascii="Times New Roman" w:hAnsi="Times New Roman" w:cs="Times New Roman"/>
          <w:sz w:val="28"/>
          <w:szCs w:val="28"/>
        </w:rPr>
        <w:t>9</w:t>
      </w:r>
      <w:r w:rsidR="00B43B48" w:rsidRPr="004D7053">
        <w:rPr>
          <w:rFonts w:ascii="Times New Roman" w:hAnsi="Times New Roman" w:cs="Times New Roman"/>
          <w:sz w:val="28"/>
          <w:szCs w:val="28"/>
        </w:rPr>
        <w:t>.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B43B48" w:rsidRPr="004D7053" w:rsidRDefault="00A4202E" w:rsidP="004D7053">
      <w:pPr>
        <w:pStyle w:val="ConsPlusNormal"/>
        <w:spacing w:line="276" w:lineRule="auto"/>
        <w:ind w:firstLine="540"/>
        <w:jc w:val="both"/>
        <w:rPr>
          <w:rFonts w:ascii="Times New Roman" w:hAnsi="Times New Roman" w:cs="Times New Roman"/>
          <w:sz w:val="28"/>
          <w:szCs w:val="28"/>
        </w:rPr>
      </w:pPr>
      <w:bookmarkStart w:id="12" w:name="P102"/>
      <w:bookmarkEnd w:id="12"/>
      <w:r>
        <w:rPr>
          <w:rFonts w:ascii="Times New Roman" w:hAnsi="Times New Roman" w:cs="Times New Roman"/>
          <w:sz w:val="28"/>
          <w:szCs w:val="28"/>
        </w:rPr>
        <w:t>20</w:t>
      </w:r>
      <w:r w:rsidR="00B43B48" w:rsidRPr="004D7053">
        <w:rPr>
          <w:rFonts w:ascii="Times New Roman" w:hAnsi="Times New Roman" w:cs="Times New Roman"/>
          <w:sz w:val="28"/>
          <w:szCs w:val="28"/>
        </w:rPr>
        <w:t xml:space="preserve">. Региональный оператор в течение </w:t>
      </w:r>
      <w:r w:rsidR="002D1781">
        <w:rPr>
          <w:rFonts w:ascii="Times New Roman" w:hAnsi="Times New Roman" w:cs="Times New Roman"/>
          <w:sz w:val="28"/>
          <w:szCs w:val="28"/>
        </w:rPr>
        <w:t>20</w:t>
      </w:r>
      <w:r w:rsidR="00B43B48" w:rsidRPr="004D7053">
        <w:rPr>
          <w:rFonts w:ascii="Times New Roman" w:hAnsi="Times New Roman" w:cs="Times New Roman"/>
          <w:sz w:val="28"/>
          <w:szCs w:val="28"/>
        </w:rPr>
        <w:t xml:space="preserve"> рабочих дней со дня получения </w:t>
      </w:r>
      <w:bookmarkStart w:id="13" w:name="_Hlk63862965"/>
      <w:r w:rsidR="00B43B48" w:rsidRPr="004D7053">
        <w:rPr>
          <w:rFonts w:ascii="Times New Roman" w:hAnsi="Times New Roman" w:cs="Times New Roman"/>
          <w:sz w:val="28"/>
          <w:szCs w:val="28"/>
        </w:rPr>
        <w:t xml:space="preserve">указанных в </w:t>
      </w:r>
      <w:hyperlink w:anchor="P99" w:history="1">
        <w:r w:rsidR="00B43B48" w:rsidRPr="004D7053">
          <w:rPr>
            <w:rFonts w:ascii="Times New Roman" w:hAnsi="Times New Roman" w:cs="Times New Roman"/>
            <w:sz w:val="28"/>
            <w:szCs w:val="28"/>
          </w:rPr>
          <w:t xml:space="preserve">пункте </w:t>
        </w:r>
        <w:r w:rsidR="0024328B" w:rsidRPr="004D7053">
          <w:rPr>
            <w:rFonts w:ascii="Times New Roman" w:hAnsi="Times New Roman" w:cs="Times New Roman"/>
            <w:sz w:val="28"/>
            <w:szCs w:val="28"/>
          </w:rPr>
          <w:t>1</w:t>
        </w:r>
      </w:hyperlink>
      <w:r w:rsidR="00816147">
        <w:rPr>
          <w:rFonts w:ascii="Times New Roman" w:hAnsi="Times New Roman" w:cs="Times New Roman"/>
          <w:sz w:val="28"/>
          <w:szCs w:val="28"/>
        </w:rPr>
        <w:t>7</w:t>
      </w:r>
      <w:r w:rsidR="00B43B48" w:rsidRPr="004D7053">
        <w:rPr>
          <w:rFonts w:ascii="Times New Roman" w:hAnsi="Times New Roman" w:cs="Times New Roman"/>
          <w:sz w:val="28"/>
          <w:szCs w:val="28"/>
        </w:rPr>
        <w:t xml:space="preserve"> настоящих Правил </w:t>
      </w:r>
      <w:bookmarkEnd w:id="13"/>
      <w:r w:rsidR="00B43B48" w:rsidRPr="004D7053">
        <w:rPr>
          <w:rFonts w:ascii="Times New Roman" w:hAnsi="Times New Roman" w:cs="Times New Roman"/>
          <w:sz w:val="28"/>
          <w:szCs w:val="28"/>
        </w:rPr>
        <w:t>мотивированного отказа и предложений рассматривает их, а также принимает меры по урегулированию разногласий.</w:t>
      </w:r>
    </w:p>
    <w:p w:rsidR="00B43B48"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В случае если разногласия по проекту договора на оказание услуг по обращению с твердыми коммунальными отходами урегулированы,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A66AA0" w:rsidRPr="00094032" w:rsidRDefault="00A66AA0" w:rsidP="00A66AA0">
      <w:pPr>
        <w:spacing w:line="276" w:lineRule="auto"/>
        <w:rPr>
          <w:rFonts w:eastAsia="Times New Roman"/>
          <w:lang w:eastAsia="ru-RU"/>
        </w:rPr>
      </w:pPr>
      <w:r w:rsidRPr="00094032">
        <w:rPr>
          <w:rFonts w:eastAsia="Times New Roman"/>
          <w:lang w:eastAsia="ru-RU"/>
        </w:rPr>
        <w:t xml:space="preserve">В случае, если региональный оператор не направил проект договора на оказание услуг по обращению с твердыми коммунальными отходами потребителю в срок, предусмотренный абзацем первым настоящего пункта, договор на оказание услуг по обращению с твердыми коммунальными отходами считается заключенным на условиях типового договора, </w:t>
      </w:r>
      <w:r w:rsidR="00CD1C85" w:rsidRPr="00094032">
        <w:rPr>
          <w:rFonts w:eastAsia="Times New Roman"/>
          <w:lang w:eastAsia="ru-RU"/>
        </w:rPr>
        <w:t>с учетом урегулированных разногласий</w:t>
      </w:r>
      <w:r w:rsidRPr="00094032">
        <w:rPr>
          <w:rFonts w:eastAsia="Times New Roman"/>
          <w:lang w:eastAsia="ru-RU"/>
        </w:rPr>
        <w:t>.</w:t>
      </w:r>
    </w:p>
    <w:p w:rsidR="00A66AA0" w:rsidRPr="00B81F79" w:rsidRDefault="0024328B" w:rsidP="00A66AA0">
      <w:pPr>
        <w:pStyle w:val="ConsPlusNormal"/>
        <w:spacing w:line="276" w:lineRule="auto"/>
        <w:ind w:firstLine="540"/>
        <w:jc w:val="both"/>
        <w:rPr>
          <w:rFonts w:ascii="Times New Roman" w:hAnsi="Times New Roman" w:cs="Times New Roman"/>
          <w:sz w:val="28"/>
          <w:szCs w:val="28"/>
        </w:rPr>
      </w:pPr>
      <w:r w:rsidRPr="00094032">
        <w:rPr>
          <w:rFonts w:ascii="Times New Roman" w:hAnsi="Times New Roman" w:cs="Times New Roman"/>
          <w:sz w:val="28"/>
          <w:szCs w:val="28"/>
        </w:rPr>
        <w:t>2</w:t>
      </w:r>
      <w:r w:rsidR="00A4202E">
        <w:rPr>
          <w:rFonts w:ascii="Times New Roman" w:hAnsi="Times New Roman" w:cs="Times New Roman"/>
          <w:sz w:val="28"/>
          <w:szCs w:val="28"/>
        </w:rPr>
        <w:t>1</w:t>
      </w:r>
      <w:r w:rsidR="00B43B48" w:rsidRPr="00094032">
        <w:rPr>
          <w:rFonts w:ascii="Times New Roman" w:hAnsi="Times New Roman" w:cs="Times New Roman"/>
          <w:sz w:val="28"/>
          <w:szCs w:val="28"/>
        </w:rPr>
        <w:t>.</w:t>
      </w:r>
      <w:r w:rsidR="00094032">
        <w:t xml:space="preserve"> </w:t>
      </w:r>
      <w:r w:rsidR="00A66AA0" w:rsidRPr="00094032">
        <w:rPr>
          <w:rFonts w:ascii="Times New Roman" w:hAnsi="Times New Roman" w:cs="Times New Roman"/>
          <w:sz w:val="28"/>
          <w:szCs w:val="28"/>
        </w:rPr>
        <w:t xml:space="preserve">В случае если разногласия по проекту договора на оказание услуг по </w:t>
      </w:r>
      <w:r w:rsidR="00A66AA0" w:rsidRPr="00094032">
        <w:rPr>
          <w:rFonts w:ascii="Times New Roman" w:hAnsi="Times New Roman" w:cs="Times New Roman"/>
          <w:sz w:val="28"/>
          <w:szCs w:val="28"/>
        </w:rPr>
        <w:lastRenderedPageBreak/>
        <w:t>обращению с твердыми коммунальными отходами не урегулированы, стороны вправе обратиться в суд за разрешением указанных разногласий. В</w:t>
      </w:r>
      <w:r w:rsidR="00A66AA0">
        <w:rPr>
          <w:rFonts w:ascii="Times New Roman" w:hAnsi="Times New Roman" w:cs="Times New Roman"/>
          <w:sz w:val="28"/>
          <w:szCs w:val="28"/>
        </w:rPr>
        <w:t xml:space="preserve"> указанном случае </w:t>
      </w:r>
      <w:r w:rsidR="00A66AA0" w:rsidRPr="00A66AA0">
        <w:rPr>
          <w:rFonts w:ascii="Times New Roman" w:hAnsi="Times New Roman" w:cs="Times New Roman"/>
          <w:sz w:val="28"/>
          <w:szCs w:val="28"/>
        </w:rPr>
        <w:t xml:space="preserve">услуга по обращению с твердыми коммунальными отходами оказывается региональным оператором </w:t>
      </w:r>
      <w:r w:rsidR="008B2462">
        <w:rPr>
          <w:rFonts w:ascii="Times New Roman" w:hAnsi="Times New Roman" w:cs="Times New Roman"/>
          <w:sz w:val="28"/>
          <w:szCs w:val="28"/>
        </w:rPr>
        <w:t xml:space="preserve">и подлежит оплате </w:t>
      </w:r>
      <w:r w:rsidR="00A66AA0" w:rsidRPr="00A66AA0">
        <w:rPr>
          <w:rFonts w:ascii="Times New Roman" w:hAnsi="Times New Roman" w:cs="Times New Roman"/>
          <w:sz w:val="28"/>
          <w:szCs w:val="28"/>
        </w:rPr>
        <w:t>в соответствии</w:t>
      </w:r>
      <w:r w:rsidR="00A66AA0">
        <w:rPr>
          <w:rFonts w:ascii="Times New Roman" w:hAnsi="Times New Roman" w:cs="Times New Roman"/>
          <w:sz w:val="28"/>
          <w:szCs w:val="28"/>
        </w:rPr>
        <w:t xml:space="preserve"> с пунктом 2</w:t>
      </w:r>
      <w:r w:rsidR="00816147">
        <w:rPr>
          <w:rFonts w:ascii="Times New Roman" w:hAnsi="Times New Roman" w:cs="Times New Roman"/>
          <w:sz w:val="28"/>
          <w:szCs w:val="28"/>
        </w:rPr>
        <w:t>4</w:t>
      </w:r>
      <w:r w:rsidR="00A66AA0">
        <w:rPr>
          <w:rFonts w:ascii="Times New Roman" w:hAnsi="Times New Roman" w:cs="Times New Roman"/>
          <w:sz w:val="28"/>
          <w:szCs w:val="28"/>
        </w:rPr>
        <w:t xml:space="preserve"> настоящих Правил.</w:t>
      </w:r>
    </w:p>
    <w:p w:rsidR="00B43B48" w:rsidRPr="004D7053" w:rsidRDefault="0024328B" w:rsidP="004D7053">
      <w:pPr>
        <w:pStyle w:val="ConsPlusNormal"/>
        <w:spacing w:line="276" w:lineRule="auto"/>
        <w:ind w:firstLine="540"/>
        <w:jc w:val="both"/>
        <w:rPr>
          <w:rFonts w:ascii="Times New Roman" w:hAnsi="Times New Roman" w:cs="Times New Roman"/>
          <w:sz w:val="28"/>
          <w:szCs w:val="28"/>
        </w:rPr>
      </w:pPr>
      <w:bookmarkStart w:id="14" w:name="P106"/>
      <w:bookmarkEnd w:id="14"/>
      <w:r w:rsidRPr="004D7053">
        <w:rPr>
          <w:rFonts w:ascii="Times New Roman" w:hAnsi="Times New Roman" w:cs="Times New Roman"/>
          <w:sz w:val="28"/>
          <w:szCs w:val="28"/>
        </w:rPr>
        <w:t>2</w:t>
      </w:r>
      <w:r w:rsidR="00A4202E">
        <w:rPr>
          <w:rFonts w:ascii="Times New Roman" w:hAnsi="Times New Roman" w:cs="Times New Roman"/>
          <w:sz w:val="28"/>
          <w:szCs w:val="28"/>
        </w:rPr>
        <w:t>2</w:t>
      </w:r>
      <w:r w:rsidR="00B43B48" w:rsidRPr="004D7053">
        <w:rPr>
          <w:rFonts w:ascii="Times New Roman" w:hAnsi="Times New Roman" w:cs="Times New Roman"/>
          <w:sz w:val="28"/>
          <w:szCs w:val="28"/>
        </w:rPr>
        <w:t xml:space="preserve">.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sidR="00B43B48" w:rsidRPr="004D7053">
          <w:rPr>
            <w:rFonts w:ascii="Times New Roman" w:hAnsi="Times New Roman" w:cs="Times New Roman"/>
            <w:sz w:val="28"/>
            <w:szCs w:val="28"/>
          </w:rPr>
          <w:t xml:space="preserve">пункте </w:t>
        </w:r>
        <w:r w:rsidR="00816147">
          <w:rPr>
            <w:rFonts w:ascii="Times New Roman" w:hAnsi="Times New Roman" w:cs="Times New Roman"/>
            <w:sz w:val="28"/>
            <w:szCs w:val="28"/>
          </w:rPr>
          <w:t>20</w:t>
        </w:r>
      </w:hyperlink>
      <w:r w:rsidR="00B43B48" w:rsidRPr="004D7053">
        <w:rPr>
          <w:rFonts w:ascii="Times New Roman" w:hAnsi="Times New Roman" w:cs="Times New Roman"/>
          <w:sz w:val="28"/>
          <w:szCs w:val="28"/>
        </w:rPr>
        <w:t xml:space="preserve"> настоящих Правил, потребитель не вправе отказаться от его заключения, предлагать рассмотреть иные условия и обязан подписать в течение</w:t>
      </w:r>
      <w:r w:rsidR="00720A5F">
        <w:rPr>
          <w:rFonts w:ascii="Times New Roman" w:hAnsi="Times New Roman" w:cs="Times New Roman"/>
          <w:sz w:val="28"/>
          <w:szCs w:val="28"/>
        </w:rPr>
        <w:t xml:space="preserve"> 5</w:t>
      </w:r>
      <w:r w:rsidR="00B43B48" w:rsidRPr="004D7053">
        <w:rPr>
          <w:rFonts w:ascii="Times New Roman" w:hAnsi="Times New Roman" w:cs="Times New Roman"/>
          <w:sz w:val="28"/>
          <w:szCs w:val="28"/>
        </w:rPr>
        <w:t xml:space="preserve"> рабочих дней со дня его получения.</w:t>
      </w:r>
    </w:p>
    <w:p w:rsidR="00B43B48" w:rsidRPr="004D7053" w:rsidRDefault="0024328B"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2</w:t>
      </w:r>
      <w:r w:rsidR="00A4202E">
        <w:rPr>
          <w:rFonts w:ascii="Times New Roman" w:hAnsi="Times New Roman" w:cs="Times New Roman"/>
          <w:sz w:val="28"/>
          <w:szCs w:val="28"/>
        </w:rPr>
        <w:t>3</w:t>
      </w:r>
      <w:r w:rsidR="00B43B48" w:rsidRPr="004D7053">
        <w:rPr>
          <w:rFonts w:ascii="Times New Roman" w:hAnsi="Times New Roman" w:cs="Times New Roman"/>
          <w:sz w:val="28"/>
          <w:szCs w:val="28"/>
        </w:rPr>
        <w:t xml:space="preserve">.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10" w:history="1">
        <w:r w:rsidR="00B43B48" w:rsidRPr="004D7053">
          <w:rPr>
            <w:rFonts w:ascii="Times New Roman" w:hAnsi="Times New Roman" w:cs="Times New Roman"/>
            <w:sz w:val="28"/>
            <w:szCs w:val="28"/>
          </w:rPr>
          <w:t>законом</w:t>
        </w:r>
      </w:hyperlink>
      <w:r w:rsidRPr="004D7053">
        <w:rPr>
          <w:rFonts w:ascii="Times New Roman" w:hAnsi="Times New Roman" w:cs="Times New Roman"/>
          <w:sz w:val="28"/>
          <w:szCs w:val="28"/>
        </w:rPr>
        <w:t xml:space="preserve"> «</w:t>
      </w:r>
      <w:r w:rsidR="00B43B48" w:rsidRPr="004D7053">
        <w:rPr>
          <w:rFonts w:ascii="Times New Roman" w:hAnsi="Times New Roman" w:cs="Times New Roman"/>
          <w:sz w:val="28"/>
          <w:szCs w:val="28"/>
        </w:rPr>
        <w:t>Об отходах производства и потребления</w:t>
      </w:r>
      <w:r w:rsidRPr="004D7053">
        <w:rPr>
          <w:rFonts w:ascii="Times New Roman" w:hAnsi="Times New Roman" w:cs="Times New Roman"/>
          <w:sz w:val="28"/>
          <w:szCs w:val="28"/>
        </w:rPr>
        <w:t>»</w:t>
      </w:r>
      <w:r w:rsidR="00B43B48" w:rsidRPr="004D7053">
        <w:rPr>
          <w:rFonts w:ascii="Times New Roman" w:hAnsi="Times New Roman" w:cs="Times New Roman"/>
          <w:sz w:val="28"/>
          <w:szCs w:val="28"/>
        </w:rPr>
        <w:t xml:space="preserve"> договора на оказание услуг по обращению с твердыми коммунальными отходами, в том числе путем размещения соответствующей информации на своем официальном сайте в информаци</w:t>
      </w:r>
      <w:r w:rsidRPr="004D7053">
        <w:rPr>
          <w:rFonts w:ascii="Times New Roman" w:hAnsi="Times New Roman" w:cs="Times New Roman"/>
          <w:sz w:val="28"/>
          <w:szCs w:val="28"/>
        </w:rPr>
        <w:t>онно-телекоммуникационной сети «</w:t>
      </w:r>
      <w:r w:rsidR="00B43B48" w:rsidRPr="004D7053">
        <w:rPr>
          <w:rFonts w:ascii="Times New Roman" w:hAnsi="Times New Roman" w:cs="Times New Roman"/>
          <w:sz w:val="28"/>
          <w:szCs w:val="28"/>
        </w:rPr>
        <w:t>Интернет</w:t>
      </w:r>
      <w:r w:rsidRPr="004D7053">
        <w:rPr>
          <w:rFonts w:ascii="Times New Roman" w:hAnsi="Times New Roman" w:cs="Times New Roman"/>
          <w:sz w:val="28"/>
          <w:szCs w:val="28"/>
        </w:rPr>
        <w:t>»</w:t>
      </w:r>
      <w:r w:rsidR="00B43B48" w:rsidRPr="004D7053">
        <w:rPr>
          <w:rFonts w:ascii="Times New Roman" w:hAnsi="Times New Roman" w:cs="Times New Roman"/>
          <w:sz w:val="28"/>
          <w:szCs w:val="28"/>
        </w:rPr>
        <w:t>, а также в средствах массовой информации</w:t>
      </w:r>
      <w:r w:rsidR="002550F6">
        <w:rPr>
          <w:rFonts w:ascii="Times New Roman" w:hAnsi="Times New Roman" w:cs="Times New Roman"/>
          <w:sz w:val="28"/>
          <w:szCs w:val="28"/>
        </w:rPr>
        <w:t xml:space="preserve"> и иными доступными способами</w:t>
      </w:r>
      <w:r w:rsidR="00B43B48" w:rsidRPr="004D7053">
        <w:rPr>
          <w:rFonts w:ascii="Times New Roman" w:hAnsi="Times New Roman" w:cs="Times New Roman"/>
          <w:sz w:val="28"/>
          <w:szCs w:val="28"/>
        </w:rPr>
        <w:t>.</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w:t>
      </w:r>
      <w:bookmarkStart w:id="15" w:name="_Hlk77243108"/>
      <w:r w:rsidRPr="004D7053">
        <w:rPr>
          <w:rFonts w:ascii="Times New Roman" w:hAnsi="Times New Roman" w:cs="Times New Roman"/>
          <w:sz w:val="28"/>
          <w:szCs w:val="28"/>
        </w:rPr>
        <w:t>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w:t>
      </w:r>
      <w:r w:rsidR="0024328B" w:rsidRPr="004D7053">
        <w:rPr>
          <w:rFonts w:ascii="Times New Roman" w:hAnsi="Times New Roman" w:cs="Times New Roman"/>
          <w:sz w:val="28"/>
          <w:szCs w:val="28"/>
        </w:rPr>
        <w:t>телекоммуникационной сети «</w:t>
      </w:r>
      <w:r w:rsidRPr="004D7053">
        <w:rPr>
          <w:rFonts w:ascii="Times New Roman" w:hAnsi="Times New Roman" w:cs="Times New Roman"/>
          <w:sz w:val="28"/>
          <w:szCs w:val="28"/>
        </w:rPr>
        <w:t>Интернет</w:t>
      </w:r>
      <w:r w:rsidR="0024328B" w:rsidRPr="004D7053">
        <w:rPr>
          <w:rFonts w:ascii="Times New Roman" w:hAnsi="Times New Roman" w:cs="Times New Roman"/>
          <w:sz w:val="28"/>
          <w:szCs w:val="28"/>
        </w:rPr>
        <w:t>»</w:t>
      </w:r>
      <w:bookmarkEnd w:id="15"/>
      <w:r w:rsidRPr="004D7053">
        <w:rPr>
          <w:rFonts w:ascii="Times New Roman" w:hAnsi="Times New Roman" w:cs="Times New Roman"/>
          <w:sz w:val="28"/>
          <w:szCs w:val="28"/>
        </w:rPr>
        <w:t xml:space="preserve">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sidRPr="004D7053">
          <w:rPr>
            <w:rFonts w:ascii="Times New Roman" w:hAnsi="Times New Roman" w:cs="Times New Roman"/>
            <w:sz w:val="28"/>
            <w:szCs w:val="28"/>
          </w:rPr>
          <w:t xml:space="preserve">пунктами </w:t>
        </w:r>
        <w:r w:rsidR="0024328B" w:rsidRPr="004D7053">
          <w:rPr>
            <w:rFonts w:ascii="Times New Roman" w:hAnsi="Times New Roman" w:cs="Times New Roman"/>
            <w:sz w:val="28"/>
            <w:szCs w:val="28"/>
          </w:rPr>
          <w:t>1</w:t>
        </w:r>
      </w:hyperlink>
      <w:r w:rsidR="00816147">
        <w:rPr>
          <w:rFonts w:ascii="Times New Roman" w:hAnsi="Times New Roman" w:cs="Times New Roman"/>
          <w:sz w:val="28"/>
          <w:szCs w:val="28"/>
        </w:rPr>
        <w:t>2</w:t>
      </w:r>
      <w:r w:rsidRPr="004D7053">
        <w:rPr>
          <w:rFonts w:ascii="Times New Roman" w:hAnsi="Times New Roman" w:cs="Times New Roman"/>
          <w:sz w:val="28"/>
          <w:szCs w:val="28"/>
        </w:rPr>
        <w:t xml:space="preserve"> - </w:t>
      </w:r>
      <w:r w:rsidR="0024328B" w:rsidRPr="004D7053">
        <w:rPr>
          <w:rFonts w:ascii="Times New Roman" w:hAnsi="Times New Roman" w:cs="Times New Roman"/>
          <w:sz w:val="28"/>
          <w:szCs w:val="28"/>
        </w:rPr>
        <w:t>1</w:t>
      </w:r>
      <w:r w:rsidR="00816147">
        <w:rPr>
          <w:rFonts w:ascii="Times New Roman" w:hAnsi="Times New Roman" w:cs="Times New Roman"/>
          <w:sz w:val="28"/>
          <w:szCs w:val="28"/>
        </w:rPr>
        <w:t>3</w:t>
      </w:r>
      <w:r w:rsidRPr="004D7053">
        <w:rPr>
          <w:rFonts w:ascii="Times New Roman" w:hAnsi="Times New Roman" w:cs="Times New Roman"/>
          <w:sz w:val="28"/>
          <w:szCs w:val="28"/>
        </w:rPr>
        <w:t xml:space="preserve"> настоящих Правил. Заявка потребителя рассматривается в порядке, предусмотренном </w:t>
      </w:r>
      <w:hyperlink w:anchor="P95" w:history="1">
        <w:r w:rsidRPr="004D7053">
          <w:rPr>
            <w:rFonts w:ascii="Times New Roman" w:hAnsi="Times New Roman" w:cs="Times New Roman"/>
            <w:sz w:val="28"/>
            <w:szCs w:val="28"/>
          </w:rPr>
          <w:t xml:space="preserve">пунктами </w:t>
        </w:r>
        <w:r w:rsidR="00776B75" w:rsidRPr="004D7053">
          <w:rPr>
            <w:rFonts w:ascii="Times New Roman" w:hAnsi="Times New Roman" w:cs="Times New Roman"/>
            <w:sz w:val="28"/>
            <w:szCs w:val="28"/>
          </w:rPr>
          <w:t>1</w:t>
        </w:r>
      </w:hyperlink>
      <w:r w:rsidR="00C33FFB">
        <w:rPr>
          <w:rFonts w:ascii="Times New Roman" w:hAnsi="Times New Roman" w:cs="Times New Roman"/>
          <w:sz w:val="28"/>
          <w:szCs w:val="28"/>
        </w:rPr>
        <w:t>4</w:t>
      </w:r>
      <w:r w:rsidRPr="004D7053">
        <w:rPr>
          <w:rFonts w:ascii="Times New Roman" w:hAnsi="Times New Roman" w:cs="Times New Roman"/>
          <w:sz w:val="28"/>
          <w:szCs w:val="28"/>
        </w:rPr>
        <w:t xml:space="preserve"> - </w:t>
      </w:r>
      <w:hyperlink w:anchor="P106" w:history="1">
        <w:r w:rsidR="00776B75" w:rsidRPr="004D7053">
          <w:rPr>
            <w:rFonts w:ascii="Times New Roman" w:hAnsi="Times New Roman" w:cs="Times New Roman"/>
            <w:sz w:val="28"/>
            <w:szCs w:val="28"/>
          </w:rPr>
          <w:t>2</w:t>
        </w:r>
      </w:hyperlink>
      <w:r w:rsidR="00C33FFB">
        <w:rPr>
          <w:rFonts w:ascii="Times New Roman" w:hAnsi="Times New Roman" w:cs="Times New Roman"/>
          <w:sz w:val="28"/>
          <w:szCs w:val="28"/>
        </w:rPr>
        <w:t>2</w:t>
      </w:r>
      <w:r w:rsidRPr="004D7053">
        <w:rPr>
          <w:rFonts w:ascii="Times New Roman" w:hAnsi="Times New Roman" w:cs="Times New Roman"/>
          <w:sz w:val="28"/>
          <w:szCs w:val="28"/>
        </w:rPr>
        <w:t xml:space="preserve"> настоящих Правил.</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В случае если потребитель не направил региональному оператору заявку потребителя и документы в соответствии с </w:t>
      </w:r>
      <w:hyperlink w:anchor="P78" w:history="1">
        <w:r w:rsidRPr="004D7053">
          <w:rPr>
            <w:rFonts w:ascii="Times New Roman" w:hAnsi="Times New Roman" w:cs="Times New Roman"/>
            <w:sz w:val="28"/>
            <w:szCs w:val="28"/>
          </w:rPr>
          <w:t xml:space="preserve">пунктами </w:t>
        </w:r>
        <w:r w:rsidR="00776B75" w:rsidRPr="004D7053">
          <w:rPr>
            <w:rFonts w:ascii="Times New Roman" w:hAnsi="Times New Roman" w:cs="Times New Roman"/>
            <w:sz w:val="28"/>
            <w:szCs w:val="28"/>
          </w:rPr>
          <w:t>1</w:t>
        </w:r>
      </w:hyperlink>
      <w:r w:rsidR="00C33FFB">
        <w:rPr>
          <w:rFonts w:ascii="Times New Roman" w:hAnsi="Times New Roman" w:cs="Times New Roman"/>
          <w:sz w:val="28"/>
          <w:szCs w:val="28"/>
        </w:rPr>
        <w:t>2</w:t>
      </w:r>
      <w:r w:rsidRPr="004D7053">
        <w:rPr>
          <w:rFonts w:ascii="Times New Roman" w:hAnsi="Times New Roman" w:cs="Times New Roman"/>
          <w:sz w:val="28"/>
          <w:szCs w:val="28"/>
        </w:rPr>
        <w:t xml:space="preserve"> - </w:t>
      </w:r>
      <w:hyperlink w:anchor="P86" w:history="1">
        <w:r w:rsidR="00776B75" w:rsidRPr="004D7053">
          <w:rPr>
            <w:rFonts w:ascii="Times New Roman" w:hAnsi="Times New Roman" w:cs="Times New Roman"/>
            <w:sz w:val="28"/>
            <w:szCs w:val="28"/>
          </w:rPr>
          <w:t>1</w:t>
        </w:r>
        <w:r w:rsidR="00C33FFB">
          <w:rPr>
            <w:rFonts w:ascii="Times New Roman" w:hAnsi="Times New Roman" w:cs="Times New Roman"/>
            <w:sz w:val="28"/>
            <w:szCs w:val="28"/>
          </w:rPr>
          <w:t>3</w:t>
        </w:r>
      </w:hyperlink>
      <w:r w:rsidRPr="004D7053">
        <w:rPr>
          <w:rFonts w:ascii="Times New Roman" w:hAnsi="Times New Roman" w:cs="Times New Roman"/>
          <w:sz w:val="28"/>
          <w:szCs w:val="28"/>
        </w:rP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w:t>
      </w:r>
      <w:r w:rsidR="009C6D58" w:rsidRPr="009C6D58">
        <w:t xml:space="preserve"> </w:t>
      </w:r>
      <w:r w:rsidR="009C6D58" w:rsidRPr="009C6D58">
        <w:rPr>
          <w:rFonts w:ascii="Times New Roman" w:hAnsi="Times New Roman" w:cs="Times New Roman"/>
          <w:sz w:val="28"/>
          <w:szCs w:val="28"/>
        </w:rPr>
        <w:t xml:space="preserve">исходя объема и (или) массы твердых коммунальных отходов, </w:t>
      </w:r>
      <w:r w:rsidR="009C6D58" w:rsidRPr="009C6D58">
        <w:rPr>
          <w:rFonts w:ascii="Times New Roman" w:hAnsi="Times New Roman" w:cs="Times New Roman"/>
          <w:sz w:val="28"/>
          <w:szCs w:val="28"/>
        </w:rPr>
        <w:lastRenderedPageBreak/>
        <w:t xml:space="preserve">рассчитанного по нормативу накопления твердых коммунальных отходов, и по цене, </w:t>
      </w:r>
      <w:r w:rsidR="009C6D58">
        <w:rPr>
          <w:rFonts w:ascii="Times New Roman" w:hAnsi="Times New Roman" w:cs="Times New Roman"/>
          <w:sz w:val="28"/>
          <w:szCs w:val="28"/>
        </w:rPr>
        <w:t>определенной в пределах</w:t>
      </w:r>
      <w:r w:rsidR="009C6D58" w:rsidRPr="009C6D58">
        <w:rPr>
          <w:rFonts w:ascii="Times New Roman" w:hAnsi="Times New Roman" w:cs="Times New Roman"/>
          <w:sz w:val="28"/>
          <w:szCs w:val="28"/>
        </w:rPr>
        <w:t xml:space="preserve"> утвержденно</w:t>
      </w:r>
      <w:r w:rsidR="009C6D58">
        <w:rPr>
          <w:rFonts w:ascii="Times New Roman" w:hAnsi="Times New Roman" w:cs="Times New Roman"/>
          <w:sz w:val="28"/>
          <w:szCs w:val="28"/>
        </w:rPr>
        <w:t>го</w:t>
      </w:r>
      <w:r w:rsidR="009C6D58" w:rsidRPr="009C6D58">
        <w:rPr>
          <w:rFonts w:ascii="Times New Roman" w:hAnsi="Times New Roman" w:cs="Times New Roman"/>
          <w:sz w:val="28"/>
          <w:szCs w:val="28"/>
        </w:rPr>
        <w:t xml:space="preserve"> в установленном порядке едино</w:t>
      </w:r>
      <w:r w:rsidR="009C6D58">
        <w:rPr>
          <w:rFonts w:ascii="Times New Roman" w:hAnsi="Times New Roman" w:cs="Times New Roman"/>
          <w:sz w:val="28"/>
          <w:szCs w:val="28"/>
        </w:rPr>
        <w:t>го</w:t>
      </w:r>
      <w:r w:rsidR="009C6D58" w:rsidRPr="009C6D58">
        <w:rPr>
          <w:rFonts w:ascii="Times New Roman" w:hAnsi="Times New Roman" w:cs="Times New Roman"/>
          <w:sz w:val="28"/>
          <w:szCs w:val="28"/>
        </w:rPr>
        <w:t xml:space="preserve"> тариф</w:t>
      </w:r>
      <w:r w:rsidR="009C6D58">
        <w:rPr>
          <w:rFonts w:ascii="Times New Roman" w:hAnsi="Times New Roman" w:cs="Times New Roman"/>
          <w:sz w:val="28"/>
          <w:szCs w:val="28"/>
        </w:rPr>
        <w:t>а</w:t>
      </w:r>
      <w:r w:rsidR="009C6D58" w:rsidRPr="009C6D58">
        <w:rPr>
          <w:rFonts w:ascii="Times New Roman" w:hAnsi="Times New Roman" w:cs="Times New Roman"/>
          <w:sz w:val="28"/>
          <w:szCs w:val="28"/>
        </w:rPr>
        <w:t xml:space="preserve"> на услугу регионального оператора,</w:t>
      </w:r>
      <w:r w:rsidRPr="004D7053">
        <w:rPr>
          <w:rFonts w:ascii="Times New Roman" w:hAnsi="Times New Roman" w:cs="Times New Roman"/>
          <w:sz w:val="28"/>
          <w:szCs w:val="28"/>
        </w:rPr>
        <w:t xml:space="preserve">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w:t>
      </w:r>
      <w:r w:rsidR="00776B75" w:rsidRPr="004D7053">
        <w:rPr>
          <w:rFonts w:ascii="Times New Roman" w:hAnsi="Times New Roman" w:cs="Times New Roman"/>
          <w:sz w:val="28"/>
          <w:szCs w:val="28"/>
        </w:rPr>
        <w:t>онно-телекоммуникационной сети «</w:t>
      </w:r>
      <w:r w:rsidRPr="004D7053">
        <w:rPr>
          <w:rFonts w:ascii="Times New Roman" w:hAnsi="Times New Roman" w:cs="Times New Roman"/>
          <w:sz w:val="28"/>
          <w:szCs w:val="28"/>
        </w:rPr>
        <w:t>Интернет</w:t>
      </w:r>
      <w:r w:rsidR="00776B75" w:rsidRPr="004D7053">
        <w:rPr>
          <w:rFonts w:ascii="Times New Roman" w:hAnsi="Times New Roman" w:cs="Times New Roman"/>
          <w:sz w:val="28"/>
          <w:szCs w:val="28"/>
        </w:rPr>
        <w:t>»</w:t>
      </w:r>
      <w:r w:rsidRPr="004D7053">
        <w:rPr>
          <w:rFonts w:ascii="Times New Roman" w:hAnsi="Times New Roman" w:cs="Times New Roman"/>
          <w:sz w:val="28"/>
          <w:szCs w:val="28"/>
        </w:rPr>
        <w:t>.</w:t>
      </w:r>
    </w:p>
    <w:p w:rsidR="00322800" w:rsidRDefault="00B0145E" w:rsidP="007D6379">
      <w:pPr>
        <w:autoSpaceDE w:val="0"/>
        <w:autoSpaceDN w:val="0"/>
        <w:adjustRightInd w:val="0"/>
        <w:spacing w:line="276" w:lineRule="auto"/>
        <w:ind w:firstLine="0"/>
      </w:pPr>
      <w:r>
        <w:tab/>
      </w:r>
      <w:r w:rsidR="00776B75" w:rsidRPr="004D7053">
        <w:t>2</w:t>
      </w:r>
      <w:r w:rsidR="00A4202E">
        <w:t>4</w:t>
      </w:r>
      <w:r w:rsidR="00B43B48" w:rsidRPr="004D7053">
        <w:t xml:space="preserve">.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w:t>
      </w:r>
      <w:r w:rsidR="00EF6840" w:rsidRPr="00EF6840">
        <w:t>исходя объем</w:t>
      </w:r>
      <w:r w:rsidR="00EF6840">
        <w:t>а</w:t>
      </w:r>
      <w:r w:rsidR="00EF6840" w:rsidRPr="00EF6840">
        <w:t xml:space="preserve"> и (или) масс</w:t>
      </w:r>
      <w:r w:rsidR="00EF6840">
        <w:t>ы</w:t>
      </w:r>
      <w:r w:rsidR="00EF6840" w:rsidRPr="00EF6840">
        <w:t xml:space="preserve"> твердых коммунальных отходов</w:t>
      </w:r>
      <w:r w:rsidR="00EF6840">
        <w:t>, рассчитанного по</w:t>
      </w:r>
      <w:r w:rsidR="00EF6840" w:rsidRPr="00EF6840">
        <w:t xml:space="preserve"> норматив</w:t>
      </w:r>
      <w:r w:rsidR="00EF6840">
        <w:t>у</w:t>
      </w:r>
      <w:r w:rsidR="00EF6840" w:rsidRPr="00EF6840">
        <w:t xml:space="preserve"> накопления твердых коммунальных отходов</w:t>
      </w:r>
      <w:r w:rsidR="00EF6840">
        <w:t>, и</w:t>
      </w:r>
      <w:r w:rsidR="00EF6840" w:rsidRPr="00EF6840">
        <w:t xml:space="preserve"> </w:t>
      </w:r>
      <w:r w:rsidR="00B43B48" w:rsidRPr="004D7053">
        <w:t xml:space="preserve">по цене, </w:t>
      </w:r>
      <w:bookmarkStart w:id="16" w:name="_Hlk63862399"/>
      <w:r w:rsidR="00B43B48" w:rsidRPr="004D7053">
        <w:t>равной утвержденному в установленном порядке единому тарифу на услугу регионального оператора</w:t>
      </w:r>
      <w:bookmarkEnd w:id="16"/>
      <w:r w:rsidR="00B43B48" w:rsidRPr="004D7053">
        <w:t>,</w:t>
      </w:r>
      <w:r w:rsidR="00782D9D">
        <w:t xml:space="preserve"> </w:t>
      </w:r>
      <w:r w:rsidR="00B43B48" w:rsidRPr="004D7053">
        <w:t>с последующим перерасчетом в первый со дня заключения указанного договора расчетный период.</w:t>
      </w:r>
    </w:p>
    <w:p w:rsidR="00CD1C85" w:rsidRDefault="00BB3D0D" w:rsidP="00CD1C85">
      <w:pPr>
        <w:autoSpaceDE w:val="0"/>
        <w:autoSpaceDN w:val="0"/>
        <w:adjustRightInd w:val="0"/>
        <w:spacing w:line="276" w:lineRule="auto"/>
      </w:pPr>
      <w:r>
        <w:t>2</w:t>
      </w:r>
      <w:r w:rsidR="00A4202E">
        <w:t>5</w:t>
      </w:r>
      <w:r>
        <w:t xml:space="preserve">. </w:t>
      </w:r>
      <w:r w:rsidRPr="00BB3D0D">
        <w:t>В случае</w:t>
      </w:r>
      <w:proofErr w:type="gramStart"/>
      <w:r w:rsidRPr="00BB3D0D">
        <w:t>,</w:t>
      </w:r>
      <w:proofErr w:type="gramEnd"/>
      <w:r w:rsidRPr="00BB3D0D">
        <w:t xml:space="preserve"> если органами исполнительной власти субъекта Российской Федерации или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не установлены нормативы накопления твердых коммунальных отходов для категории объекта, на котором образуются отходы, в отношении которых заключается договор на оказание услуг по обращению с твердыми коммунальными отходами, учет объема и (или) массы твердых коммунальных отходов осуществляется расчетным путем исходя из нормативов накопления твердых коммунальных отходов, установленных для категории объектов, на которых образуются твердые коммунальные отходы, имеющих схожее функциональное назначение.</w:t>
      </w:r>
    </w:p>
    <w:p w:rsidR="00B43B48" w:rsidRPr="004D7053" w:rsidRDefault="00BB3D0D"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2</w:t>
      </w:r>
      <w:r w:rsidR="00A4202E">
        <w:rPr>
          <w:rFonts w:ascii="Times New Roman" w:hAnsi="Times New Roman" w:cs="Times New Roman"/>
          <w:sz w:val="28"/>
          <w:szCs w:val="28"/>
        </w:rPr>
        <w:t>6</w:t>
      </w:r>
      <w:r w:rsidR="00B43B48" w:rsidRPr="004D7053">
        <w:rPr>
          <w:rFonts w:ascii="Times New Roman" w:hAnsi="Times New Roman" w:cs="Times New Roman"/>
          <w:sz w:val="28"/>
          <w:szCs w:val="28"/>
        </w:rPr>
        <w:t>.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B43B48"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 </w:t>
      </w:r>
      <w:r w:rsidR="00B43B48" w:rsidRPr="004D7053">
        <w:rPr>
          <w:rFonts w:ascii="Times New Roman" w:hAnsi="Times New Roman" w:cs="Times New Roman"/>
          <w:sz w:val="28"/>
          <w:szCs w:val="28"/>
        </w:rPr>
        <w:t xml:space="preserve">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w:t>
      </w:r>
      <w:r w:rsidR="00B43B48" w:rsidRPr="001B7CFA">
        <w:rPr>
          <w:rFonts w:ascii="Times New Roman" w:hAnsi="Times New Roman" w:cs="Times New Roman"/>
          <w:sz w:val="28"/>
          <w:szCs w:val="28"/>
        </w:rPr>
        <w:t>но не более чем на срок, на который юридическому лицу присвоен статус</w:t>
      </w:r>
      <w:r w:rsidR="00B43B48" w:rsidRPr="004D7053">
        <w:rPr>
          <w:rFonts w:ascii="Times New Roman" w:hAnsi="Times New Roman" w:cs="Times New Roman"/>
          <w:sz w:val="28"/>
          <w:szCs w:val="28"/>
        </w:rPr>
        <w:t xml:space="preserve"> регионального оператора.</w:t>
      </w:r>
    </w:p>
    <w:p w:rsidR="00E41163" w:rsidRPr="004D7053" w:rsidRDefault="00776B75"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2</w:t>
      </w:r>
      <w:r w:rsidR="00A4202E">
        <w:rPr>
          <w:rFonts w:ascii="Times New Roman" w:hAnsi="Times New Roman" w:cs="Times New Roman"/>
          <w:sz w:val="28"/>
          <w:szCs w:val="28"/>
        </w:rPr>
        <w:t>7</w:t>
      </w:r>
      <w:r w:rsidR="000A2729" w:rsidRPr="004D7053">
        <w:rPr>
          <w:rFonts w:ascii="Times New Roman" w:hAnsi="Times New Roman" w:cs="Times New Roman"/>
          <w:sz w:val="28"/>
          <w:szCs w:val="28"/>
        </w:rPr>
        <w:t>.</w:t>
      </w:r>
      <w:r w:rsidR="00E41163" w:rsidRPr="004D7053">
        <w:rPr>
          <w:rFonts w:ascii="Times New Roman" w:hAnsi="Times New Roman" w:cs="Times New Roman"/>
          <w:sz w:val="28"/>
          <w:szCs w:val="28"/>
        </w:rPr>
        <w:t xml:space="preserve"> Размер платы за услугу по обращению с твердыми коммунальными отходами, предоставленную потребителям, указанным в пункте </w:t>
      </w:r>
      <w:r w:rsidR="00C33FFB">
        <w:rPr>
          <w:rFonts w:ascii="Times New Roman" w:hAnsi="Times New Roman" w:cs="Times New Roman"/>
          <w:sz w:val="28"/>
          <w:szCs w:val="28"/>
        </w:rPr>
        <w:t>7</w:t>
      </w:r>
      <w:r w:rsidR="00E41163" w:rsidRPr="004D7053">
        <w:rPr>
          <w:rFonts w:ascii="Times New Roman" w:hAnsi="Times New Roman" w:cs="Times New Roman"/>
          <w:sz w:val="28"/>
          <w:szCs w:val="28"/>
        </w:rPr>
        <w:t xml:space="preserve"> настоящих </w:t>
      </w:r>
      <w:r w:rsidR="00E41163" w:rsidRPr="004D7053">
        <w:rPr>
          <w:rFonts w:ascii="Times New Roman" w:hAnsi="Times New Roman" w:cs="Times New Roman"/>
          <w:sz w:val="28"/>
          <w:szCs w:val="28"/>
        </w:rPr>
        <w:lastRenderedPageBreak/>
        <w:t xml:space="preserve">Правил, определяется как произведение количества твердых коммунальных отходов, </w:t>
      </w:r>
      <w:r w:rsidR="00D707F0" w:rsidRPr="004D7053">
        <w:rPr>
          <w:rFonts w:ascii="Times New Roman" w:hAnsi="Times New Roman" w:cs="Times New Roman"/>
          <w:sz w:val="28"/>
          <w:szCs w:val="28"/>
        </w:rPr>
        <w:t>определенного в соответствии с п</w:t>
      </w:r>
      <w:r w:rsidR="00E41163" w:rsidRPr="004D7053">
        <w:rPr>
          <w:rFonts w:ascii="Times New Roman" w:hAnsi="Times New Roman" w:cs="Times New Roman"/>
          <w:sz w:val="28"/>
          <w:szCs w:val="28"/>
        </w:rPr>
        <w:t>равилами коммерческого учета объема и (или) массы твердых коммунальных отходов, утвержд</w:t>
      </w:r>
      <w:r w:rsidR="00D707F0" w:rsidRPr="004D7053">
        <w:rPr>
          <w:rFonts w:ascii="Times New Roman" w:hAnsi="Times New Roman" w:cs="Times New Roman"/>
          <w:sz w:val="28"/>
          <w:szCs w:val="28"/>
        </w:rPr>
        <w:t>аемыми</w:t>
      </w:r>
      <w:r w:rsidR="00E41163" w:rsidRPr="004D7053">
        <w:rPr>
          <w:rFonts w:ascii="Times New Roman" w:hAnsi="Times New Roman" w:cs="Times New Roman"/>
          <w:sz w:val="28"/>
          <w:szCs w:val="28"/>
        </w:rPr>
        <w:t xml:space="preserve"> Правительств</w:t>
      </w:r>
      <w:r w:rsidR="00D707F0" w:rsidRPr="004D7053">
        <w:rPr>
          <w:rFonts w:ascii="Times New Roman" w:hAnsi="Times New Roman" w:cs="Times New Roman"/>
          <w:sz w:val="28"/>
          <w:szCs w:val="28"/>
        </w:rPr>
        <w:t>ом</w:t>
      </w:r>
      <w:r w:rsidR="00E41163" w:rsidRPr="004D7053">
        <w:rPr>
          <w:rFonts w:ascii="Times New Roman" w:hAnsi="Times New Roman" w:cs="Times New Roman"/>
          <w:sz w:val="28"/>
          <w:szCs w:val="28"/>
        </w:rPr>
        <w:t xml:space="preserve"> Российской Федерации, за расчетный период, и цены, определенной </w:t>
      </w:r>
      <w:r w:rsidR="00C05A83" w:rsidRPr="004D7053">
        <w:rPr>
          <w:rFonts w:ascii="Times New Roman" w:hAnsi="Times New Roman" w:cs="Times New Roman"/>
          <w:sz w:val="28"/>
          <w:szCs w:val="28"/>
        </w:rPr>
        <w:t xml:space="preserve">региональным оператором </w:t>
      </w:r>
      <w:r w:rsidR="00E41163" w:rsidRPr="004D7053">
        <w:rPr>
          <w:rFonts w:ascii="Times New Roman" w:hAnsi="Times New Roman" w:cs="Times New Roman"/>
          <w:sz w:val="28"/>
          <w:szCs w:val="28"/>
        </w:rPr>
        <w:t>в пределах утвержденного в установленном порядке единого тарифа на услугу регионального оператора</w:t>
      </w:r>
      <w:r w:rsidR="00B0145E">
        <w:rPr>
          <w:rFonts w:ascii="Times New Roman" w:hAnsi="Times New Roman" w:cs="Times New Roman"/>
          <w:sz w:val="28"/>
          <w:szCs w:val="28"/>
        </w:rPr>
        <w:t>, если иное не установлено настоящими Правилами</w:t>
      </w:r>
      <w:r w:rsidR="000A2729" w:rsidRPr="004D7053">
        <w:rPr>
          <w:rFonts w:ascii="Times New Roman" w:hAnsi="Times New Roman" w:cs="Times New Roman"/>
          <w:sz w:val="28"/>
          <w:szCs w:val="28"/>
        </w:rPr>
        <w:t>.</w:t>
      </w:r>
    </w:p>
    <w:p w:rsidR="00B43B48" w:rsidRPr="004D7053" w:rsidRDefault="00B43B48" w:rsidP="004D7053">
      <w:pPr>
        <w:pStyle w:val="ConsPlusNormal"/>
        <w:spacing w:line="276" w:lineRule="auto"/>
        <w:jc w:val="center"/>
        <w:rPr>
          <w:rFonts w:ascii="Times New Roman" w:hAnsi="Times New Roman" w:cs="Times New Roman"/>
          <w:sz w:val="28"/>
          <w:szCs w:val="28"/>
        </w:rPr>
      </w:pPr>
    </w:p>
    <w:p w:rsidR="00B43B48" w:rsidRPr="004D7053" w:rsidRDefault="00B43B48" w:rsidP="004D7053">
      <w:pPr>
        <w:pStyle w:val="ConsPlusTitle"/>
        <w:spacing w:line="276" w:lineRule="auto"/>
        <w:jc w:val="center"/>
        <w:outlineLvl w:val="1"/>
        <w:rPr>
          <w:rFonts w:ascii="Times New Roman" w:hAnsi="Times New Roman" w:cs="Times New Roman"/>
          <w:sz w:val="28"/>
          <w:szCs w:val="28"/>
        </w:rPr>
      </w:pPr>
      <w:r w:rsidRPr="004D7053">
        <w:rPr>
          <w:rFonts w:ascii="Times New Roman" w:hAnsi="Times New Roman" w:cs="Times New Roman"/>
          <w:sz w:val="28"/>
          <w:szCs w:val="28"/>
        </w:rPr>
        <w:t>I</w:t>
      </w:r>
      <w:r w:rsidR="00D204A4">
        <w:rPr>
          <w:rFonts w:ascii="Times New Roman" w:hAnsi="Times New Roman" w:cs="Times New Roman"/>
          <w:sz w:val="28"/>
          <w:szCs w:val="28"/>
          <w:lang w:val="en-US"/>
        </w:rPr>
        <w:t>I</w:t>
      </w:r>
      <w:r w:rsidRPr="004D7053">
        <w:rPr>
          <w:rFonts w:ascii="Times New Roman" w:hAnsi="Times New Roman" w:cs="Times New Roman"/>
          <w:sz w:val="28"/>
          <w:szCs w:val="28"/>
        </w:rPr>
        <w:t xml:space="preserve">I. Порядок </w:t>
      </w:r>
      <w:r w:rsidR="00E41163" w:rsidRPr="004D7053">
        <w:rPr>
          <w:rFonts w:ascii="Times New Roman" w:hAnsi="Times New Roman" w:cs="Times New Roman"/>
          <w:sz w:val="28"/>
          <w:szCs w:val="28"/>
        </w:rPr>
        <w:t xml:space="preserve">накопления </w:t>
      </w:r>
      <w:proofErr w:type="gramStart"/>
      <w:r w:rsidRPr="004D7053">
        <w:rPr>
          <w:rFonts w:ascii="Times New Roman" w:hAnsi="Times New Roman" w:cs="Times New Roman"/>
          <w:sz w:val="28"/>
          <w:szCs w:val="28"/>
        </w:rPr>
        <w:t>твердых</w:t>
      </w:r>
      <w:proofErr w:type="gramEnd"/>
    </w:p>
    <w:p w:rsidR="00B43B48" w:rsidRPr="004D7053" w:rsidRDefault="00B43B48" w:rsidP="004D7053">
      <w:pPr>
        <w:pStyle w:val="ConsPlusTitle"/>
        <w:spacing w:line="276" w:lineRule="auto"/>
        <w:jc w:val="center"/>
        <w:rPr>
          <w:rFonts w:ascii="Times New Roman" w:hAnsi="Times New Roman" w:cs="Times New Roman"/>
          <w:sz w:val="28"/>
          <w:szCs w:val="28"/>
        </w:rPr>
      </w:pPr>
      <w:r w:rsidRPr="004D7053">
        <w:rPr>
          <w:rFonts w:ascii="Times New Roman" w:hAnsi="Times New Roman" w:cs="Times New Roman"/>
          <w:sz w:val="28"/>
          <w:szCs w:val="28"/>
        </w:rPr>
        <w:t>коммунальных отходов</w:t>
      </w:r>
    </w:p>
    <w:p w:rsidR="0038304C" w:rsidRPr="004D7053" w:rsidRDefault="0038304C" w:rsidP="004D7053">
      <w:pPr>
        <w:autoSpaceDE w:val="0"/>
        <w:autoSpaceDN w:val="0"/>
        <w:adjustRightInd w:val="0"/>
        <w:spacing w:line="276" w:lineRule="auto"/>
        <w:ind w:firstLine="0"/>
        <w:rPr>
          <w:rFonts w:eastAsia="Times New Roman"/>
          <w:lang w:eastAsia="ru-RU"/>
        </w:rPr>
      </w:pPr>
    </w:p>
    <w:p w:rsidR="00D07481" w:rsidRPr="004D7053" w:rsidRDefault="0038304C" w:rsidP="004D7053">
      <w:pPr>
        <w:autoSpaceDE w:val="0"/>
        <w:autoSpaceDN w:val="0"/>
        <w:adjustRightInd w:val="0"/>
        <w:spacing w:line="276" w:lineRule="auto"/>
        <w:ind w:firstLine="0"/>
      </w:pPr>
      <w:r w:rsidRPr="004D7053">
        <w:rPr>
          <w:rFonts w:eastAsia="Times New Roman"/>
          <w:lang w:eastAsia="ru-RU"/>
        </w:rPr>
        <w:tab/>
        <w:t>2</w:t>
      </w:r>
      <w:r w:rsidR="00A4202E">
        <w:rPr>
          <w:rFonts w:eastAsia="Times New Roman"/>
          <w:lang w:eastAsia="ru-RU"/>
        </w:rPr>
        <w:t>8</w:t>
      </w:r>
      <w:r w:rsidRPr="004D7053">
        <w:rPr>
          <w:rFonts w:eastAsia="Times New Roman"/>
          <w:lang w:eastAsia="ru-RU"/>
        </w:rPr>
        <w:t xml:space="preserve">. </w:t>
      </w:r>
      <w:r w:rsidR="00AF238F" w:rsidRPr="004D7053">
        <w:t>Накопление твердых коммунальных отходов</w:t>
      </w:r>
      <w:r w:rsidR="007079F8" w:rsidRPr="004D7053">
        <w:t xml:space="preserve"> (в том числе их раздельного накопления) </w:t>
      </w:r>
      <w:r w:rsidR="00AF238F" w:rsidRPr="004D7053">
        <w:t xml:space="preserve">осуществляется в порядке, установленном органами власти субъекта Российской </w:t>
      </w:r>
      <w:r w:rsidR="00AF238F" w:rsidRPr="00782D9D">
        <w:t>Федерации</w:t>
      </w:r>
      <w:r w:rsidR="00CC1675" w:rsidRPr="00782D9D">
        <w:t xml:space="preserve"> с учетом требований настоящего раздела</w:t>
      </w:r>
      <w:r w:rsidR="00AF238F" w:rsidRPr="00782D9D">
        <w:t>.</w:t>
      </w:r>
    </w:p>
    <w:p w:rsidR="00FB51BC" w:rsidRDefault="0038304C">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AF238F" w:rsidRPr="004D7053">
        <w:rPr>
          <w:rFonts w:ascii="Times New Roman" w:hAnsi="Times New Roman" w:cs="Times New Roman"/>
          <w:sz w:val="28"/>
          <w:szCs w:val="28"/>
        </w:rPr>
        <w:t>2</w:t>
      </w:r>
      <w:r w:rsidR="00A4202E">
        <w:rPr>
          <w:rFonts w:ascii="Times New Roman" w:hAnsi="Times New Roman" w:cs="Times New Roman"/>
          <w:sz w:val="28"/>
          <w:szCs w:val="28"/>
        </w:rPr>
        <w:t>9</w:t>
      </w:r>
      <w:r w:rsidR="00AF238F" w:rsidRPr="004D7053">
        <w:rPr>
          <w:rFonts w:ascii="Times New Roman" w:hAnsi="Times New Roman" w:cs="Times New Roman"/>
          <w:sz w:val="28"/>
          <w:szCs w:val="28"/>
        </w:rPr>
        <w:t xml:space="preserve">. </w:t>
      </w:r>
      <w:r w:rsidR="00B43B48" w:rsidRPr="004D7053">
        <w:rPr>
          <w:rFonts w:ascii="Times New Roman" w:hAnsi="Times New Roman" w:cs="Times New Roman"/>
          <w:sz w:val="28"/>
          <w:szCs w:val="28"/>
        </w:rPr>
        <w:t xml:space="preserve">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w:t>
      </w:r>
      <w:r w:rsidR="00E41163" w:rsidRPr="004D7053">
        <w:rPr>
          <w:rFonts w:ascii="Times New Roman" w:hAnsi="Times New Roman" w:cs="Times New Roman"/>
          <w:sz w:val="28"/>
          <w:szCs w:val="28"/>
        </w:rPr>
        <w:t xml:space="preserve">с реестром мест (площадок) накопления твердых коммунальных отходов или иным способом, предусмотренном пунктами </w:t>
      </w:r>
      <w:r w:rsidR="00C33FFB">
        <w:rPr>
          <w:rFonts w:ascii="Times New Roman" w:hAnsi="Times New Roman" w:cs="Times New Roman"/>
          <w:sz w:val="28"/>
          <w:szCs w:val="28"/>
        </w:rPr>
        <w:t xml:space="preserve">30 </w:t>
      </w:r>
      <w:r w:rsidR="00E41163" w:rsidRPr="004D7053">
        <w:rPr>
          <w:rFonts w:ascii="Times New Roman" w:hAnsi="Times New Roman" w:cs="Times New Roman"/>
          <w:sz w:val="28"/>
          <w:szCs w:val="28"/>
        </w:rPr>
        <w:t xml:space="preserve">и </w:t>
      </w:r>
      <w:r w:rsidR="00DD45B7">
        <w:rPr>
          <w:rFonts w:ascii="Times New Roman" w:hAnsi="Times New Roman" w:cs="Times New Roman"/>
          <w:sz w:val="28"/>
          <w:szCs w:val="28"/>
        </w:rPr>
        <w:t>3</w:t>
      </w:r>
      <w:r w:rsidR="00C33FFB">
        <w:rPr>
          <w:rFonts w:ascii="Times New Roman" w:hAnsi="Times New Roman" w:cs="Times New Roman"/>
          <w:sz w:val="28"/>
          <w:szCs w:val="28"/>
        </w:rPr>
        <w:t>7</w:t>
      </w:r>
      <w:r w:rsidR="00FB51BC" w:rsidRPr="004D7053">
        <w:rPr>
          <w:rFonts w:ascii="Times New Roman" w:hAnsi="Times New Roman" w:cs="Times New Roman"/>
          <w:sz w:val="28"/>
          <w:szCs w:val="28"/>
        </w:rPr>
        <w:t xml:space="preserve"> </w:t>
      </w:r>
      <w:r w:rsidR="00E41163" w:rsidRPr="004D7053">
        <w:rPr>
          <w:rFonts w:ascii="Times New Roman" w:hAnsi="Times New Roman" w:cs="Times New Roman"/>
          <w:sz w:val="28"/>
          <w:szCs w:val="28"/>
        </w:rPr>
        <w:t>настоящих Правил</w:t>
      </w:r>
      <w:r w:rsidR="00B43B48" w:rsidRPr="004D7053">
        <w:rPr>
          <w:rFonts w:ascii="Times New Roman" w:hAnsi="Times New Roman" w:cs="Times New Roman"/>
          <w:sz w:val="28"/>
          <w:szCs w:val="28"/>
        </w:rPr>
        <w:t>.</w:t>
      </w:r>
    </w:p>
    <w:p w:rsidR="00322800" w:rsidRDefault="00BE4207" w:rsidP="00CC1675">
      <w:pPr>
        <w:autoSpaceDE w:val="0"/>
        <w:autoSpaceDN w:val="0"/>
        <w:adjustRightInd w:val="0"/>
        <w:spacing w:line="276" w:lineRule="auto"/>
        <w:ind w:firstLine="0"/>
      </w:pPr>
      <w:r>
        <w:tab/>
        <w:t>Лица, владеющие контейнерными площадками на праве собственности, обязаны выполнить требования по включению сведений о таких площадках в реестр мест (площадок) накопления твердый коммунальных отходов в порядке, установленном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w:t>
      </w:r>
    </w:p>
    <w:p w:rsidR="00E41163"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E41163" w:rsidRPr="004D7053">
        <w:rPr>
          <w:rFonts w:ascii="Times New Roman" w:hAnsi="Times New Roman" w:cs="Times New Roman"/>
          <w:sz w:val="28"/>
          <w:szCs w:val="28"/>
        </w:rPr>
        <w:t>В случае</w:t>
      </w:r>
      <w:proofErr w:type="gramStart"/>
      <w:r w:rsidR="00FB51BC" w:rsidRPr="004D7053">
        <w:rPr>
          <w:rFonts w:ascii="Times New Roman" w:hAnsi="Times New Roman" w:cs="Times New Roman"/>
          <w:sz w:val="28"/>
          <w:szCs w:val="28"/>
        </w:rPr>
        <w:t>,</w:t>
      </w:r>
      <w:proofErr w:type="gramEnd"/>
      <w:r w:rsidR="00E41163" w:rsidRPr="004D7053">
        <w:rPr>
          <w:rFonts w:ascii="Times New Roman" w:hAnsi="Times New Roman" w:cs="Times New Roman"/>
          <w:sz w:val="28"/>
          <w:szCs w:val="28"/>
        </w:rPr>
        <w:t xml:space="preserve"> если в реестре мест (площадок) накопления твердых коммунальных отходов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w:t>
      </w:r>
      <w:r w:rsidR="00D93D2B">
        <w:rPr>
          <w:rFonts w:ascii="Times New Roman" w:hAnsi="Times New Roman" w:cs="Times New Roman"/>
          <w:sz w:val="28"/>
          <w:szCs w:val="28"/>
        </w:rPr>
        <w:t>орган исполнительной власти субъекта Российской Федерации, с которым региональным оператором заключено соглашение</w:t>
      </w:r>
      <w:r w:rsidR="00621B98">
        <w:rPr>
          <w:rFonts w:ascii="Times New Roman" w:hAnsi="Times New Roman" w:cs="Times New Roman"/>
          <w:sz w:val="28"/>
          <w:szCs w:val="28"/>
        </w:rPr>
        <w:t>, а также</w:t>
      </w:r>
      <w:r w:rsidR="00331815">
        <w:rPr>
          <w:rFonts w:ascii="Times New Roman" w:hAnsi="Times New Roman" w:cs="Times New Roman"/>
          <w:sz w:val="28"/>
          <w:szCs w:val="28"/>
        </w:rPr>
        <w:t xml:space="preserve"> в </w:t>
      </w:r>
      <w:r w:rsidR="00D93D2B" w:rsidRPr="004D7053">
        <w:rPr>
          <w:rFonts w:ascii="Times New Roman" w:hAnsi="Times New Roman" w:cs="Times New Roman"/>
          <w:sz w:val="28"/>
          <w:szCs w:val="28"/>
        </w:rPr>
        <w:t xml:space="preserve">орган местного самоуправления, уполномоченный на ведение </w:t>
      </w:r>
      <w:r w:rsidR="00D93D2B" w:rsidRPr="004D7053">
        <w:rPr>
          <w:rFonts w:ascii="Times New Roman" w:hAnsi="Times New Roman" w:cs="Times New Roman"/>
          <w:sz w:val="28"/>
          <w:szCs w:val="28"/>
        </w:rPr>
        <w:lastRenderedPageBreak/>
        <w:t>реестра мест (площадок) накопления твердых коммунальных отходов, для включения сведений о таких местах (площадках) накопления твердых коммунальных отходов</w:t>
      </w:r>
      <w:r w:rsidR="00331815">
        <w:rPr>
          <w:rFonts w:ascii="Times New Roman" w:hAnsi="Times New Roman" w:cs="Times New Roman"/>
          <w:sz w:val="28"/>
          <w:szCs w:val="28"/>
        </w:rPr>
        <w:t xml:space="preserve"> в реестр</w:t>
      </w:r>
      <w:r w:rsidR="00E41163" w:rsidRPr="004D7053">
        <w:rPr>
          <w:rFonts w:ascii="Times New Roman" w:hAnsi="Times New Roman" w:cs="Times New Roman"/>
          <w:sz w:val="28"/>
          <w:szCs w:val="28"/>
        </w:rPr>
        <w:t xml:space="preserve">.  </w:t>
      </w:r>
    </w:p>
    <w:p w:rsidR="00AF238F" w:rsidRPr="004D7053" w:rsidRDefault="0038304C" w:rsidP="004D7053">
      <w:pPr>
        <w:pStyle w:val="ConsPlusNormal"/>
        <w:spacing w:line="276" w:lineRule="auto"/>
        <w:ind w:firstLine="539"/>
        <w:jc w:val="both"/>
        <w:rPr>
          <w:rFonts w:ascii="Times New Roman" w:hAnsi="Times New Roman" w:cs="Times New Roman"/>
          <w:sz w:val="28"/>
          <w:szCs w:val="28"/>
        </w:rPr>
      </w:pPr>
      <w:r w:rsidRPr="004D7053">
        <w:rPr>
          <w:rFonts w:ascii="Times New Roman" w:hAnsi="Times New Roman" w:cs="Times New Roman"/>
          <w:sz w:val="28"/>
          <w:szCs w:val="28"/>
        </w:rPr>
        <w:tab/>
      </w:r>
      <w:r w:rsidR="00A4202E">
        <w:rPr>
          <w:rFonts w:ascii="Times New Roman" w:hAnsi="Times New Roman" w:cs="Times New Roman"/>
          <w:sz w:val="28"/>
          <w:szCs w:val="28"/>
        </w:rPr>
        <w:t>30</w:t>
      </w:r>
      <w:r w:rsidR="008417BF" w:rsidRPr="004D7053">
        <w:rPr>
          <w:rFonts w:ascii="Times New Roman" w:hAnsi="Times New Roman" w:cs="Times New Roman"/>
          <w:sz w:val="28"/>
          <w:szCs w:val="28"/>
        </w:rPr>
        <w:t>.</w:t>
      </w:r>
      <w:r w:rsidR="00E41163" w:rsidRPr="004D7053">
        <w:rPr>
          <w:rFonts w:ascii="Times New Roman" w:hAnsi="Times New Roman" w:cs="Times New Roman"/>
          <w:sz w:val="28"/>
          <w:szCs w:val="28"/>
        </w:rPr>
        <w:t xml:space="preserve"> В соответствии с договором на оказание услуг по обращению с твердыми коммунальными отходами складирование твердых коммунальных отходов осуществляется потребителями следующими способами:</w:t>
      </w:r>
    </w:p>
    <w:p w:rsidR="00AF238F" w:rsidRPr="004D7053" w:rsidRDefault="00331815" w:rsidP="004D7053">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00E41163" w:rsidRPr="004D7053">
        <w:rPr>
          <w:rFonts w:ascii="Times New Roman" w:hAnsi="Times New Roman" w:cs="Times New Roman"/>
          <w:sz w:val="28"/>
          <w:szCs w:val="28"/>
        </w:rPr>
        <w:t>а) в контейнеры, расположенные в мусороприемных камерах (при наличии соответствующей внутридомовой инженерной системы);</w:t>
      </w:r>
    </w:p>
    <w:p w:rsidR="00AF238F" w:rsidRPr="004D7053" w:rsidRDefault="00331815" w:rsidP="004D7053">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00E41163" w:rsidRPr="004D7053">
        <w:rPr>
          <w:rFonts w:ascii="Times New Roman" w:hAnsi="Times New Roman" w:cs="Times New Roman"/>
          <w:sz w:val="28"/>
          <w:szCs w:val="28"/>
        </w:rPr>
        <w:t>б) в контейнеры, бункеры, расположенные на контейнерной площадке, на которую осуществляется складирование твердых коммунальных отходов, образующихся в одном источнике образования твердых коммунальных отходов;</w:t>
      </w:r>
    </w:p>
    <w:p w:rsidR="00AF238F" w:rsidRPr="004D7053" w:rsidRDefault="00331815" w:rsidP="004D7053">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00E41163" w:rsidRPr="004D7053">
        <w:rPr>
          <w:rFonts w:ascii="Times New Roman" w:hAnsi="Times New Roman" w:cs="Times New Roman"/>
          <w:sz w:val="28"/>
          <w:szCs w:val="28"/>
        </w:rPr>
        <w:t xml:space="preserve">в) в контейнеры, бункеры, расположенные на контейнерных площадках, на </w:t>
      </w:r>
      <w:proofErr w:type="gramStart"/>
      <w:r w:rsidR="00E41163" w:rsidRPr="004D7053">
        <w:rPr>
          <w:rFonts w:ascii="Times New Roman" w:hAnsi="Times New Roman" w:cs="Times New Roman"/>
          <w:sz w:val="28"/>
          <w:szCs w:val="28"/>
        </w:rPr>
        <w:t>которую</w:t>
      </w:r>
      <w:proofErr w:type="gramEnd"/>
      <w:r w:rsidR="001E4E20">
        <w:rPr>
          <w:rFonts w:ascii="Times New Roman" w:hAnsi="Times New Roman" w:cs="Times New Roman"/>
          <w:sz w:val="28"/>
          <w:szCs w:val="28"/>
        </w:rPr>
        <w:t xml:space="preserve"> </w:t>
      </w:r>
      <w:r w:rsidR="00E41163" w:rsidRPr="004D7053">
        <w:rPr>
          <w:rFonts w:ascii="Times New Roman" w:hAnsi="Times New Roman" w:cs="Times New Roman"/>
          <w:sz w:val="28"/>
          <w:szCs w:val="28"/>
        </w:rPr>
        <w:t>осуществляется складирование твердых коммунальных отходов, образующихся в нескольких источниках образования твердых коммунальных отходов;</w:t>
      </w:r>
    </w:p>
    <w:p w:rsidR="00621B98" w:rsidRDefault="00331815" w:rsidP="004D7053">
      <w:pPr>
        <w:pStyle w:val="ConsPlusNormal"/>
        <w:spacing w:line="276" w:lineRule="auto"/>
        <w:ind w:firstLine="539"/>
        <w:jc w:val="both"/>
        <w:rPr>
          <w:rFonts w:ascii="Times New Roman" w:hAnsi="Times New Roman"/>
          <w:sz w:val="28"/>
        </w:rPr>
      </w:pPr>
      <w:r>
        <w:rPr>
          <w:rFonts w:ascii="Times New Roman" w:hAnsi="Times New Roman" w:cs="Times New Roman"/>
          <w:sz w:val="28"/>
          <w:szCs w:val="28"/>
        </w:rPr>
        <w:tab/>
      </w:r>
      <w:r w:rsidR="00E41163" w:rsidRPr="006C71B4">
        <w:rPr>
          <w:rFonts w:ascii="Times New Roman" w:hAnsi="Times New Roman" w:cs="Times New Roman"/>
          <w:sz w:val="28"/>
          <w:szCs w:val="28"/>
        </w:rPr>
        <w:t xml:space="preserve">г) </w:t>
      </w:r>
      <w:r w:rsidR="00B0145E" w:rsidRPr="006C71B4">
        <w:rPr>
          <w:rFonts w:ascii="Times New Roman" w:hAnsi="Times New Roman"/>
          <w:sz w:val="28"/>
        </w:rPr>
        <w:t>в контейнеры</w:t>
      </w:r>
      <w:r w:rsidR="00B0145E" w:rsidRPr="006C71B4">
        <w:rPr>
          <w:rFonts w:ascii="Times New Roman" w:hAnsi="Times New Roman" w:cs="Times New Roman"/>
          <w:sz w:val="28"/>
          <w:szCs w:val="28"/>
        </w:rPr>
        <w:t>, в которые складирование твердых коммунальных отходов осуществляется одним потребителем (далее - индивидуальные контейнеры), расположенные</w:t>
      </w:r>
      <w:r w:rsidR="00B0145E" w:rsidRPr="006C71B4">
        <w:rPr>
          <w:rFonts w:ascii="Times New Roman" w:hAnsi="Times New Roman"/>
          <w:sz w:val="28"/>
        </w:rPr>
        <w:t xml:space="preserve"> на территории домовладений</w:t>
      </w:r>
      <w:r>
        <w:rPr>
          <w:rFonts w:ascii="Times New Roman" w:hAnsi="Times New Roman"/>
          <w:sz w:val="28"/>
        </w:rPr>
        <w:t xml:space="preserve"> индивидуальных жилых домов</w:t>
      </w:r>
      <w:r w:rsidR="00B0145E" w:rsidRPr="006C71B4">
        <w:rPr>
          <w:rFonts w:ascii="Times New Roman" w:hAnsi="Times New Roman"/>
          <w:sz w:val="28"/>
        </w:rPr>
        <w:t>;</w:t>
      </w:r>
      <w:r w:rsidR="006C71B4" w:rsidRPr="006C71B4">
        <w:rPr>
          <w:rFonts w:ascii="Times New Roman" w:hAnsi="Times New Roman"/>
          <w:sz w:val="28"/>
        </w:rPr>
        <w:t xml:space="preserve"> </w:t>
      </w:r>
    </w:p>
    <w:p w:rsidR="00AF238F" w:rsidRPr="004D7053" w:rsidRDefault="00331815" w:rsidP="004D7053">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00E41163" w:rsidRPr="004D7053">
        <w:rPr>
          <w:rFonts w:ascii="Times New Roman" w:hAnsi="Times New Roman" w:cs="Times New Roman"/>
          <w:sz w:val="28"/>
          <w:szCs w:val="28"/>
        </w:rPr>
        <w:t>д) в индивидуальные контейнеры</w:t>
      </w:r>
      <w:r w:rsidR="00B0145E">
        <w:rPr>
          <w:rFonts w:ascii="Times New Roman" w:hAnsi="Times New Roman" w:cs="Times New Roman"/>
          <w:sz w:val="28"/>
          <w:szCs w:val="28"/>
        </w:rPr>
        <w:t>, расположенные</w:t>
      </w:r>
      <w:r w:rsidR="00E41163" w:rsidRPr="004D7053">
        <w:rPr>
          <w:rFonts w:ascii="Times New Roman" w:hAnsi="Times New Roman" w:cs="Times New Roman"/>
          <w:sz w:val="28"/>
          <w:szCs w:val="28"/>
        </w:rPr>
        <w:t xml:space="preserve"> в </w:t>
      </w:r>
      <w:r w:rsidR="00E41163" w:rsidRPr="001B7CFA">
        <w:rPr>
          <w:rFonts w:ascii="Times New Roman" w:hAnsi="Times New Roman" w:cs="Times New Roman"/>
          <w:sz w:val="28"/>
          <w:szCs w:val="28"/>
        </w:rPr>
        <w:t>техническом помещении</w:t>
      </w:r>
      <w:r w:rsidR="00E41163" w:rsidRPr="004D7053">
        <w:rPr>
          <w:rFonts w:ascii="Times New Roman" w:hAnsi="Times New Roman" w:cs="Times New Roman"/>
          <w:sz w:val="28"/>
          <w:szCs w:val="28"/>
        </w:rPr>
        <w:t xml:space="preserve">; </w:t>
      </w:r>
    </w:p>
    <w:p w:rsidR="00B057F4" w:rsidRDefault="00331815" w:rsidP="004D7053">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00621B98" w:rsidRPr="00621B98">
        <w:rPr>
          <w:rFonts w:ascii="Times New Roman" w:hAnsi="Times New Roman" w:cs="Times New Roman"/>
          <w:sz w:val="28"/>
          <w:szCs w:val="28"/>
        </w:rPr>
        <w:t>е</w:t>
      </w:r>
      <w:r w:rsidR="00E41163" w:rsidRPr="00621B98">
        <w:rPr>
          <w:rFonts w:ascii="Times New Roman" w:hAnsi="Times New Roman" w:cs="Times New Roman"/>
          <w:sz w:val="28"/>
          <w:szCs w:val="28"/>
        </w:rPr>
        <w:t>)</w:t>
      </w:r>
      <w:r w:rsidR="00E41163" w:rsidRPr="004D7053">
        <w:rPr>
          <w:rFonts w:ascii="Times New Roman" w:hAnsi="Times New Roman" w:cs="Times New Roman"/>
          <w:sz w:val="28"/>
          <w:szCs w:val="28"/>
        </w:rPr>
        <w:t xml:space="preserve"> в пакеты с погрузкой в мусоровоз или </w:t>
      </w:r>
      <w:r w:rsidR="00B0145E">
        <w:rPr>
          <w:rFonts w:ascii="Times New Roman" w:hAnsi="Times New Roman" w:cs="Times New Roman"/>
          <w:sz w:val="28"/>
          <w:szCs w:val="28"/>
        </w:rPr>
        <w:t xml:space="preserve">иное </w:t>
      </w:r>
      <w:r w:rsidR="00E41163" w:rsidRPr="004D7053">
        <w:rPr>
          <w:rFonts w:ascii="Times New Roman" w:hAnsi="Times New Roman" w:cs="Times New Roman"/>
          <w:sz w:val="28"/>
          <w:szCs w:val="28"/>
        </w:rPr>
        <w:t>транспортное средство, используемое для транспортирования твердых коммунальных отходов</w:t>
      </w:r>
      <w:r w:rsidR="00B0145E">
        <w:rPr>
          <w:rFonts w:ascii="Times New Roman" w:hAnsi="Times New Roman" w:cs="Times New Roman"/>
          <w:sz w:val="28"/>
          <w:szCs w:val="28"/>
        </w:rPr>
        <w:t xml:space="preserve"> без организации мест</w:t>
      </w:r>
      <w:r w:rsidR="002F5C32">
        <w:rPr>
          <w:rFonts w:ascii="Times New Roman" w:hAnsi="Times New Roman" w:cs="Times New Roman"/>
          <w:sz w:val="28"/>
          <w:szCs w:val="28"/>
        </w:rPr>
        <w:t xml:space="preserve"> </w:t>
      </w:r>
      <w:r w:rsidR="005523FB">
        <w:rPr>
          <w:rFonts w:ascii="Times New Roman" w:hAnsi="Times New Roman" w:cs="Times New Roman"/>
          <w:sz w:val="28"/>
          <w:szCs w:val="28"/>
        </w:rPr>
        <w:t>(площадок)</w:t>
      </w:r>
      <w:r w:rsidR="00B0145E">
        <w:rPr>
          <w:rFonts w:ascii="Times New Roman" w:hAnsi="Times New Roman" w:cs="Times New Roman"/>
          <w:sz w:val="28"/>
          <w:szCs w:val="28"/>
        </w:rPr>
        <w:t xml:space="preserve"> накопления</w:t>
      </w:r>
      <w:r w:rsidR="005523FB">
        <w:rPr>
          <w:rFonts w:ascii="Times New Roman" w:hAnsi="Times New Roman" w:cs="Times New Roman"/>
          <w:sz w:val="28"/>
          <w:szCs w:val="28"/>
        </w:rPr>
        <w:t xml:space="preserve"> твердых коммунальных отходов</w:t>
      </w:r>
      <w:r w:rsidR="00B057F4">
        <w:rPr>
          <w:rFonts w:ascii="Times New Roman" w:hAnsi="Times New Roman" w:cs="Times New Roman"/>
          <w:sz w:val="28"/>
          <w:szCs w:val="28"/>
        </w:rPr>
        <w:t>;</w:t>
      </w:r>
    </w:p>
    <w:p w:rsidR="00AF238F" w:rsidRPr="004D7053" w:rsidRDefault="00331815" w:rsidP="004D7053">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00B057F4">
        <w:rPr>
          <w:rFonts w:ascii="Times New Roman" w:hAnsi="Times New Roman" w:cs="Times New Roman"/>
          <w:sz w:val="28"/>
          <w:szCs w:val="28"/>
        </w:rPr>
        <w:t xml:space="preserve">ж) в контейнеры, бункеры, расположенные в </w:t>
      </w:r>
      <w:r w:rsidR="00B057F4" w:rsidRPr="00EC1B10">
        <w:rPr>
          <w:rFonts w:ascii="Times New Roman" w:hAnsi="Times New Roman" w:cs="Times New Roman"/>
          <w:sz w:val="28"/>
          <w:szCs w:val="28"/>
        </w:rPr>
        <w:t>систем</w:t>
      </w:r>
      <w:r w:rsidR="00B057F4">
        <w:rPr>
          <w:rFonts w:ascii="Times New Roman" w:hAnsi="Times New Roman" w:cs="Times New Roman"/>
          <w:sz w:val="28"/>
          <w:szCs w:val="28"/>
        </w:rPr>
        <w:t>ах</w:t>
      </w:r>
      <w:r w:rsidR="00B057F4">
        <w:t xml:space="preserve"> </w:t>
      </w:r>
      <w:r w:rsidR="00B057F4" w:rsidRPr="00EC1B10">
        <w:rPr>
          <w:rFonts w:ascii="Times New Roman" w:hAnsi="Times New Roman" w:cs="Times New Roman"/>
          <w:sz w:val="28"/>
          <w:szCs w:val="28"/>
        </w:rPr>
        <w:t xml:space="preserve">подземного накопления </w:t>
      </w:r>
      <w:r w:rsidR="00B057F4">
        <w:rPr>
          <w:rFonts w:ascii="Times New Roman" w:hAnsi="Times New Roman" w:cs="Times New Roman"/>
          <w:sz w:val="28"/>
          <w:szCs w:val="28"/>
        </w:rPr>
        <w:t>твердых коммунальных отходов</w:t>
      </w:r>
      <w:r w:rsidR="00B057F4" w:rsidRPr="004D7053">
        <w:rPr>
          <w:rFonts w:ascii="Times New Roman" w:hAnsi="Times New Roman" w:cs="Times New Roman"/>
          <w:sz w:val="28"/>
          <w:szCs w:val="28"/>
        </w:rPr>
        <w:t>.</w:t>
      </w:r>
    </w:p>
    <w:p w:rsidR="00AF238F" w:rsidRPr="004D7053" w:rsidRDefault="00331815" w:rsidP="004D7053">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00E41163" w:rsidRPr="001B7CFA">
        <w:rPr>
          <w:rFonts w:ascii="Times New Roman" w:hAnsi="Times New Roman" w:cs="Times New Roman"/>
          <w:sz w:val="28"/>
          <w:szCs w:val="28"/>
        </w:rPr>
        <w:t>Накопление твердых коммунальных отходов должно осуществляться в приоритетном порядке способами, предусмотренными подпункт</w:t>
      </w:r>
      <w:r w:rsidR="0038016D" w:rsidRPr="001B7CFA">
        <w:rPr>
          <w:rFonts w:ascii="Times New Roman" w:hAnsi="Times New Roman" w:cs="Times New Roman"/>
          <w:sz w:val="28"/>
          <w:szCs w:val="28"/>
        </w:rPr>
        <w:t>ами</w:t>
      </w:r>
      <w:r w:rsidR="00E41163" w:rsidRPr="001B7CFA">
        <w:rPr>
          <w:rFonts w:ascii="Times New Roman" w:hAnsi="Times New Roman" w:cs="Times New Roman"/>
          <w:sz w:val="28"/>
          <w:szCs w:val="28"/>
        </w:rPr>
        <w:t xml:space="preserve"> «б» </w:t>
      </w:r>
      <w:r w:rsidR="00E41163" w:rsidRPr="001B7CFA">
        <w:rPr>
          <w:rFonts w:ascii="Times New Roman" w:hAnsi="Times New Roman" w:cs="Times New Roman"/>
          <w:sz w:val="28"/>
          <w:szCs w:val="28"/>
        </w:rPr>
        <w:br/>
        <w:t xml:space="preserve">и «в» </w:t>
      </w:r>
      <w:r w:rsidR="00DD45B7">
        <w:rPr>
          <w:rFonts w:ascii="Times New Roman" w:hAnsi="Times New Roman" w:cs="Times New Roman"/>
          <w:sz w:val="28"/>
          <w:szCs w:val="28"/>
        </w:rPr>
        <w:t xml:space="preserve">настоящего </w:t>
      </w:r>
      <w:r w:rsidR="00E41163" w:rsidRPr="001B7CFA">
        <w:rPr>
          <w:rFonts w:ascii="Times New Roman" w:hAnsi="Times New Roman" w:cs="Times New Roman"/>
          <w:sz w:val="28"/>
          <w:szCs w:val="28"/>
        </w:rPr>
        <w:t>пункта.</w:t>
      </w:r>
    </w:p>
    <w:p w:rsidR="00AF238F"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FB51BC" w:rsidRPr="004D7053">
        <w:rPr>
          <w:rFonts w:ascii="Times New Roman" w:hAnsi="Times New Roman" w:cs="Times New Roman"/>
          <w:sz w:val="28"/>
          <w:szCs w:val="28"/>
        </w:rPr>
        <w:t>3</w:t>
      </w:r>
      <w:r w:rsidR="00A4202E">
        <w:rPr>
          <w:rFonts w:ascii="Times New Roman" w:hAnsi="Times New Roman" w:cs="Times New Roman"/>
          <w:sz w:val="28"/>
          <w:szCs w:val="28"/>
        </w:rPr>
        <w:t>1</w:t>
      </w:r>
      <w:r w:rsidRPr="004D7053">
        <w:rPr>
          <w:rFonts w:ascii="Times New Roman" w:hAnsi="Times New Roman" w:cs="Times New Roman"/>
          <w:sz w:val="28"/>
          <w:szCs w:val="28"/>
        </w:rPr>
        <w:t xml:space="preserve">. </w:t>
      </w:r>
      <w:r w:rsidR="00F1412C" w:rsidRPr="004D7053">
        <w:rPr>
          <w:rFonts w:ascii="Times New Roman" w:hAnsi="Times New Roman" w:cs="Times New Roman"/>
          <w:sz w:val="28"/>
          <w:szCs w:val="28"/>
        </w:rPr>
        <w:t>П</w:t>
      </w:r>
      <w:r w:rsidR="00E41163" w:rsidRPr="004D7053">
        <w:rPr>
          <w:rFonts w:ascii="Times New Roman" w:hAnsi="Times New Roman" w:cs="Times New Roman"/>
          <w:sz w:val="28"/>
          <w:szCs w:val="28"/>
        </w:rPr>
        <w:t>отребител</w:t>
      </w:r>
      <w:r w:rsidR="00F1412C" w:rsidRPr="004D7053">
        <w:rPr>
          <w:rFonts w:ascii="Times New Roman" w:hAnsi="Times New Roman" w:cs="Times New Roman"/>
          <w:sz w:val="28"/>
          <w:szCs w:val="28"/>
        </w:rPr>
        <w:t>и</w:t>
      </w:r>
      <w:r w:rsidR="00E41163" w:rsidRPr="004D7053">
        <w:rPr>
          <w:rFonts w:ascii="Times New Roman" w:hAnsi="Times New Roman" w:cs="Times New Roman"/>
          <w:sz w:val="28"/>
          <w:szCs w:val="28"/>
        </w:rPr>
        <w:t xml:space="preserve"> твердых коммунальных отходов </w:t>
      </w:r>
      <w:r w:rsidR="00F1412C" w:rsidRPr="004D7053">
        <w:rPr>
          <w:rFonts w:ascii="Times New Roman" w:hAnsi="Times New Roman" w:cs="Times New Roman"/>
          <w:sz w:val="28"/>
          <w:szCs w:val="28"/>
        </w:rPr>
        <w:t xml:space="preserve">вправе применить </w:t>
      </w:r>
      <w:r w:rsidR="00E41163" w:rsidRPr="004D7053">
        <w:rPr>
          <w:rFonts w:ascii="Times New Roman" w:hAnsi="Times New Roman" w:cs="Times New Roman"/>
          <w:sz w:val="28"/>
          <w:szCs w:val="28"/>
        </w:rPr>
        <w:t>способ, предусмотренн</w:t>
      </w:r>
      <w:r w:rsidR="00F1412C" w:rsidRPr="004D7053">
        <w:rPr>
          <w:rFonts w:ascii="Times New Roman" w:hAnsi="Times New Roman" w:cs="Times New Roman"/>
          <w:sz w:val="28"/>
          <w:szCs w:val="28"/>
        </w:rPr>
        <w:t>ый</w:t>
      </w:r>
      <w:r w:rsidR="00E41163" w:rsidRPr="004D7053">
        <w:rPr>
          <w:rFonts w:ascii="Times New Roman" w:hAnsi="Times New Roman" w:cs="Times New Roman"/>
          <w:sz w:val="28"/>
          <w:szCs w:val="28"/>
        </w:rPr>
        <w:t xml:space="preserve"> подпунктом «б» пункта </w:t>
      </w:r>
      <w:r w:rsidR="006271C8">
        <w:rPr>
          <w:rFonts w:ascii="Times New Roman" w:hAnsi="Times New Roman" w:cs="Times New Roman"/>
          <w:sz w:val="28"/>
          <w:szCs w:val="28"/>
        </w:rPr>
        <w:t>30</w:t>
      </w:r>
      <w:r w:rsidR="00E41163" w:rsidRPr="004D7053">
        <w:rPr>
          <w:rFonts w:ascii="Times New Roman" w:hAnsi="Times New Roman" w:cs="Times New Roman"/>
          <w:sz w:val="28"/>
          <w:szCs w:val="28"/>
        </w:rPr>
        <w:t xml:space="preserve"> настоящих Правил, только при отражении в реестре мест (площадок) накопления твердых коммунальных отходов сведений о единственном источнике образования твердых коммунальных отходов, которые складируются в соответствующем месте (на площадке) накопления твердых коммунальных отходов.</w:t>
      </w:r>
    </w:p>
    <w:p w:rsidR="00D93D2B"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D45B7">
        <w:rPr>
          <w:rFonts w:ascii="Times New Roman" w:hAnsi="Times New Roman" w:cs="Times New Roman"/>
          <w:sz w:val="28"/>
          <w:szCs w:val="28"/>
        </w:rPr>
        <w:t>3</w:t>
      </w:r>
      <w:r w:rsidR="00F86E66">
        <w:rPr>
          <w:rFonts w:ascii="Times New Roman" w:hAnsi="Times New Roman" w:cs="Times New Roman"/>
          <w:sz w:val="28"/>
          <w:szCs w:val="28"/>
        </w:rPr>
        <w:t>2</w:t>
      </w:r>
      <w:r w:rsidRPr="004D7053">
        <w:rPr>
          <w:rFonts w:ascii="Times New Roman" w:hAnsi="Times New Roman" w:cs="Times New Roman"/>
          <w:sz w:val="28"/>
          <w:szCs w:val="28"/>
        </w:rPr>
        <w:t>.</w:t>
      </w:r>
      <w:r w:rsidRPr="004D7053">
        <w:rPr>
          <w:rFonts w:ascii="Times New Roman" w:hAnsi="Times New Roman" w:cs="Times New Roman"/>
          <w:sz w:val="28"/>
          <w:szCs w:val="28"/>
        </w:rPr>
        <w:tab/>
      </w:r>
      <w:r w:rsidR="00B057F4">
        <w:rPr>
          <w:rFonts w:ascii="Times New Roman" w:hAnsi="Times New Roman" w:cs="Times New Roman"/>
          <w:sz w:val="28"/>
          <w:szCs w:val="28"/>
        </w:rPr>
        <w:t xml:space="preserve">По решению органов местного самоуправления с учетом градостроительного планирования территорий муниципальных образований могут создаваться системы подземного накопления твердых коммунальных отходов и применяться способы складирования, предусмотренные подпунктом </w:t>
      </w:r>
      <w:r w:rsidR="00B057F4">
        <w:rPr>
          <w:rFonts w:ascii="Times New Roman" w:hAnsi="Times New Roman" w:cs="Times New Roman"/>
          <w:sz w:val="28"/>
          <w:szCs w:val="28"/>
        </w:rPr>
        <w:lastRenderedPageBreak/>
        <w:t>«ж» пункта 30 настоящих Правил.</w:t>
      </w:r>
    </w:p>
    <w:p w:rsidR="00AF238F" w:rsidRPr="004D7053" w:rsidRDefault="00D93D2B"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DD45B7">
        <w:rPr>
          <w:rFonts w:ascii="Times New Roman" w:hAnsi="Times New Roman" w:cs="Times New Roman"/>
          <w:sz w:val="28"/>
          <w:szCs w:val="28"/>
        </w:rPr>
        <w:t>3</w:t>
      </w:r>
      <w:r w:rsidR="00F86E66">
        <w:rPr>
          <w:rFonts w:ascii="Times New Roman" w:hAnsi="Times New Roman" w:cs="Times New Roman"/>
          <w:sz w:val="28"/>
          <w:szCs w:val="28"/>
        </w:rPr>
        <w:t>3</w:t>
      </w:r>
      <w:r w:rsidR="0038304C" w:rsidRPr="004D7053">
        <w:rPr>
          <w:rFonts w:ascii="Times New Roman" w:hAnsi="Times New Roman" w:cs="Times New Roman"/>
          <w:sz w:val="28"/>
          <w:szCs w:val="28"/>
        </w:rPr>
        <w:t xml:space="preserve">. </w:t>
      </w:r>
      <w:r w:rsidR="00E41163" w:rsidRPr="004D7053">
        <w:rPr>
          <w:rFonts w:ascii="Times New Roman" w:hAnsi="Times New Roman" w:cs="Times New Roman"/>
          <w:sz w:val="28"/>
          <w:szCs w:val="28"/>
        </w:rPr>
        <w:t xml:space="preserve">В </w:t>
      </w:r>
      <w:r w:rsidR="0038016D" w:rsidRPr="004D7053">
        <w:rPr>
          <w:rFonts w:ascii="Times New Roman" w:hAnsi="Times New Roman" w:cs="Times New Roman"/>
          <w:sz w:val="28"/>
          <w:szCs w:val="28"/>
        </w:rPr>
        <w:t>сельских поселениях и</w:t>
      </w:r>
      <w:r w:rsidR="00E41163" w:rsidRPr="004D7053">
        <w:rPr>
          <w:rFonts w:ascii="Times New Roman" w:hAnsi="Times New Roman" w:cs="Times New Roman"/>
          <w:sz w:val="28"/>
          <w:szCs w:val="28"/>
        </w:rPr>
        <w:t xml:space="preserve"> районах </w:t>
      </w:r>
      <w:r w:rsidR="0038016D" w:rsidRPr="004D7053">
        <w:rPr>
          <w:rFonts w:ascii="Times New Roman" w:hAnsi="Times New Roman" w:cs="Times New Roman"/>
          <w:sz w:val="28"/>
          <w:szCs w:val="28"/>
        </w:rPr>
        <w:t>малоэтажной застройки городских поселений</w:t>
      </w:r>
      <w:r w:rsidR="003748B4">
        <w:rPr>
          <w:rFonts w:ascii="Times New Roman" w:hAnsi="Times New Roman" w:cs="Times New Roman"/>
          <w:sz w:val="28"/>
          <w:szCs w:val="28"/>
        </w:rPr>
        <w:t>, городских округов</w:t>
      </w:r>
      <w:r w:rsidR="00E41163" w:rsidRPr="004D7053">
        <w:rPr>
          <w:rFonts w:ascii="Times New Roman" w:hAnsi="Times New Roman" w:cs="Times New Roman"/>
          <w:sz w:val="28"/>
          <w:szCs w:val="28"/>
        </w:rPr>
        <w:t xml:space="preserve"> при отсутствии возможности организации складирования твердых коммунальных отходов способами, предусмотренными подпунктами «б» и «в» пункта </w:t>
      </w:r>
      <w:r w:rsidR="006271C8">
        <w:rPr>
          <w:rFonts w:ascii="Times New Roman" w:hAnsi="Times New Roman" w:cs="Times New Roman"/>
          <w:sz w:val="28"/>
          <w:szCs w:val="28"/>
        </w:rPr>
        <w:t>30</w:t>
      </w:r>
      <w:r w:rsidR="008417BF" w:rsidRPr="004D7053">
        <w:rPr>
          <w:rFonts w:ascii="Times New Roman" w:hAnsi="Times New Roman" w:cs="Times New Roman"/>
          <w:sz w:val="28"/>
          <w:szCs w:val="28"/>
        </w:rPr>
        <w:t xml:space="preserve"> </w:t>
      </w:r>
      <w:r w:rsidR="00E41163" w:rsidRPr="004D7053">
        <w:rPr>
          <w:rFonts w:ascii="Times New Roman" w:hAnsi="Times New Roman" w:cs="Times New Roman"/>
          <w:sz w:val="28"/>
          <w:szCs w:val="28"/>
        </w:rPr>
        <w:t xml:space="preserve">настоящих Правил, по решению </w:t>
      </w:r>
      <w:r w:rsidR="003269AF">
        <w:rPr>
          <w:rFonts w:ascii="Times New Roman" w:hAnsi="Times New Roman" w:cs="Times New Roman"/>
          <w:sz w:val="28"/>
          <w:szCs w:val="28"/>
        </w:rPr>
        <w:t xml:space="preserve">исполнительного </w:t>
      </w:r>
      <w:r w:rsidR="00E41163" w:rsidRPr="004D7053">
        <w:rPr>
          <w:rFonts w:ascii="Times New Roman" w:hAnsi="Times New Roman" w:cs="Times New Roman"/>
          <w:sz w:val="28"/>
          <w:szCs w:val="28"/>
        </w:rPr>
        <w:t>органа местного самоуправления</w:t>
      </w:r>
      <w:r w:rsidR="003269AF">
        <w:rPr>
          <w:rFonts w:ascii="Times New Roman" w:hAnsi="Times New Roman" w:cs="Times New Roman"/>
          <w:sz w:val="28"/>
          <w:szCs w:val="28"/>
        </w:rPr>
        <w:t>, согласованно</w:t>
      </w:r>
      <w:r w:rsidR="003172D7">
        <w:rPr>
          <w:rFonts w:ascii="Times New Roman" w:hAnsi="Times New Roman" w:cs="Times New Roman"/>
          <w:sz w:val="28"/>
          <w:szCs w:val="28"/>
        </w:rPr>
        <w:t>му</w:t>
      </w:r>
      <w:r w:rsidR="003269AF">
        <w:rPr>
          <w:rFonts w:ascii="Times New Roman" w:hAnsi="Times New Roman" w:cs="Times New Roman"/>
          <w:sz w:val="28"/>
          <w:szCs w:val="28"/>
        </w:rPr>
        <w:t xml:space="preserve"> с региональным оператором,</w:t>
      </w:r>
      <w:r w:rsidR="00E41163" w:rsidRPr="004D7053">
        <w:rPr>
          <w:rFonts w:ascii="Times New Roman" w:hAnsi="Times New Roman" w:cs="Times New Roman"/>
          <w:sz w:val="28"/>
          <w:szCs w:val="28"/>
        </w:rPr>
        <w:t xml:space="preserve"> допускается складирование твердых коммунальных отходов способами, предусмотренными подпунктом «г» или подпунктом «е» пункта </w:t>
      </w:r>
      <w:r w:rsidR="006271C8">
        <w:rPr>
          <w:rFonts w:ascii="Times New Roman" w:hAnsi="Times New Roman" w:cs="Times New Roman"/>
          <w:sz w:val="28"/>
          <w:szCs w:val="28"/>
        </w:rPr>
        <w:t>30</w:t>
      </w:r>
      <w:r w:rsidR="00E41163" w:rsidRPr="004D7053">
        <w:rPr>
          <w:rFonts w:ascii="Times New Roman" w:hAnsi="Times New Roman" w:cs="Times New Roman"/>
          <w:sz w:val="28"/>
          <w:szCs w:val="28"/>
        </w:rPr>
        <w:t xml:space="preserve"> настоящих Правил.</w:t>
      </w:r>
    </w:p>
    <w:p w:rsidR="00AF238F"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3269AF">
        <w:rPr>
          <w:rFonts w:ascii="Times New Roman" w:hAnsi="Times New Roman" w:cs="Times New Roman"/>
          <w:sz w:val="28"/>
          <w:szCs w:val="28"/>
        </w:rPr>
        <w:t>Согласованию подлежат</w:t>
      </w:r>
      <w:r w:rsidR="00E41163" w:rsidRPr="004D7053">
        <w:rPr>
          <w:rFonts w:ascii="Times New Roman" w:hAnsi="Times New Roman" w:cs="Times New Roman"/>
          <w:sz w:val="28"/>
          <w:szCs w:val="28"/>
        </w:rPr>
        <w:t>:</w:t>
      </w:r>
    </w:p>
    <w:p w:rsidR="00AF238F"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E41163" w:rsidRPr="004D7053">
        <w:rPr>
          <w:rFonts w:ascii="Times New Roman" w:hAnsi="Times New Roman" w:cs="Times New Roman"/>
          <w:sz w:val="28"/>
          <w:szCs w:val="28"/>
        </w:rPr>
        <w:t>способ складирования твердых коммунальных отходов, предусмотренный подпунктом «г» или подпунктом «</w:t>
      </w:r>
      <w:r w:rsidR="0032381B">
        <w:rPr>
          <w:rFonts w:ascii="Times New Roman" w:hAnsi="Times New Roman" w:cs="Times New Roman"/>
          <w:sz w:val="28"/>
          <w:szCs w:val="28"/>
        </w:rPr>
        <w:t>е</w:t>
      </w:r>
      <w:r w:rsidR="00E41163" w:rsidRPr="004D7053">
        <w:rPr>
          <w:rFonts w:ascii="Times New Roman" w:hAnsi="Times New Roman" w:cs="Times New Roman"/>
          <w:sz w:val="28"/>
          <w:szCs w:val="28"/>
        </w:rPr>
        <w:t xml:space="preserve">» пункта </w:t>
      </w:r>
      <w:r w:rsidR="006271C8">
        <w:rPr>
          <w:rFonts w:ascii="Times New Roman" w:hAnsi="Times New Roman" w:cs="Times New Roman"/>
          <w:sz w:val="28"/>
          <w:szCs w:val="28"/>
        </w:rPr>
        <w:t>30</w:t>
      </w:r>
      <w:r w:rsidR="00E41163" w:rsidRPr="004D7053">
        <w:rPr>
          <w:rFonts w:ascii="Times New Roman" w:hAnsi="Times New Roman" w:cs="Times New Roman"/>
          <w:sz w:val="28"/>
          <w:szCs w:val="28"/>
        </w:rPr>
        <w:t xml:space="preserve"> настоящих Правил;</w:t>
      </w:r>
    </w:p>
    <w:p w:rsidR="00AF238F"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E41163" w:rsidRPr="004D7053">
        <w:rPr>
          <w:rFonts w:ascii="Times New Roman" w:hAnsi="Times New Roman" w:cs="Times New Roman"/>
          <w:sz w:val="28"/>
          <w:szCs w:val="28"/>
        </w:rPr>
        <w:t xml:space="preserve">описание границ </w:t>
      </w:r>
      <w:r w:rsidR="0038016D" w:rsidRPr="004D7053">
        <w:rPr>
          <w:rFonts w:ascii="Times New Roman" w:hAnsi="Times New Roman" w:cs="Times New Roman"/>
          <w:sz w:val="28"/>
          <w:szCs w:val="28"/>
        </w:rPr>
        <w:t>поселения (района)</w:t>
      </w:r>
      <w:r w:rsidR="00E41163" w:rsidRPr="004D7053">
        <w:rPr>
          <w:rFonts w:ascii="Times New Roman" w:hAnsi="Times New Roman" w:cs="Times New Roman"/>
          <w:sz w:val="28"/>
          <w:szCs w:val="28"/>
        </w:rPr>
        <w:t>, в отношении которого принято решение о применении способа складирования твердых коммунальных отходов, предусмотренных подпунктом «г» или подпунктом «</w:t>
      </w:r>
      <w:r w:rsidR="0032381B">
        <w:rPr>
          <w:rFonts w:ascii="Times New Roman" w:hAnsi="Times New Roman" w:cs="Times New Roman"/>
          <w:sz w:val="28"/>
          <w:szCs w:val="28"/>
        </w:rPr>
        <w:t>е</w:t>
      </w:r>
      <w:r w:rsidR="00E41163" w:rsidRPr="004D7053">
        <w:rPr>
          <w:rFonts w:ascii="Times New Roman" w:hAnsi="Times New Roman" w:cs="Times New Roman"/>
          <w:sz w:val="28"/>
          <w:szCs w:val="28"/>
        </w:rPr>
        <w:t xml:space="preserve">» пункта </w:t>
      </w:r>
      <w:r w:rsidR="006271C8">
        <w:rPr>
          <w:rFonts w:ascii="Times New Roman" w:hAnsi="Times New Roman" w:cs="Times New Roman"/>
          <w:sz w:val="28"/>
          <w:szCs w:val="28"/>
        </w:rPr>
        <w:t>30</w:t>
      </w:r>
      <w:r w:rsidR="00E41163" w:rsidRPr="004D7053">
        <w:rPr>
          <w:rFonts w:ascii="Times New Roman" w:hAnsi="Times New Roman" w:cs="Times New Roman"/>
          <w:sz w:val="28"/>
          <w:szCs w:val="28"/>
        </w:rPr>
        <w:t xml:space="preserve"> настоящих Правил;</w:t>
      </w:r>
    </w:p>
    <w:p w:rsidR="00AF238F"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E41163" w:rsidRPr="004D7053">
        <w:rPr>
          <w:rFonts w:ascii="Times New Roman" w:hAnsi="Times New Roman" w:cs="Times New Roman"/>
          <w:sz w:val="28"/>
          <w:szCs w:val="28"/>
        </w:rPr>
        <w:t xml:space="preserve">типовые характеристики используемых </w:t>
      </w:r>
      <w:r w:rsidR="0038016D" w:rsidRPr="004D7053">
        <w:rPr>
          <w:rFonts w:ascii="Times New Roman" w:hAnsi="Times New Roman" w:cs="Times New Roman"/>
          <w:sz w:val="28"/>
          <w:szCs w:val="28"/>
        </w:rPr>
        <w:t>индивидуальных</w:t>
      </w:r>
      <w:r w:rsidR="00E41163" w:rsidRPr="004D7053">
        <w:rPr>
          <w:rFonts w:ascii="Times New Roman" w:hAnsi="Times New Roman" w:cs="Times New Roman"/>
          <w:sz w:val="28"/>
          <w:szCs w:val="28"/>
        </w:rPr>
        <w:t xml:space="preserve"> контейнеров (объем, тип корпуса контейнера и его ходовой части, способ захвата подъемником мусоровоза и др.) (в случае складирования твердых коммунальных отходов способом, </w:t>
      </w:r>
      <w:r w:rsidR="0038016D" w:rsidRPr="004D7053">
        <w:rPr>
          <w:rFonts w:ascii="Times New Roman" w:hAnsi="Times New Roman" w:cs="Times New Roman"/>
          <w:sz w:val="28"/>
          <w:szCs w:val="28"/>
        </w:rPr>
        <w:t>предусмотренным подпунктом</w:t>
      </w:r>
      <w:r w:rsidR="00E41163" w:rsidRPr="004D7053">
        <w:rPr>
          <w:rFonts w:ascii="Times New Roman" w:hAnsi="Times New Roman" w:cs="Times New Roman"/>
          <w:sz w:val="28"/>
          <w:szCs w:val="28"/>
        </w:rPr>
        <w:t xml:space="preserve"> «г» пункта </w:t>
      </w:r>
      <w:r w:rsidR="006271C8">
        <w:rPr>
          <w:rFonts w:ascii="Times New Roman" w:hAnsi="Times New Roman" w:cs="Times New Roman"/>
          <w:sz w:val="28"/>
          <w:szCs w:val="28"/>
        </w:rPr>
        <w:t>30</w:t>
      </w:r>
      <w:r w:rsidR="00E41163" w:rsidRPr="004D7053">
        <w:rPr>
          <w:rFonts w:ascii="Times New Roman" w:hAnsi="Times New Roman" w:cs="Times New Roman"/>
          <w:sz w:val="28"/>
          <w:szCs w:val="28"/>
        </w:rPr>
        <w:t xml:space="preserve"> настоящих Правил);</w:t>
      </w:r>
    </w:p>
    <w:p w:rsidR="00AF238F"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E41163" w:rsidRPr="004D7053">
        <w:rPr>
          <w:rFonts w:ascii="Times New Roman" w:hAnsi="Times New Roman" w:cs="Times New Roman"/>
          <w:sz w:val="28"/>
          <w:szCs w:val="28"/>
        </w:rPr>
        <w:t>расположение или порядок определения мест погрузки твердых коммунальных отходов, а при необходимости также типовые характеристики пакетов (в случае складирования твердых коммунальных отходов способом, предусмотренным подпунктом «</w:t>
      </w:r>
      <w:r w:rsidR="0032381B">
        <w:rPr>
          <w:rFonts w:ascii="Times New Roman" w:hAnsi="Times New Roman" w:cs="Times New Roman"/>
          <w:sz w:val="28"/>
          <w:szCs w:val="28"/>
        </w:rPr>
        <w:t>е</w:t>
      </w:r>
      <w:r w:rsidR="00E41163" w:rsidRPr="004D7053">
        <w:rPr>
          <w:rFonts w:ascii="Times New Roman" w:hAnsi="Times New Roman" w:cs="Times New Roman"/>
          <w:sz w:val="28"/>
          <w:szCs w:val="28"/>
        </w:rPr>
        <w:t xml:space="preserve">» пункта </w:t>
      </w:r>
      <w:r w:rsidR="006271C8">
        <w:rPr>
          <w:rFonts w:ascii="Times New Roman" w:hAnsi="Times New Roman" w:cs="Times New Roman"/>
          <w:sz w:val="28"/>
          <w:szCs w:val="28"/>
        </w:rPr>
        <w:t>30</w:t>
      </w:r>
      <w:r w:rsidR="00E41163" w:rsidRPr="004D7053">
        <w:rPr>
          <w:rFonts w:ascii="Times New Roman" w:hAnsi="Times New Roman" w:cs="Times New Roman"/>
          <w:sz w:val="28"/>
          <w:szCs w:val="28"/>
        </w:rPr>
        <w:t xml:space="preserve"> настоящих Правил);</w:t>
      </w:r>
    </w:p>
    <w:p w:rsidR="00AF238F"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E41163" w:rsidRPr="004D7053">
        <w:rPr>
          <w:rFonts w:ascii="Times New Roman" w:hAnsi="Times New Roman" w:cs="Times New Roman"/>
          <w:sz w:val="28"/>
          <w:szCs w:val="28"/>
        </w:rPr>
        <w:t>график вывоза твердых коммунальных отходов.</w:t>
      </w:r>
    </w:p>
    <w:p w:rsidR="00BF0447" w:rsidRPr="004D7053" w:rsidRDefault="00BF0447"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согласованных решениях подлежит опубликованию в </w:t>
      </w:r>
      <w:r w:rsidR="00806618" w:rsidRPr="004D7053">
        <w:rPr>
          <w:rFonts w:ascii="Times New Roman" w:hAnsi="Times New Roman" w:cs="Times New Roman"/>
          <w:sz w:val="28"/>
          <w:szCs w:val="28"/>
        </w:rPr>
        <w:t xml:space="preserve">печатных средствах массовой информации, установленных для официального опубликования правовых актов </w:t>
      </w:r>
      <w:r w:rsidR="00806618">
        <w:rPr>
          <w:rFonts w:ascii="Times New Roman" w:hAnsi="Times New Roman" w:cs="Times New Roman"/>
          <w:sz w:val="28"/>
          <w:szCs w:val="28"/>
        </w:rPr>
        <w:t>органов местного самоуправления</w:t>
      </w:r>
      <w:r w:rsidR="005523FB">
        <w:rPr>
          <w:rFonts w:ascii="Times New Roman" w:hAnsi="Times New Roman" w:cs="Times New Roman"/>
          <w:sz w:val="28"/>
          <w:szCs w:val="28"/>
        </w:rPr>
        <w:t>,</w:t>
      </w:r>
      <w:r w:rsidR="00806618">
        <w:rPr>
          <w:rFonts w:ascii="Times New Roman" w:hAnsi="Times New Roman" w:cs="Times New Roman"/>
          <w:sz w:val="28"/>
          <w:szCs w:val="28"/>
        </w:rPr>
        <w:t xml:space="preserve"> </w:t>
      </w:r>
      <w:r>
        <w:rPr>
          <w:rFonts w:ascii="Times New Roman" w:hAnsi="Times New Roman" w:cs="Times New Roman"/>
          <w:sz w:val="28"/>
          <w:szCs w:val="28"/>
        </w:rPr>
        <w:t>и на</w:t>
      </w:r>
      <w:r w:rsidR="00806618">
        <w:rPr>
          <w:rFonts w:ascii="Times New Roman" w:hAnsi="Times New Roman" w:cs="Times New Roman"/>
          <w:sz w:val="28"/>
          <w:szCs w:val="28"/>
        </w:rPr>
        <w:t xml:space="preserve"> официальн</w:t>
      </w:r>
      <w:r w:rsidR="002F5C32">
        <w:rPr>
          <w:rFonts w:ascii="Times New Roman" w:hAnsi="Times New Roman" w:cs="Times New Roman"/>
          <w:sz w:val="28"/>
          <w:szCs w:val="28"/>
        </w:rPr>
        <w:t>ых</w:t>
      </w:r>
      <w:r>
        <w:rPr>
          <w:rFonts w:ascii="Times New Roman" w:hAnsi="Times New Roman" w:cs="Times New Roman"/>
          <w:sz w:val="28"/>
          <w:szCs w:val="28"/>
        </w:rPr>
        <w:t xml:space="preserve"> сайт</w:t>
      </w:r>
      <w:r w:rsidR="002F5C32">
        <w:rPr>
          <w:rFonts w:ascii="Times New Roman" w:hAnsi="Times New Roman" w:cs="Times New Roman"/>
          <w:sz w:val="28"/>
          <w:szCs w:val="28"/>
        </w:rPr>
        <w:t>ах</w:t>
      </w:r>
      <w:r>
        <w:rPr>
          <w:rFonts w:ascii="Times New Roman" w:hAnsi="Times New Roman" w:cs="Times New Roman"/>
          <w:sz w:val="28"/>
          <w:szCs w:val="28"/>
        </w:rPr>
        <w:t xml:space="preserve"> регионального оператора</w:t>
      </w:r>
      <w:r w:rsidR="002F5C32">
        <w:rPr>
          <w:rFonts w:ascii="Times New Roman" w:hAnsi="Times New Roman" w:cs="Times New Roman"/>
          <w:sz w:val="28"/>
          <w:szCs w:val="28"/>
        </w:rPr>
        <w:t xml:space="preserve"> и органа местного самоуправления</w:t>
      </w:r>
      <w:r w:rsidR="00806618" w:rsidRPr="00806618">
        <w:rPr>
          <w:rFonts w:ascii="Times New Roman" w:hAnsi="Times New Roman" w:cs="Times New Roman"/>
          <w:sz w:val="28"/>
          <w:szCs w:val="28"/>
        </w:rPr>
        <w:t xml:space="preserve"> </w:t>
      </w:r>
      <w:r w:rsidR="00806618" w:rsidRPr="004D7053">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AF238F"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D45B7">
        <w:rPr>
          <w:rFonts w:ascii="Times New Roman" w:hAnsi="Times New Roman" w:cs="Times New Roman"/>
          <w:sz w:val="28"/>
          <w:szCs w:val="28"/>
        </w:rPr>
        <w:t>3</w:t>
      </w:r>
      <w:r w:rsidR="00F86E66">
        <w:rPr>
          <w:rFonts w:ascii="Times New Roman" w:hAnsi="Times New Roman" w:cs="Times New Roman"/>
          <w:sz w:val="28"/>
          <w:szCs w:val="28"/>
        </w:rPr>
        <w:t>4</w:t>
      </w:r>
      <w:r w:rsidRPr="004D7053">
        <w:rPr>
          <w:rFonts w:ascii="Times New Roman" w:hAnsi="Times New Roman" w:cs="Times New Roman"/>
          <w:sz w:val="28"/>
          <w:szCs w:val="28"/>
        </w:rPr>
        <w:t xml:space="preserve">. </w:t>
      </w:r>
      <w:r w:rsidR="00E41163" w:rsidRPr="004D7053">
        <w:rPr>
          <w:rFonts w:ascii="Times New Roman" w:hAnsi="Times New Roman" w:cs="Times New Roman"/>
          <w:sz w:val="28"/>
          <w:szCs w:val="28"/>
        </w:rPr>
        <w:t xml:space="preserve">При складировании твердых коммунальных отходов способом, предусмотренным подпунктом «г» пункта </w:t>
      </w:r>
      <w:r w:rsidR="006271C8">
        <w:rPr>
          <w:rFonts w:ascii="Times New Roman" w:hAnsi="Times New Roman" w:cs="Times New Roman"/>
          <w:sz w:val="28"/>
          <w:szCs w:val="28"/>
        </w:rPr>
        <w:t>30</w:t>
      </w:r>
      <w:r w:rsidR="00E41163" w:rsidRPr="004D7053">
        <w:rPr>
          <w:rFonts w:ascii="Times New Roman" w:hAnsi="Times New Roman" w:cs="Times New Roman"/>
          <w:sz w:val="28"/>
          <w:szCs w:val="28"/>
        </w:rPr>
        <w:t xml:space="preserve"> настоящих Правил, индивидуальный контейнер должен быть </w:t>
      </w:r>
      <w:r w:rsidR="00D93D2B">
        <w:rPr>
          <w:rFonts w:ascii="Times New Roman" w:hAnsi="Times New Roman" w:cs="Times New Roman"/>
          <w:sz w:val="28"/>
          <w:szCs w:val="28"/>
        </w:rPr>
        <w:t>оборудован крышкой</w:t>
      </w:r>
      <w:r w:rsidR="002F5C32">
        <w:rPr>
          <w:rFonts w:ascii="Times New Roman" w:hAnsi="Times New Roman" w:cs="Times New Roman"/>
          <w:sz w:val="28"/>
          <w:szCs w:val="28"/>
        </w:rPr>
        <w:t xml:space="preserve"> </w:t>
      </w:r>
      <w:r w:rsidR="00E41163" w:rsidRPr="004D7053">
        <w:rPr>
          <w:rFonts w:ascii="Times New Roman" w:hAnsi="Times New Roman" w:cs="Times New Roman"/>
          <w:sz w:val="28"/>
          <w:szCs w:val="28"/>
        </w:rPr>
        <w:t xml:space="preserve">и располагаться на территории земельного участка домовладения. Не допускается выставлять индивидуальный контейнер за пределы территории домовладения </w:t>
      </w:r>
      <w:r w:rsidR="001E0BBD" w:rsidRPr="0054589C">
        <w:rPr>
          <w:rFonts w:ascii="Times New Roman" w:hAnsi="Times New Roman" w:cs="Times New Roman"/>
          <w:sz w:val="28"/>
          <w:szCs w:val="28"/>
        </w:rPr>
        <w:t>ранее</w:t>
      </w:r>
      <w:r w:rsidR="00920AC9">
        <w:rPr>
          <w:rFonts w:ascii="Times New Roman" w:hAnsi="Times New Roman" w:cs="Times New Roman"/>
          <w:sz w:val="28"/>
          <w:szCs w:val="28"/>
        </w:rPr>
        <w:t>, чем за</w:t>
      </w:r>
      <w:r w:rsidR="001E0BBD" w:rsidRPr="0054589C">
        <w:rPr>
          <w:rFonts w:ascii="Times New Roman" w:hAnsi="Times New Roman" w:cs="Times New Roman"/>
          <w:sz w:val="28"/>
          <w:szCs w:val="28"/>
        </w:rPr>
        <w:t xml:space="preserve"> 12 часов</w:t>
      </w:r>
      <w:r w:rsidR="00E41163" w:rsidRPr="0054589C">
        <w:rPr>
          <w:rFonts w:ascii="Times New Roman" w:hAnsi="Times New Roman" w:cs="Times New Roman"/>
          <w:sz w:val="28"/>
          <w:szCs w:val="28"/>
        </w:rPr>
        <w:t xml:space="preserve"> до</w:t>
      </w:r>
      <w:r w:rsidR="00E41163" w:rsidRPr="004D7053">
        <w:rPr>
          <w:rFonts w:ascii="Times New Roman" w:hAnsi="Times New Roman" w:cs="Times New Roman"/>
          <w:sz w:val="28"/>
          <w:szCs w:val="28"/>
        </w:rPr>
        <w:t xml:space="preserve"> прибытия мусоровоза или иного специализированного транспортного средства, осуществляющего транспортирование твердых коммунальных отходов. </w:t>
      </w:r>
    </w:p>
    <w:p w:rsidR="00AF238F" w:rsidRPr="004D7053" w:rsidRDefault="0038304C" w:rsidP="00920AC9">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lastRenderedPageBreak/>
        <w:tab/>
      </w:r>
    </w:p>
    <w:p w:rsidR="00AF238F"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D45B7">
        <w:rPr>
          <w:rFonts w:ascii="Times New Roman" w:hAnsi="Times New Roman" w:cs="Times New Roman"/>
          <w:sz w:val="28"/>
          <w:szCs w:val="28"/>
        </w:rPr>
        <w:t>3</w:t>
      </w:r>
      <w:r w:rsidR="00F86E66">
        <w:rPr>
          <w:rFonts w:ascii="Times New Roman" w:hAnsi="Times New Roman" w:cs="Times New Roman"/>
          <w:sz w:val="28"/>
          <w:szCs w:val="28"/>
        </w:rPr>
        <w:t>5</w:t>
      </w:r>
      <w:r w:rsidRPr="004D7053">
        <w:rPr>
          <w:rFonts w:ascii="Times New Roman" w:hAnsi="Times New Roman" w:cs="Times New Roman"/>
          <w:sz w:val="28"/>
          <w:szCs w:val="28"/>
        </w:rPr>
        <w:t>.</w:t>
      </w:r>
      <w:r w:rsidRPr="004D7053">
        <w:rPr>
          <w:rFonts w:ascii="Times New Roman" w:hAnsi="Times New Roman" w:cs="Times New Roman"/>
          <w:sz w:val="28"/>
          <w:szCs w:val="28"/>
        </w:rPr>
        <w:tab/>
      </w:r>
      <w:r w:rsidR="00E41163" w:rsidRPr="004D7053">
        <w:rPr>
          <w:rFonts w:ascii="Times New Roman" w:hAnsi="Times New Roman" w:cs="Times New Roman"/>
          <w:sz w:val="28"/>
          <w:szCs w:val="28"/>
        </w:rPr>
        <w:t xml:space="preserve">При складировании твердых коммунальных отходов способом, предусмотренным подпунктом «е» пункта </w:t>
      </w:r>
      <w:r w:rsidR="00D94616">
        <w:rPr>
          <w:rFonts w:ascii="Times New Roman" w:hAnsi="Times New Roman" w:cs="Times New Roman"/>
          <w:sz w:val="28"/>
          <w:szCs w:val="28"/>
        </w:rPr>
        <w:t>30</w:t>
      </w:r>
      <w:r w:rsidRPr="004D7053">
        <w:rPr>
          <w:rFonts w:ascii="Times New Roman" w:hAnsi="Times New Roman" w:cs="Times New Roman"/>
          <w:sz w:val="28"/>
          <w:szCs w:val="28"/>
        </w:rPr>
        <w:t xml:space="preserve"> </w:t>
      </w:r>
      <w:r w:rsidR="00E41163" w:rsidRPr="004D7053">
        <w:rPr>
          <w:rFonts w:ascii="Times New Roman" w:hAnsi="Times New Roman" w:cs="Times New Roman"/>
          <w:sz w:val="28"/>
          <w:szCs w:val="28"/>
        </w:rPr>
        <w:t>настоящих Правил, должны использоваться закрытые и неповрежденные пакеты.</w:t>
      </w:r>
    </w:p>
    <w:p w:rsidR="00D07481"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D45B7">
        <w:rPr>
          <w:rFonts w:ascii="Times New Roman" w:hAnsi="Times New Roman" w:cs="Times New Roman"/>
          <w:sz w:val="28"/>
          <w:szCs w:val="28"/>
        </w:rPr>
        <w:t>3</w:t>
      </w:r>
      <w:r w:rsidR="00F86E66">
        <w:rPr>
          <w:rFonts w:ascii="Times New Roman" w:hAnsi="Times New Roman" w:cs="Times New Roman"/>
          <w:sz w:val="28"/>
          <w:szCs w:val="28"/>
        </w:rPr>
        <w:t>6</w:t>
      </w:r>
      <w:r w:rsidRPr="004D7053">
        <w:rPr>
          <w:rFonts w:ascii="Times New Roman" w:hAnsi="Times New Roman" w:cs="Times New Roman"/>
          <w:sz w:val="28"/>
          <w:szCs w:val="28"/>
        </w:rPr>
        <w:t xml:space="preserve">. </w:t>
      </w:r>
      <w:r w:rsidR="00E41163" w:rsidRPr="004D7053">
        <w:rPr>
          <w:rFonts w:ascii="Times New Roman" w:hAnsi="Times New Roman" w:cs="Times New Roman"/>
          <w:sz w:val="28"/>
          <w:szCs w:val="28"/>
        </w:rPr>
        <w:t xml:space="preserve">Складирование твердых коммунальных отходов способом, предусмотренным подпунктом «д» пункта </w:t>
      </w:r>
      <w:r w:rsidR="00D94616">
        <w:rPr>
          <w:rFonts w:ascii="Times New Roman" w:hAnsi="Times New Roman" w:cs="Times New Roman"/>
          <w:sz w:val="28"/>
          <w:szCs w:val="28"/>
        </w:rPr>
        <w:t>30</w:t>
      </w:r>
      <w:r w:rsidR="00E41163" w:rsidRPr="004D7053">
        <w:rPr>
          <w:rFonts w:ascii="Times New Roman" w:hAnsi="Times New Roman" w:cs="Times New Roman"/>
          <w:sz w:val="28"/>
          <w:szCs w:val="28"/>
        </w:rPr>
        <w:t xml:space="preserve"> настоящих Правил, допускается </w:t>
      </w:r>
      <w:r w:rsidR="0038016D" w:rsidRPr="004D7053">
        <w:rPr>
          <w:rFonts w:ascii="Times New Roman" w:hAnsi="Times New Roman" w:cs="Times New Roman"/>
          <w:sz w:val="28"/>
          <w:szCs w:val="28"/>
        </w:rPr>
        <w:t xml:space="preserve">в зданиях, строениях, сооружениях, нежилых помещениях </w:t>
      </w:r>
      <w:r w:rsidR="00E41163" w:rsidRPr="004D7053">
        <w:rPr>
          <w:rFonts w:ascii="Times New Roman" w:hAnsi="Times New Roman" w:cs="Times New Roman"/>
          <w:sz w:val="28"/>
          <w:szCs w:val="28"/>
        </w:rPr>
        <w:t xml:space="preserve">только при отсутствии возможности организации складирования твердых коммунальных отходов способами, предусмотренными подпунктами «б» и «в» пункта </w:t>
      </w:r>
      <w:r w:rsidR="00D94616">
        <w:rPr>
          <w:rFonts w:ascii="Times New Roman" w:hAnsi="Times New Roman" w:cs="Times New Roman"/>
          <w:sz w:val="28"/>
          <w:szCs w:val="28"/>
        </w:rPr>
        <w:t>30</w:t>
      </w:r>
      <w:r w:rsidR="00E41163" w:rsidRPr="004D7053">
        <w:rPr>
          <w:rFonts w:ascii="Times New Roman" w:hAnsi="Times New Roman" w:cs="Times New Roman"/>
          <w:sz w:val="28"/>
          <w:szCs w:val="28"/>
        </w:rPr>
        <w:t xml:space="preserve"> настоящих Правил.</w:t>
      </w:r>
      <w:r w:rsidR="00DB572B">
        <w:rPr>
          <w:rFonts w:ascii="Times New Roman" w:hAnsi="Times New Roman" w:cs="Times New Roman"/>
          <w:sz w:val="28"/>
          <w:szCs w:val="28"/>
        </w:rPr>
        <w:t xml:space="preserve"> Индивидуальный контейнер при указанном способе складирования должен быть выставлен потребителем для погрузки к установленному договором времени в соответствии с графиком вывоза твердых коммунальных отходов. </w:t>
      </w:r>
    </w:p>
    <w:p w:rsidR="00E41163" w:rsidRPr="004D7053" w:rsidRDefault="00DD45B7" w:rsidP="004D7053">
      <w:pPr>
        <w:autoSpaceDE w:val="0"/>
        <w:autoSpaceDN w:val="0"/>
        <w:adjustRightInd w:val="0"/>
        <w:spacing w:line="276" w:lineRule="auto"/>
        <w:rPr>
          <w:rFonts w:eastAsia="Times New Roman"/>
          <w:lang w:eastAsia="ru-RU"/>
        </w:rPr>
      </w:pPr>
      <w:r>
        <w:rPr>
          <w:rFonts w:eastAsia="Times New Roman"/>
          <w:lang w:eastAsia="ru-RU"/>
        </w:rPr>
        <w:t>3</w:t>
      </w:r>
      <w:r w:rsidR="00F86E66">
        <w:rPr>
          <w:rFonts w:eastAsia="Times New Roman"/>
          <w:lang w:eastAsia="ru-RU"/>
        </w:rPr>
        <w:t>7</w:t>
      </w:r>
      <w:r w:rsidR="00E41163" w:rsidRPr="004D7053">
        <w:rPr>
          <w:rFonts w:eastAsia="Times New Roman"/>
          <w:lang w:eastAsia="ru-RU"/>
        </w:rPr>
        <w:t xml:space="preserve">. В соответствии с договором на оказание услуг по обращению с твердыми коммунальными отходами складирование крупногабаритных отходов осуществляется потребителями </w:t>
      </w:r>
      <w:r w:rsidR="002C3D65">
        <w:rPr>
          <w:rFonts w:eastAsia="Times New Roman"/>
          <w:lang w:eastAsia="ru-RU"/>
        </w:rPr>
        <w:t xml:space="preserve">в местах (площадках) накопления твердых коммунальных отходов </w:t>
      </w:r>
      <w:r w:rsidR="00E41163" w:rsidRPr="004D7053">
        <w:rPr>
          <w:rFonts w:eastAsia="Times New Roman"/>
          <w:lang w:eastAsia="ru-RU"/>
        </w:rPr>
        <w:t>следующими способами:</w:t>
      </w:r>
    </w:p>
    <w:p w:rsidR="00E41163" w:rsidRPr="004D7053" w:rsidRDefault="0038304C" w:rsidP="004D7053">
      <w:pPr>
        <w:autoSpaceDE w:val="0"/>
        <w:autoSpaceDN w:val="0"/>
        <w:adjustRightInd w:val="0"/>
        <w:spacing w:line="276" w:lineRule="auto"/>
        <w:rPr>
          <w:rFonts w:eastAsia="Times New Roman"/>
          <w:lang w:eastAsia="ru-RU"/>
        </w:rPr>
      </w:pPr>
      <w:r w:rsidRPr="004D7053">
        <w:rPr>
          <w:rFonts w:eastAsia="Times New Roman"/>
          <w:lang w:eastAsia="ru-RU"/>
        </w:rPr>
        <w:t xml:space="preserve">а) </w:t>
      </w:r>
      <w:r w:rsidR="00E41163" w:rsidRPr="004D7053">
        <w:rPr>
          <w:rFonts w:eastAsia="Times New Roman"/>
          <w:lang w:eastAsia="ru-RU"/>
        </w:rPr>
        <w:t>в бункеры, расположенные на контейнерных площадках;</w:t>
      </w:r>
    </w:p>
    <w:p w:rsidR="00E41163" w:rsidRPr="004D7053" w:rsidRDefault="0038304C" w:rsidP="004D7053">
      <w:pPr>
        <w:autoSpaceDE w:val="0"/>
        <w:autoSpaceDN w:val="0"/>
        <w:adjustRightInd w:val="0"/>
        <w:spacing w:line="276" w:lineRule="auto"/>
        <w:rPr>
          <w:rFonts w:eastAsia="Times New Roman"/>
          <w:lang w:eastAsia="ru-RU"/>
        </w:rPr>
      </w:pPr>
      <w:r w:rsidRPr="004D7053">
        <w:rPr>
          <w:rFonts w:eastAsia="Times New Roman"/>
          <w:lang w:eastAsia="ru-RU"/>
        </w:rPr>
        <w:t xml:space="preserve">б) </w:t>
      </w:r>
      <w:r w:rsidR="00E41163" w:rsidRPr="004D7053">
        <w:rPr>
          <w:rFonts w:eastAsia="Times New Roman"/>
          <w:lang w:eastAsia="ru-RU"/>
        </w:rPr>
        <w:t>в бункеры, расположенные на специальных площадках для складирования крупногабаритных отходов;</w:t>
      </w:r>
    </w:p>
    <w:p w:rsidR="00E41163" w:rsidRPr="004D7053" w:rsidRDefault="0038304C" w:rsidP="004D7053">
      <w:pPr>
        <w:autoSpaceDE w:val="0"/>
        <w:autoSpaceDN w:val="0"/>
        <w:adjustRightInd w:val="0"/>
        <w:spacing w:line="276" w:lineRule="auto"/>
        <w:rPr>
          <w:rFonts w:eastAsia="Times New Roman"/>
          <w:lang w:eastAsia="ru-RU"/>
        </w:rPr>
      </w:pPr>
      <w:r w:rsidRPr="004D7053">
        <w:rPr>
          <w:rFonts w:eastAsia="Times New Roman"/>
          <w:lang w:eastAsia="ru-RU"/>
        </w:rPr>
        <w:t xml:space="preserve">в) </w:t>
      </w:r>
      <w:r w:rsidR="00E41163" w:rsidRPr="004D7053">
        <w:rPr>
          <w:rFonts w:eastAsia="Times New Roman"/>
          <w:lang w:eastAsia="ru-RU"/>
        </w:rPr>
        <w:t>навалом в специально отведенном месте контейнерной площадки;</w:t>
      </w:r>
    </w:p>
    <w:p w:rsidR="00E41163" w:rsidRPr="004D7053" w:rsidRDefault="0038304C" w:rsidP="004D7053">
      <w:pPr>
        <w:autoSpaceDE w:val="0"/>
        <w:autoSpaceDN w:val="0"/>
        <w:adjustRightInd w:val="0"/>
        <w:spacing w:line="276" w:lineRule="auto"/>
        <w:rPr>
          <w:rFonts w:eastAsia="Times New Roman"/>
          <w:lang w:eastAsia="ru-RU"/>
        </w:rPr>
      </w:pPr>
      <w:r w:rsidRPr="004D7053">
        <w:rPr>
          <w:rFonts w:eastAsia="Times New Roman"/>
          <w:lang w:eastAsia="ru-RU"/>
        </w:rPr>
        <w:t xml:space="preserve">г) </w:t>
      </w:r>
      <w:r w:rsidR="00E41163" w:rsidRPr="004D7053">
        <w:rPr>
          <w:rFonts w:eastAsia="Times New Roman"/>
          <w:lang w:eastAsia="ru-RU"/>
        </w:rPr>
        <w:t>навалом на специальных площадках для складирования крупногабаритных отходов;</w:t>
      </w:r>
    </w:p>
    <w:p w:rsidR="00AF238F"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E6F59" w:rsidRPr="004D7053">
        <w:rPr>
          <w:rFonts w:ascii="Times New Roman" w:hAnsi="Times New Roman" w:cs="Times New Roman"/>
          <w:sz w:val="28"/>
          <w:szCs w:val="28"/>
        </w:rPr>
        <w:t>д) в мусоровоз или иное транспортное средство, используемое для транспортирования крупногабаритных отходов</w:t>
      </w:r>
      <w:r w:rsidR="00930DD3" w:rsidRPr="004D7053">
        <w:rPr>
          <w:rFonts w:ascii="Times New Roman" w:hAnsi="Times New Roman" w:cs="Times New Roman"/>
          <w:sz w:val="28"/>
          <w:szCs w:val="28"/>
        </w:rPr>
        <w:t>.</w:t>
      </w:r>
    </w:p>
    <w:p w:rsidR="00794958"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D45B7">
        <w:rPr>
          <w:rFonts w:ascii="Times New Roman" w:hAnsi="Times New Roman" w:cs="Times New Roman"/>
          <w:sz w:val="28"/>
          <w:szCs w:val="28"/>
        </w:rPr>
        <w:t>3</w:t>
      </w:r>
      <w:r w:rsidR="00F86E66">
        <w:rPr>
          <w:rFonts w:ascii="Times New Roman" w:hAnsi="Times New Roman" w:cs="Times New Roman"/>
          <w:sz w:val="28"/>
          <w:szCs w:val="28"/>
        </w:rPr>
        <w:t>8</w:t>
      </w:r>
      <w:r w:rsidR="00CE7F25" w:rsidRPr="004D7053">
        <w:rPr>
          <w:rFonts w:ascii="Times New Roman" w:hAnsi="Times New Roman" w:cs="Times New Roman"/>
          <w:sz w:val="28"/>
          <w:szCs w:val="28"/>
        </w:rPr>
        <w:t>.</w:t>
      </w:r>
      <w:r w:rsidRPr="004D7053">
        <w:rPr>
          <w:rFonts w:ascii="Times New Roman" w:hAnsi="Times New Roman" w:cs="Times New Roman"/>
          <w:sz w:val="28"/>
          <w:szCs w:val="28"/>
        </w:rPr>
        <w:t xml:space="preserve"> </w:t>
      </w:r>
      <w:r w:rsidR="00B43B48" w:rsidRPr="004D7053">
        <w:rPr>
          <w:rFonts w:ascii="Times New Roman" w:hAnsi="Times New Roman" w:cs="Times New Roman"/>
          <w:sz w:val="28"/>
          <w:szCs w:val="28"/>
        </w:rPr>
        <w:t>Вывоз крупногабаритных отходов обеспечивается в соответствии с законодательством Российской Федерации региональным оператором, по</w:t>
      </w:r>
      <w:r w:rsidR="00794958" w:rsidRPr="004D7053">
        <w:rPr>
          <w:rFonts w:ascii="Times New Roman" w:hAnsi="Times New Roman" w:cs="Times New Roman"/>
          <w:sz w:val="28"/>
          <w:szCs w:val="28"/>
        </w:rPr>
        <w:t xml:space="preserve"> графику или по</w:t>
      </w:r>
      <w:r w:rsidR="00B43B48" w:rsidRPr="004D7053">
        <w:rPr>
          <w:rFonts w:ascii="Times New Roman" w:hAnsi="Times New Roman" w:cs="Times New Roman"/>
          <w:sz w:val="28"/>
          <w:szCs w:val="28"/>
        </w:rPr>
        <w:t xml:space="preserve"> заявкам потребителей</w:t>
      </w:r>
      <w:r w:rsidR="00794958" w:rsidRPr="004D7053">
        <w:rPr>
          <w:rFonts w:ascii="Times New Roman" w:hAnsi="Times New Roman" w:cs="Times New Roman"/>
          <w:sz w:val="28"/>
          <w:szCs w:val="28"/>
        </w:rPr>
        <w:t>.</w:t>
      </w:r>
    </w:p>
    <w:p w:rsidR="00AF238F"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794958" w:rsidRPr="004D7053">
        <w:rPr>
          <w:rFonts w:ascii="Times New Roman" w:hAnsi="Times New Roman" w:cs="Times New Roman"/>
          <w:sz w:val="28"/>
          <w:szCs w:val="28"/>
        </w:rPr>
        <w:t>Д</w:t>
      </w:r>
      <w:r w:rsidR="00B43B48" w:rsidRPr="004D7053">
        <w:rPr>
          <w:rFonts w:ascii="Times New Roman" w:hAnsi="Times New Roman" w:cs="Times New Roman"/>
          <w:sz w:val="28"/>
          <w:szCs w:val="28"/>
        </w:rPr>
        <w:t>оставк</w:t>
      </w:r>
      <w:r w:rsidR="00794958" w:rsidRPr="004D7053">
        <w:rPr>
          <w:rFonts w:ascii="Times New Roman" w:hAnsi="Times New Roman" w:cs="Times New Roman"/>
          <w:sz w:val="28"/>
          <w:szCs w:val="28"/>
        </w:rPr>
        <w:t>а</w:t>
      </w:r>
      <w:r w:rsidR="00B43B48" w:rsidRPr="004D7053">
        <w:rPr>
          <w:rFonts w:ascii="Times New Roman" w:hAnsi="Times New Roman" w:cs="Times New Roman"/>
          <w:sz w:val="28"/>
          <w:szCs w:val="28"/>
        </w:rPr>
        <w:t xml:space="preserve"> крупногабаритных отходов на </w:t>
      </w:r>
      <w:r w:rsidR="00794958" w:rsidRPr="004D7053">
        <w:rPr>
          <w:rFonts w:ascii="Times New Roman" w:hAnsi="Times New Roman" w:cs="Times New Roman"/>
          <w:sz w:val="28"/>
          <w:szCs w:val="28"/>
        </w:rPr>
        <w:t xml:space="preserve">контейнерную площадку или специальную </w:t>
      </w:r>
      <w:r w:rsidR="00B43B48" w:rsidRPr="004D7053">
        <w:rPr>
          <w:rFonts w:ascii="Times New Roman" w:hAnsi="Times New Roman" w:cs="Times New Roman"/>
          <w:sz w:val="28"/>
          <w:szCs w:val="28"/>
        </w:rPr>
        <w:t>площадку для складирования</w:t>
      </w:r>
      <w:r w:rsidR="00794958" w:rsidRPr="004D7053">
        <w:rPr>
          <w:rFonts w:ascii="Times New Roman" w:hAnsi="Times New Roman" w:cs="Times New Roman"/>
          <w:sz w:val="28"/>
          <w:szCs w:val="28"/>
        </w:rPr>
        <w:t xml:space="preserve"> крупногабаритных отходов осуществляется потребителями самостоятельно</w:t>
      </w:r>
      <w:r w:rsidR="00B43B48" w:rsidRPr="004D7053">
        <w:rPr>
          <w:rFonts w:ascii="Times New Roman" w:hAnsi="Times New Roman" w:cs="Times New Roman"/>
          <w:sz w:val="28"/>
          <w:szCs w:val="28"/>
        </w:rPr>
        <w:t>.</w:t>
      </w:r>
    </w:p>
    <w:p w:rsidR="00D07481"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E6F59" w:rsidRPr="004D7053">
        <w:rPr>
          <w:rFonts w:ascii="Times New Roman" w:hAnsi="Times New Roman" w:cs="Times New Roman"/>
          <w:sz w:val="28"/>
          <w:szCs w:val="28"/>
        </w:rPr>
        <w:t>Способ складирования и места расположения таких мест (площадок) накопления крупногабаритных отходов определяются в соответствии с реестром мест (площадок) накопления твердых коммунальных отходов</w:t>
      </w:r>
      <w:r w:rsidR="00E41163" w:rsidRPr="004D7053">
        <w:rPr>
          <w:rFonts w:ascii="Times New Roman" w:hAnsi="Times New Roman" w:cs="Times New Roman"/>
          <w:sz w:val="28"/>
          <w:szCs w:val="28"/>
        </w:rPr>
        <w:t>.</w:t>
      </w:r>
      <w:r w:rsidR="00E41163" w:rsidRPr="004D7053" w:rsidDel="00E41163">
        <w:rPr>
          <w:rFonts w:ascii="Times New Roman" w:hAnsi="Times New Roman" w:cs="Times New Roman"/>
          <w:sz w:val="28"/>
          <w:szCs w:val="28"/>
        </w:rPr>
        <w:t xml:space="preserve"> </w:t>
      </w:r>
    </w:p>
    <w:p w:rsidR="00AF238F"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D45B7">
        <w:rPr>
          <w:rFonts w:ascii="Times New Roman" w:hAnsi="Times New Roman" w:cs="Times New Roman"/>
          <w:sz w:val="28"/>
          <w:szCs w:val="28"/>
        </w:rPr>
        <w:t>3</w:t>
      </w:r>
      <w:r w:rsidR="00F86E66">
        <w:rPr>
          <w:rFonts w:ascii="Times New Roman" w:hAnsi="Times New Roman" w:cs="Times New Roman"/>
          <w:sz w:val="28"/>
          <w:szCs w:val="28"/>
        </w:rPr>
        <w:t>9</w:t>
      </w:r>
      <w:r w:rsidRPr="004D7053">
        <w:rPr>
          <w:rFonts w:ascii="Times New Roman" w:hAnsi="Times New Roman" w:cs="Times New Roman"/>
          <w:sz w:val="28"/>
          <w:szCs w:val="28"/>
        </w:rPr>
        <w:t xml:space="preserve">. </w:t>
      </w:r>
      <w:r w:rsidR="00C20C32" w:rsidRPr="004D7053">
        <w:rPr>
          <w:rFonts w:ascii="Times New Roman" w:hAnsi="Times New Roman" w:cs="Times New Roman"/>
          <w:sz w:val="28"/>
          <w:szCs w:val="28"/>
        </w:rPr>
        <w:t xml:space="preserve">В целях складирования твердых коммунальных отходов, образованных физическими лицами в местах общего пользования многоквартирных домов, на улицах, стадионах, в скверах, парках и иных местах общественного пользования, лица, осуществляющие содержание таких мест, оборудуют урны, обеспечивают их опорожнение и централизованное </w:t>
      </w:r>
      <w:r w:rsidR="00C20C32" w:rsidRPr="004D7053">
        <w:rPr>
          <w:rFonts w:ascii="Times New Roman" w:hAnsi="Times New Roman" w:cs="Times New Roman"/>
          <w:sz w:val="28"/>
          <w:szCs w:val="28"/>
        </w:rPr>
        <w:lastRenderedPageBreak/>
        <w:t xml:space="preserve">складирование извлеченных твердых коммунальных отходов способами, установленными в пункте </w:t>
      </w:r>
      <w:r w:rsidR="00584911">
        <w:rPr>
          <w:rFonts w:ascii="Times New Roman" w:hAnsi="Times New Roman" w:cs="Times New Roman"/>
          <w:sz w:val="28"/>
          <w:szCs w:val="28"/>
        </w:rPr>
        <w:t>30</w:t>
      </w:r>
      <w:r w:rsidR="00C20C32" w:rsidRPr="004D7053">
        <w:rPr>
          <w:rFonts w:ascii="Times New Roman" w:hAnsi="Times New Roman" w:cs="Times New Roman"/>
          <w:sz w:val="28"/>
          <w:szCs w:val="28"/>
        </w:rPr>
        <w:t xml:space="preserve"> настоящих Правил.</w:t>
      </w:r>
    </w:p>
    <w:p w:rsidR="00AF238F" w:rsidRPr="004D7053" w:rsidRDefault="0038304C"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C20C32" w:rsidRPr="004D7053">
        <w:rPr>
          <w:rFonts w:ascii="Times New Roman" w:hAnsi="Times New Roman" w:cs="Times New Roman"/>
          <w:sz w:val="28"/>
          <w:szCs w:val="28"/>
        </w:rPr>
        <w:t xml:space="preserve">В случае оборудования урн для раздельного накопления, складирование извлеченных из таких урн отходов осуществляется в контейнеры, предназначенные для раздельного накопления твердых коммунальных отходов, либо в </w:t>
      </w:r>
      <w:r w:rsidR="0000608F">
        <w:rPr>
          <w:rFonts w:ascii="Times New Roman" w:hAnsi="Times New Roman" w:cs="Times New Roman"/>
          <w:sz w:val="28"/>
          <w:szCs w:val="28"/>
        </w:rPr>
        <w:t>транспортные средства</w:t>
      </w:r>
      <w:r w:rsidR="00C20C32" w:rsidRPr="004D7053">
        <w:rPr>
          <w:rFonts w:ascii="Times New Roman" w:hAnsi="Times New Roman" w:cs="Times New Roman"/>
          <w:sz w:val="28"/>
          <w:szCs w:val="28"/>
        </w:rPr>
        <w:t>, транспортирующи</w:t>
      </w:r>
      <w:r w:rsidR="0000608F">
        <w:rPr>
          <w:rFonts w:ascii="Times New Roman" w:hAnsi="Times New Roman" w:cs="Times New Roman"/>
          <w:sz w:val="28"/>
          <w:szCs w:val="28"/>
        </w:rPr>
        <w:t>е</w:t>
      </w:r>
      <w:r w:rsidR="00C20C32" w:rsidRPr="004D7053">
        <w:rPr>
          <w:rFonts w:ascii="Times New Roman" w:hAnsi="Times New Roman" w:cs="Times New Roman"/>
          <w:sz w:val="28"/>
          <w:szCs w:val="28"/>
        </w:rPr>
        <w:t xml:space="preserve"> раздельно накопленные твердые коммунальные отходы. Смешивание твердых коммунальных отходов, раздельно накопленных в урнах, не допускается</w:t>
      </w:r>
      <w:r w:rsidR="00CE7F25" w:rsidRPr="004D7053">
        <w:rPr>
          <w:rFonts w:ascii="Times New Roman" w:hAnsi="Times New Roman" w:cs="Times New Roman"/>
          <w:sz w:val="28"/>
          <w:szCs w:val="28"/>
        </w:rPr>
        <w:t>.</w:t>
      </w:r>
    </w:p>
    <w:p w:rsidR="00D07481" w:rsidRPr="00862BA4" w:rsidRDefault="0038304C" w:rsidP="004D7053">
      <w:pPr>
        <w:autoSpaceDE w:val="0"/>
        <w:autoSpaceDN w:val="0"/>
        <w:adjustRightInd w:val="0"/>
        <w:spacing w:line="276" w:lineRule="auto"/>
        <w:ind w:firstLine="540"/>
        <w:rPr>
          <w:rFonts w:eastAsia="Times New Roman"/>
          <w:lang w:eastAsia="ru-RU"/>
        </w:rPr>
      </w:pPr>
      <w:r w:rsidRPr="004D7053">
        <w:rPr>
          <w:rFonts w:eastAsia="Times New Roman"/>
          <w:lang w:eastAsia="ru-RU"/>
        </w:rPr>
        <w:tab/>
      </w:r>
      <w:r w:rsidR="00F86E66">
        <w:rPr>
          <w:rFonts w:eastAsia="Times New Roman"/>
          <w:lang w:eastAsia="ru-RU"/>
        </w:rPr>
        <w:t>40</w:t>
      </w:r>
      <w:r w:rsidR="00E41163" w:rsidRPr="004D7053">
        <w:rPr>
          <w:rFonts w:eastAsia="Times New Roman"/>
          <w:lang w:eastAsia="ru-RU"/>
        </w:rPr>
        <w:t xml:space="preserve">. В случае оборудования контейнеров и бункеров датчиками контроля наполнения </w:t>
      </w:r>
      <w:r w:rsidR="00920AC9">
        <w:rPr>
          <w:rFonts w:eastAsia="Times New Roman"/>
          <w:lang w:eastAsia="ru-RU"/>
        </w:rPr>
        <w:t>к</w:t>
      </w:r>
      <w:r w:rsidR="00CD1C85" w:rsidRPr="00862BA4">
        <w:rPr>
          <w:rFonts w:eastAsia="Times New Roman"/>
          <w:lang w:eastAsia="ru-RU"/>
        </w:rPr>
        <w:t xml:space="preserve">онтроль исполнения условий </w:t>
      </w:r>
      <w:r w:rsidR="00FD446D">
        <w:rPr>
          <w:rFonts w:eastAsia="Times New Roman"/>
          <w:lang w:eastAsia="ru-RU"/>
        </w:rPr>
        <w:t>договора</w:t>
      </w:r>
      <w:r w:rsidR="004058A5">
        <w:rPr>
          <w:rFonts w:eastAsia="Times New Roman"/>
          <w:lang w:eastAsia="ru-RU"/>
        </w:rPr>
        <w:t>, содержащего такие условия,</w:t>
      </w:r>
      <w:r w:rsidR="00450425">
        <w:rPr>
          <w:rFonts w:eastAsia="Times New Roman"/>
          <w:lang w:eastAsia="ru-RU"/>
        </w:rPr>
        <w:t xml:space="preserve"> </w:t>
      </w:r>
      <w:r w:rsidR="00CD1C85" w:rsidRPr="00862BA4">
        <w:rPr>
          <w:rFonts w:eastAsia="Times New Roman"/>
          <w:lang w:eastAsia="ru-RU"/>
        </w:rPr>
        <w:t>возлагается на стороны договора.</w:t>
      </w:r>
    </w:p>
    <w:p w:rsidR="00D07481" w:rsidRPr="001B7CFA" w:rsidRDefault="0038304C" w:rsidP="004D7053">
      <w:pPr>
        <w:autoSpaceDE w:val="0"/>
        <w:autoSpaceDN w:val="0"/>
        <w:adjustRightInd w:val="0"/>
        <w:spacing w:line="276" w:lineRule="auto"/>
        <w:ind w:firstLine="540"/>
        <w:rPr>
          <w:rFonts w:eastAsia="Times New Roman"/>
          <w:lang w:eastAsia="ru-RU"/>
        </w:rPr>
      </w:pPr>
      <w:r w:rsidRPr="001B7CFA">
        <w:rPr>
          <w:rFonts w:eastAsia="Times New Roman"/>
          <w:lang w:eastAsia="ru-RU"/>
        </w:rPr>
        <w:tab/>
      </w:r>
      <w:r w:rsidR="00F86E66">
        <w:rPr>
          <w:rFonts w:eastAsia="Times New Roman"/>
          <w:lang w:eastAsia="ru-RU"/>
        </w:rPr>
        <w:t>41</w:t>
      </w:r>
      <w:r w:rsidR="00CE7F25" w:rsidRPr="001B7CFA">
        <w:rPr>
          <w:rFonts w:eastAsia="Times New Roman"/>
          <w:lang w:eastAsia="ru-RU"/>
        </w:rPr>
        <w:t>.</w:t>
      </w:r>
      <w:r w:rsidRPr="001B7CFA">
        <w:rPr>
          <w:rFonts w:eastAsia="Times New Roman"/>
          <w:lang w:eastAsia="ru-RU"/>
        </w:rPr>
        <w:tab/>
      </w:r>
      <w:r w:rsidR="00E41163" w:rsidRPr="001B7CFA">
        <w:rPr>
          <w:rFonts w:eastAsia="Times New Roman"/>
          <w:lang w:eastAsia="ru-RU"/>
        </w:rPr>
        <w:t>Потребители обязаны обеспечить свободные подъездные пути к местам погрузки твердых коммунальных отходов.</w:t>
      </w:r>
    </w:p>
    <w:p w:rsidR="00DA6D38" w:rsidRPr="001B7CFA" w:rsidRDefault="0038304C" w:rsidP="00DA6D38">
      <w:pPr>
        <w:pStyle w:val="ConsPlusNormal"/>
        <w:spacing w:line="276" w:lineRule="auto"/>
        <w:ind w:firstLine="540"/>
        <w:jc w:val="both"/>
        <w:rPr>
          <w:rFonts w:ascii="Times New Roman" w:hAnsi="Times New Roman" w:cs="Times New Roman"/>
          <w:sz w:val="28"/>
          <w:szCs w:val="28"/>
        </w:rPr>
      </w:pPr>
      <w:r w:rsidRPr="001B7CFA">
        <w:rPr>
          <w:rFonts w:ascii="Times New Roman" w:hAnsi="Times New Roman" w:cs="Times New Roman"/>
          <w:sz w:val="28"/>
          <w:szCs w:val="28"/>
        </w:rPr>
        <w:tab/>
      </w:r>
      <w:r w:rsidR="00DA6D38" w:rsidRPr="000E55DB">
        <w:rPr>
          <w:rFonts w:ascii="Times New Roman" w:hAnsi="Times New Roman" w:cs="Times New Roman"/>
          <w:sz w:val="28"/>
          <w:szCs w:val="28"/>
        </w:rPr>
        <w:t>Нарушение региональным оператором периодичности вывоза твердых коммунальных отходов в связи с несоблюдением потребителями</w:t>
      </w:r>
      <w:r w:rsidR="00DA6D38" w:rsidRPr="000E55DB">
        <w:rPr>
          <w:rFonts w:ascii="Times New Roman" w:hAnsi="Times New Roman"/>
          <w:sz w:val="28"/>
        </w:rPr>
        <w:t xml:space="preserve"> положений, предусмотренных абзацем первым настоящего пункта, </w:t>
      </w:r>
      <w:r w:rsidR="00DA6D38" w:rsidRPr="000E55DB">
        <w:rPr>
          <w:rFonts w:ascii="Times New Roman" w:hAnsi="Times New Roman" w:cs="Times New Roman"/>
          <w:sz w:val="28"/>
          <w:szCs w:val="28"/>
        </w:rPr>
        <w:t xml:space="preserve">пунктами </w:t>
      </w:r>
      <w:r w:rsidR="0015385D" w:rsidRPr="000E55DB">
        <w:rPr>
          <w:rFonts w:ascii="Times New Roman" w:hAnsi="Times New Roman" w:cs="Times New Roman"/>
          <w:sz w:val="28"/>
          <w:szCs w:val="28"/>
        </w:rPr>
        <w:t>3</w:t>
      </w:r>
      <w:r w:rsidR="003B3479">
        <w:rPr>
          <w:rFonts w:ascii="Times New Roman" w:hAnsi="Times New Roman" w:cs="Times New Roman"/>
          <w:sz w:val="28"/>
          <w:szCs w:val="28"/>
        </w:rPr>
        <w:t>4</w:t>
      </w:r>
      <w:r w:rsidR="00DA6D38" w:rsidRPr="000E55DB">
        <w:rPr>
          <w:rFonts w:ascii="Times New Roman" w:hAnsi="Times New Roman" w:cs="Times New Roman"/>
          <w:sz w:val="28"/>
          <w:szCs w:val="28"/>
        </w:rPr>
        <w:t xml:space="preserve"> – </w:t>
      </w:r>
      <w:r w:rsidR="0015385D" w:rsidRPr="000E55DB">
        <w:rPr>
          <w:rFonts w:ascii="Times New Roman" w:hAnsi="Times New Roman" w:cs="Times New Roman"/>
          <w:sz w:val="28"/>
          <w:szCs w:val="28"/>
        </w:rPr>
        <w:t>3</w:t>
      </w:r>
      <w:r w:rsidR="003B3479">
        <w:rPr>
          <w:rFonts w:ascii="Times New Roman" w:hAnsi="Times New Roman" w:cs="Times New Roman"/>
          <w:sz w:val="28"/>
          <w:szCs w:val="28"/>
        </w:rPr>
        <w:t>6</w:t>
      </w:r>
      <w:r w:rsidR="007156C2">
        <w:rPr>
          <w:rFonts w:ascii="Times New Roman" w:hAnsi="Times New Roman" w:cs="Times New Roman"/>
          <w:sz w:val="28"/>
          <w:szCs w:val="28"/>
        </w:rPr>
        <w:t xml:space="preserve"> настоящих Правил</w:t>
      </w:r>
      <w:r w:rsidR="00DA6D38" w:rsidRPr="000E55DB">
        <w:rPr>
          <w:rFonts w:ascii="Times New Roman" w:hAnsi="Times New Roman" w:cs="Times New Roman"/>
          <w:sz w:val="28"/>
          <w:szCs w:val="28"/>
        </w:rPr>
        <w:t xml:space="preserve">, </w:t>
      </w:r>
      <w:r w:rsidR="00DA6D38" w:rsidRPr="000E55DB">
        <w:rPr>
          <w:rFonts w:ascii="Times New Roman" w:hAnsi="Times New Roman"/>
          <w:sz w:val="28"/>
        </w:rPr>
        <w:t xml:space="preserve">не </w:t>
      </w:r>
      <w:r w:rsidR="00DA6D38" w:rsidRPr="000E55DB">
        <w:rPr>
          <w:rFonts w:ascii="Times New Roman" w:hAnsi="Times New Roman" w:cs="Times New Roman"/>
          <w:sz w:val="28"/>
          <w:szCs w:val="28"/>
        </w:rPr>
        <w:t>является нарушением региональным оператором обязательств</w:t>
      </w:r>
      <w:r w:rsidR="00DA6D38" w:rsidRPr="000E55DB">
        <w:rPr>
          <w:rFonts w:ascii="Times New Roman" w:hAnsi="Times New Roman"/>
          <w:sz w:val="28"/>
        </w:rPr>
        <w:t xml:space="preserve"> по </w:t>
      </w:r>
      <w:r w:rsidR="00DA6D38" w:rsidRPr="000E55DB">
        <w:rPr>
          <w:rFonts w:ascii="Times New Roman" w:hAnsi="Times New Roman" w:cs="Times New Roman"/>
          <w:sz w:val="28"/>
          <w:szCs w:val="28"/>
        </w:rPr>
        <w:t>договору на оказание услуг по обращению</w:t>
      </w:r>
      <w:r w:rsidR="00DA6D38" w:rsidRPr="000E55DB">
        <w:rPr>
          <w:rFonts w:ascii="Times New Roman" w:hAnsi="Times New Roman"/>
          <w:sz w:val="28"/>
        </w:rPr>
        <w:t xml:space="preserve"> с твердыми коммунальными отходами.</w:t>
      </w:r>
    </w:p>
    <w:p w:rsidR="00B43B48" w:rsidRPr="00C249AC" w:rsidRDefault="00E95AC2" w:rsidP="004D7053">
      <w:pPr>
        <w:pStyle w:val="ConsPlusNormal"/>
        <w:spacing w:line="276" w:lineRule="auto"/>
        <w:ind w:firstLine="540"/>
        <w:jc w:val="both"/>
        <w:rPr>
          <w:rFonts w:ascii="Times New Roman" w:hAnsi="Times New Roman" w:cs="Times New Roman"/>
          <w:sz w:val="28"/>
          <w:szCs w:val="28"/>
        </w:rPr>
      </w:pPr>
      <w:r w:rsidRPr="001B7CFA">
        <w:rPr>
          <w:rFonts w:ascii="Times New Roman" w:hAnsi="Times New Roman" w:cs="Times New Roman"/>
          <w:sz w:val="28"/>
          <w:szCs w:val="28"/>
        </w:rPr>
        <w:tab/>
      </w:r>
      <w:r w:rsidR="00DD45B7">
        <w:rPr>
          <w:rFonts w:ascii="Times New Roman" w:hAnsi="Times New Roman" w:cs="Times New Roman"/>
          <w:sz w:val="28"/>
          <w:szCs w:val="28"/>
        </w:rPr>
        <w:t>4</w:t>
      </w:r>
      <w:r w:rsidR="00F86E66">
        <w:rPr>
          <w:rFonts w:ascii="Times New Roman" w:hAnsi="Times New Roman" w:cs="Times New Roman"/>
          <w:sz w:val="28"/>
          <w:szCs w:val="28"/>
        </w:rPr>
        <w:t>2</w:t>
      </w:r>
      <w:r w:rsidR="0067766C" w:rsidRPr="001B7CFA">
        <w:rPr>
          <w:rFonts w:ascii="Times New Roman" w:hAnsi="Times New Roman" w:cs="Times New Roman"/>
          <w:sz w:val="28"/>
          <w:szCs w:val="28"/>
        </w:rPr>
        <w:t xml:space="preserve">. </w:t>
      </w:r>
      <w:r w:rsidR="00B43B48" w:rsidRPr="001B7CFA">
        <w:rPr>
          <w:rFonts w:ascii="Times New Roman" w:hAnsi="Times New Roman" w:cs="Times New Roman"/>
          <w:sz w:val="28"/>
          <w:szCs w:val="28"/>
        </w:rPr>
        <w:t>Региональный оператор несет ответственность за обращение с твердыми коммунальными отходами с момента погрузки таких отходов в мусоровоз</w:t>
      </w:r>
      <w:r w:rsidR="00844001" w:rsidRPr="001B7CFA">
        <w:t xml:space="preserve"> </w:t>
      </w:r>
      <w:r w:rsidR="00844001" w:rsidRPr="001B7CFA">
        <w:rPr>
          <w:rFonts w:ascii="Times New Roman" w:hAnsi="Times New Roman" w:cs="Times New Roman"/>
          <w:sz w:val="28"/>
          <w:szCs w:val="28"/>
        </w:rPr>
        <w:t>или иное транспортное средство, используемое для транспортирования твердых коммунальных отходов</w:t>
      </w:r>
      <w:r w:rsidR="00B43B48" w:rsidRPr="001B7CFA">
        <w:rPr>
          <w:rFonts w:ascii="Times New Roman" w:hAnsi="Times New Roman" w:cs="Times New Roman"/>
          <w:sz w:val="28"/>
          <w:szCs w:val="28"/>
        </w:rPr>
        <w:t>.</w:t>
      </w:r>
      <w:r w:rsidR="00C249AC">
        <w:rPr>
          <w:rFonts w:ascii="Times New Roman" w:hAnsi="Times New Roman" w:cs="Times New Roman"/>
          <w:sz w:val="28"/>
          <w:szCs w:val="28"/>
        </w:rPr>
        <w:t xml:space="preserve"> </w:t>
      </w:r>
      <w:r w:rsidR="00EE4326" w:rsidRPr="00C2583B">
        <w:rPr>
          <w:rFonts w:ascii="Times New Roman" w:hAnsi="Times New Roman" w:cs="Times New Roman"/>
          <w:sz w:val="28"/>
          <w:szCs w:val="28"/>
        </w:rPr>
        <w:t>За состав отходов, находящихся в контейнерах</w:t>
      </w:r>
      <w:r w:rsidR="00D74CE2">
        <w:rPr>
          <w:rFonts w:ascii="Times New Roman" w:hAnsi="Times New Roman" w:cs="Times New Roman"/>
          <w:sz w:val="28"/>
          <w:szCs w:val="28"/>
        </w:rPr>
        <w:t xml:space="preserve">, бункерах </w:t>
      </w:r>
      <w:r w:rsidR="00EE4326" w:rsidRPr="00C2583B">
        <w:rPr>
          <w:rFonts w:ascii="Times New Roman" w:hAnsi="Times New Roman" w:cs="Times New Roman"/>
          <w:sz w:val="28"/>
          <w:szCs w:val="28"/>
        </w:rPr>
        <w:t xml:space="preserve">на площадках накопления твердых коммунальных отходов, </w:t>
      </w:r>
      <w:r w:rsidR="00C249AC">
        <w:rPr>
          <w:rFonts w:ascii="Times New Roman" w:hAnsi="Times New Roman" w:cs="Times New Roman"/>
          <w:sz w:val="28"/>
          <w:szCs w:val="28"/>
        </w:rPr>
        <w:t xml:space="preserve">в случае нарушения потребителями порядка складирования твердых коммунальных отходов, </w:t>
      </w:r>
      <w:r w:rsidR="00EE4326" w:rsidRPr="00C2583B">
        <w:rPr>
          <w:rFonts w:ascii="Times New Roman" w:hAnsi="Times New Roman" w:cs="Times New Roman"/>
          <w:sz w:val="28"/>
          <w:szCs w:val="28"/>
        </w:rPr>
        <w:t>региональный оператор ответственности не несет.</w:t>
      </w:r>
    </w:p>
    <w:p w:rsidR="00BC47D6" w:rsidRPr="001B7CFA" w:rsidRDefault="00E95AC2" w:rsidP="004D7053">
      <w:pPr>
        <w:pStyle w:val="ConsPlusNormal"/>
        <w:spacing w:line="276" w:lineRule="auto"/>
        <w:ind w:firstLine="540"/>
        <w:jc w:val="both"/>
        <w:rPr>
          <w:rFonts w:ascii="Times New Roman" w:hAnsi="Times New Roman" w:cs="Times New Roman"/>
          <w:sz w:val="28"/>
          <w:szCs w:val="28"/>
        </w:rPr>
      </w:pPr>
      <w:r w:rsidRPr="001B7CFA">
        <w:rPr>
          <w:rFonts w:ascii="Times New Roman" w:hAnsi="Times New Roman" w:cs="Times New Roman"/>
          <w:sz w:val="28"/>
          <w:szCs w:val="28"/>
        </w:rPr>
        <w:tab/>
      </w:r>
      <w:r w:rsidR="00DD45B7">
        <w:rPr>
          <w:rFonts w:ascii="Times New Roman" w:hAnsi="Times New Roman" w:cs="Times New Roman"/>
          <w:sz w:val="28"/>
          <w:szCs w:val="28"/>
        </w:rPr>
        <w:t>4</w:t>
      </w:r>
      <w:r w:rsidR="00F86E66">
        <w:rPr>
          <w:rFonts w:ascii="Times New Roman" w:hAnsi="Times New Roman" w:cs="Times New Roman"/>
          <w:sz w:val="28"/>
          <w:szCs w:val="28"/>
        </w:rPr>
        <w:t>3</w:t>
      </w:r>
      <w:r w:rsidR="0067766C" w:rsidRPr="001B7CFA">
        <w:rPr>
          <w:rFonts w:ascii="Times New Roman" w:hAnsi="Times New Roman" w:cs="Times New Roman"/>
          <w:sz w:val="28"/>
          <w:szCs w:val="28"/>
        </w:rPr>
        <w:t xml:space="preserve">. </w:t>
      </w:r>
      <w:r w:rsidR="00957266" w:rsidRPr="001B7CFA">
        <w:rPr>
          <w:rFonts w:ascii="Times New Roman" w:hAnsi="Times New Roman" w:cs="Times New Roman"/>
          <w:sz w:val="28"/>
          <w:szCs w:val="28"/>
        </w:rPr>
        <w:t>Владелец места (площадки) накопления твердых коммунальных отходов обязан обеспечи</w:t>
      </w:r>
      <w:r w:rsidR="00BC47D6" w:rsidRPr="001B7CFA">
        <w:rPr>
          <w:rFonts w:ascii="Times New Roman" w:hAnsi="Times New Roman" w:cs="Times New Roman"/>
          <w:sz w:val="28"/>
          <w:szCs w:val="28"/>
        </w:rPr>
        <w:t>ва</w:t>
      </w:r>
      <w:r w:rsidR="00957266" w:rsidRPr="001B7CFA">
        <w:rPr>
          <w:rFonts w:ascii="Times New Roman" w:hAnsi="Times New Roman" w:cs="Times New Roman"/>
          <w:sz w:val="28"/>
          <w:szCs w:val="28"/>
        </w:rPr>
        <w:t>ть содержание места (площадки) накопления твердых коммунальных отходов</w:t>
      </w:r>
      <w:r w:rsidR="00BC47D6" w:rsidRPr="001B7CFA">
        <w:rPr>
          <w:rFonts w:ascii="Times New Roman" w:hAnsi="Times New Roman" w:cs="Times New Roman"/>
          <w:sz w:val="28"/>
          <w:szCs w:val="28"/>
        </w:rPr>
        <w:t>.</w:t>
      </w:r>
    </w:p>
    <w:p w:rsidR="00322800" w:rsidRPr="008472F3" w:rsidRDefault="00957266" w:rsidP="008472F3">
      <w:pPr>
        <w:pStyle w:val="ConsPlusNormal"/>
        <w:spacing w:line="276" w:lineRule="auto"/>
        <w:ind w:firstLine="540"/>
        <w:jc w:val="both"/>
        <w:rPr>
          <w:rFonts w:ascii="Times New Roman" w:hAnsi="Times New Roman" w:cs="Times New Roman"/>
          <w:sz w:val="28"/>
          <w:szCs w:val="28"/>
        </w:rPr>
      </w:pPr>
      <w:r w:rsidRPr="001B7CFA">
        <w:t xml:space="preserve"> </w:t>
      </w:r>
      <w:r w:rsidR="00E95AC2" w:rsidRPr="001B7CFA">
        <w:tab/>
      </w:r>
      <w:r w:rsidR="00BC47D6" w:rsidRPr="008472F3">
        <w:rPr>
          <w:rFonts w:ascii="Times New Roman" w:hAnsi="Times New Roman" w:cs="Times New Roman"/>
          <w:sz w:val="28"/>
          <w:szCs w:val="28"/>
        </w:rPr>
        <w:t xml:space="preserve">В случае нарушения региональным оператором периодичности вывоза твердых коммунальных отходов, вывоз твердых коммунальных отходов </w:t>
      </w:r>
      <w:r w:rsidR="000E55DB" w:rsidRPr="008472F3">
        <w:rPr>
          <w:rFonts w:ascii="Times New Roman" w:hAnsi="Times New Roman" w:cs="Times New Roman"/>
          <w:sz w:val="28"/>
          <w:szCs w:val="28"/>
        </w:rPr>
        <w:t xml:space="preserve">в объеме, соответствующем периоду просрочки вывоза,  </w:t>
      </w:r>
      <w:r w:rsidR="00BC47D6" w:rsidRPr="008472F3">
        <w:rPr>
          <w:rFonts w:ascii="Times New Roman" w:hAnsi="Times New Roman" w:cs="Times New Roman"/>
          <w:sz w:val="28"/>
          <w:szCs w:val="28"/>
        </w:rPr>
        <w:t>обеспечивает региональный оператор в пределах стоимости услуг, определенной по договору на оказание услуг по обращению с твердыми коммунальными отходами</w:t>
      </w:r>
      <w:r w:rsidR="00C64CC8" w:rsidRPr="008472F3">
        <w:rPr>
          <w:rFonts w:ascii="Times New Roman" w:hAnsi="Times New Roman" w:cs="Times New Roman"/>
          <w:sz w:val="28"/>
          <w:szCs w:val="28"/>
        </w:rPr>
        <w:t xml:space="preserve"> в порядке, предусмотренном условиями такого договора и в сроки, </w:t>
      </w:r>
      <w:r w:rsidR="00C2583B" w:rsidRPr="008472F3">
        <w:rPr>
          <w:rFonts w:ascii="Times New Roman" w:hAnsi="Times New Roman" w:cs="Times New Roman"/>
          <w:sz w:val="28"/>
          <w:szCs w:val="28"/>
        </w:rPr>
        <w:t xml:space="preserve">не превышающие </w:t>
      </w:r>
      <w:r w:rsidR="00C64CC8" w:rsidRPr="008472F3">
        <w:rPr>
          <w:rFonts w:ascii="Times New Roman" w:hAnsi="Times New Roman" w:cs="Times New Roman"/>
          <w:sz w:val="28"/>
          <w:szCs w:val="28"/>
        </w:rPr>
        <w:t>установленные п</w:t>
      </w:r>
      <w:r w:rsidR="00C2583B" w:rsidRPr="008472F3">
        <w:rPr>
          <w:rFonts w:ascii="Times New Roman" w:hAnsi="Times New Roman" w:cs="Times New Roman"/>
          <w:sz w:val="28"/>
          <w:szCs w:val="28"/>
        </w:rPr>
        <w:t>унктом</w:t>
      </w:r>
      <w:r w:rsidR="00C64CC8" w:rsidRPr="008472F3">
        <w:rPr>
          <w:rFonts w:ascii="Times New Roman" w:hAnsi="Times New Roman" w:cs="Times New Roman"/>
          <w:sz w:val="28"/>
          <w:szCs w:val="28"/>
        </w:rPr>
        <w:t xml:space="preserve"> 17 </w:t>
      </w:r>
      <w:r w:rsidR="00C2583B" w:rsidRPr="008472F3">
        <w:rPr>
          <w:rFonts w:ascii="Times New Roman" w:hAnsi="Times New Roman" w:cs="Times New Roman"/>
          <w:sz w:val="28"/>
          <w:szCs w:val="28"/>
        </w:rPr>
        <w:t>П</w:t>
      </w:r>
      <w:r w:rsidR="00C64CC8" w:rsidRPr="008472F3">
        <w:rPr>
          <w:rFonts w:ascii="Times New Roman" w:hAnsi="Times New Roman" w:cs="Times New Roman"/>
          <w:sz w:val="28"/>
          <w:szCs w:val="28"/>
        </w:rPr>
        <w:t xml:space="preserve">риложения № 1 </w:t>
      </w:r>
      <w:r w:rsidR="00C2583B" w:rsidRPr="008472F3">
        <w:rPr>
          <w:rFonts w:ascii="Times New Roman" w:hAnsi="Times New Roman" w:cs="Times New Roman"/>
          <w:sz w:val="28"/>
          <w:szCs w:val="28"/>
        </w:rPr>
        <w:t xml:space="preserve">к </w:t>
      </w:r>
      <w:r w:rsidR="00C64CC8" w:rsidRPr="008472F3">
        <w:rPr>
          <w:rFonts w:ascii="Times New Roman" w:hAnsi="Times New Roman" w:cs="Times New Roman"/>
          <w:sz w:val="28"/>
          <w:szCs w:val="28"/>
        </w:rPr>
        <w:t>Правил</w:t>
      </w:r>
      <w:r w:rsidR="00C2583B" w:rsidRPr="008472F3">
        <w:rPr>
          <w:rFonts w:ascii="Times New Roman" w:hAnsi="Times New Roman" w:cs="Times New Roman"/>
          <w:sz w:val="28"/>
          <w:szCs w:val="28"/>
        </w:rPr>
        <w:t>ам</w:t>
      </w:r>
      <w:r w:rsidR="00C64CC8" w:rsidRPr="008472F3">
        <w:rPr>
          <w:rFonts w:ascii="Times New Roman" w:hAnsi="Times New Roman" w:cs="Times New Roman"/>
          <w:sz w:val="28"/>
          <w:szCs w:val="28"/>
        </w:rPr>
        <w:t xml:space="preserve"> предоставления коммунальных услуг собственникам и пользователям помещений в многоквартирных домах и жилых домов, </w:t>
      </w:r>
      <w:r w:rsidR="00C2583B" w:rsidRPr="008472F3">
        <w:rPr>
          <w:rFonts w:ascii="Times New Roman" w:hAnsi="Times New Roman" w:cs="Times New Roman"/>
          <w:sz w:val="28"/>
          <w:szCs w:val="28"/>
        </w:rPr>
        <w:t>утвержденным</w:t>
      </w:r>
      <w:r w:rsidR="00C64CC8" w:rsidRPr="008472F3">
        <w:rPr>
          <w:rFonts w:ascii="Times New Roman" w:hAnsi="Times New Roman" w:cs="Times New Roman"/>
          <w:sz w:val="28"/>
          <w:szCs w:val="28"/>
        </w:rPr>
        <w:t xml:space="preserve"> </w:t>
      </w:r>
      <w:r w:rsidR="00C64CC8" w:rsidRPr="008472F3">
        <w:rPr>
          <w:rFonts w:ascii="Times New Roman" w:hAnsi="Times New Roman" w:cs="Times New Roman"/>
          <w:sz w:val="28"/>
          <w:szCs w:val="28"/>
        </w:rPr>
        <w:lastRenderedPageBreak/>
        <w:t>постановлением Правительства Российской Федерации от 06.05.2011 № 354</w:t>
      </w:r>
      <w:r w:rsidR="00C2583B" w:rsidRPr="008472F3">
        <w:rPr>
          <w:rFonts w:ascii="Times New Roman" w:hAnsi="Times New Roman" w:cs="Times New Roman"/>
          <w:sz w:val="28"/>
          <w:szCs w:val="28"/>
        </w:rPr>
        <w:t>, допустимые отклонения сроков вывоза твердых коммунальных отходов из мест (площадок) накопления</w:t>
      </w:r>
      <w:r w:rsidR="00BC47D6" w:rsidRPr="008472F3">
        <w:rPr>
          <w:rFonts w:ascii="Times New Roman" w:hAnsi="Times New Roman" w:cs="Times New Roman"/>
          <w:sz w:val="28"/>
          <w:szCs w:val="28"/>
        </w:rPr>
        <w:t>.</w:t>
      </w:r>
    </w:p>
    <w:p w:rsidR="00322800" w:rsidRPr="008472F3" w:rsidRDefault="000238FD" w:rsidP="008472F3">
      <w:pPr>
        <w:pStyle w:val="ConsPlusNormal"/>
        <w:spacing w:line="276" w:lineRule="auto"/>
        <w:ind w:firstLine="540"/>
        <w:jc w:val="both"/>
        <w:rPr>
          <w:rFonts w:ascii="Times New Roman" w:hAnsi="Times New Roman" w:cs="Times New Roman"/>
          <w:sz w:val="28"/>
          <w:szCs w:val="28"/>
        </w:rPr>
      </w:pPr>
      <w:r w:rsidRPr="008472F3">
        <w:rPr>
          <w:rFonts w:ascii="Times New Roman" w:hAnsi="Times New Roman" w:cs="Times New Roman"/>
          <w:sz w:val="28"/>
          <w:szCs w:val="28"/>
        </w:rPr>
        <w:tab/>
      </w:r>
      <w:r w:rsidR="00DD45B7" w:rsidRPr="008472F3">
        <w:rPr>
          <w:rFonts w:ascii="Times New Roman" w:hAnsi="Times New Roman" w:cs="Times New Roman"/>
          <w:sz w:val="28"/>
          <w:szCs w:val="28"/>
        </w:rPr>
        <w:t>4</w:t>
      </w:r>
      <w:r w:rsidR="00F86E66" w:rsidRPr="008472F3">
        <w:rPr>
          <w:rFonts w:ascii="Times New Roman" w:hAnsi="Times New Roman" w:cs="Times New Roman"/>
          <w:sz w:val="28"/>
          <w:szCs w:val="28"/>
        </w:rPr>
        <w:t>4</w:t>
      </w:r>
      <w:r w:rsidR="00327E36" w:rsidRPr="008472F3">
        <w:rPr>
          <w:rFonts w:ascii="Times New Roman" w:hAnsi="Times New Roman" w:cs="Times New Roman"/>
          <w:sz w:val="28"/>
          <w:szCs w:val="28"/>
        </w:rPr>
        <w:t>.</w:t>
      </w:r>
      <w:r w:rsidR="00E95AC2" w:rsidRPr="008472F3">
        <w:rPr>
          <w:rFonts w:ascii="Times New Roman" w:hAnsi="Times New Roman" w:cs="Times New Roman"/>
          <w:sz w:val="28"/>
          <w:szCs w:val="28"/>
        </w:rPr>
        <w:t xml:space="preserve"> </w:t>
      </w:r>
      <w:r w:rsidR="00CF2777" w:rsidRPr="008472F3">
        <w:rPr>
          <w:rFonts w:ascii="Times New Roman" w:hAnsi="Times New Roman" w:cs="Times New Roman"/>
          <w:sz w:val="28"/>
          <w:szCs w:val="28"/>
        </w:rPr>
        <w:t xml:space="preserve">Собственники </w:t>
      </w:r>
      <w:r w:rsidR="006B038E" w:rsidRPr="008472F3">
        <w:rPr>
          <w:rFonts w:ascii="Times New Roman" w:hAnsi="Times New Roman" w:cs="Times New Roman"/>
          <w:sz w:val="28"/>
          <w:szCs w:val="28"/>
        </w:rPr>
        <w:t xml:space="preserve">мест (площадок) накопления твердых коммунальных отходов </w:t>
      </w:r>
      <w:r w:rsidR="00B43B48" w:rsidRPr="008472F3">
        <w:rPr>
          <w:rFonts w:ascii="Times New Roman" w:hAnsi="Times New Roman" w:cs="Times New Roman"/>
          <w:sz w:val="28"/>
          <w:szCs w:val="28"/>
        </w:rPr>
        <w:t>обязан</w:t>
      </w:r>
      <w:r w:rsidR="00CF2777" w:rsidRPr="008472F3">
        <w:rPr>
          <w:rFonts w:ascii="Times New Roman" w:hAnsi="Times New Roman" w:cs="Times New Roman"/>
          <w:sz w:val="28"/>
          <w:szCs w:val="28"/>
        </w:rPr>
        <w:t>ы</w:t>
      </w:r>
      <w:r w:rsidR="00B43B48" w:rsidRPr="008472F3">
        <w:rPr>
          <w:rFonts w:ascii="Times New Roman" w:hAnsi="Times New Roman" w:cs="Times New Roman"/>
          <w:sz w:val="28"/>
          <w:szCs w:val="28"/>
        </w:rPr>
        <w:t xml:space="preserve"> обеспечить на таких площадках размещение </w:t>
      </w:r>
      <w:r w:rsidR="00DD16F7" w:rsidRPr="008472F3">
        <w:rPr>
          <w:rFonts w:ascii="Times New Roman" w:hAnsi="Times New Roman" w:cs="Times New Roman"/>
          <w:sz w:val="28"/>
          <w:szCs w:val="28"/>
        </w:rPr>
        <w:t>данных о собственнике места (площадк</w:t>
      </w:r>
      <w:r w:rsidR="00CF2777" w:rsidRPr="008472F3">
        <w:rPr>
          <w:rFonts w:ascii="Times New Roman" w:hAnsi="Times New Roman" w:cs="Times New Roman"/>
          <w:sz w:val="28"/>
          <w:szCs w:val="28"/>
        </w:rPr>
        <w:t>и</w:t>
      </w:r>
      <w:r w:rsidR="00DD16F7" w:rsidRPr="008472F3">
        <w:rPr>
          <w:rFonts w:ascii="Times New Roman" w:hAnsi="Times New Roman" w:cs="Times New Roman"/>
          <w:sz w:val="28"/>
          <w:szCs w:val="28"/>
        </w:rPr>
        <w:t>) накопления твердых коммунальных отходов, данных об источниках образования твердых коммунальных отходов, которые складируются в местах (на площадках) накопления твердых коммунальных отходов</w:t>
      </w:r>
      <w:r w:rsidR="00CF2777" w:rsidRPr="008472F3">
        <w:rPr>
          <w:rFonts w:ascii="Times New Roman" w:hAnsi="Times New Roman" w:cs="Times New Roman"/>
          <w:sz w:val="28"/>
          <w:szCs w:val="28"/>
        </w:rPr>
        <w:t xml:space="preserve">, соответствующих данным, указанным в </w:t>
      </w:r>
      <w:r w:rsidR="002816FF" w:rsidRPr="008472F3">
        <w:rPr>
          <w:rFonts w:ascii="Times New Roman" w:hAnsi="Times New Roman" w:cs="Times New Roman"/>
          <w:sz w:val="28"/>
          <w:szCs w:val="28"/>
        </w:rPr>
        <w:t>р</w:t>
      </w:r>
      <w:r w:rsidR="00CF2777" w:rsidRPr="008472F3">
        <w:rPr>
          <w:rFonts w:ascii="Times New Roman" w:hAnsi="Times New Roman" w:cs="Times New Roman"/>
          <w:sz w:val="28"/>
          <w:szCs w:val="28"/>
        </w:rPr>
        <w:t>еестре мест (площадок) накопления твердых коммунальных отходов</w:t>
      </w:r>
      <w:r w:rsidR="00B43B48" w:rsidRPr="008472F3">
        <w:rPr>
          <w:rFonts w:ascii="Times New Roman" w:hAnsi="Times New Roman" w:cs="Times New Roman"/>
          <w:sz w:val="28"/>
          <w:szCs w:val="28"/>
        </w:rPr>
        <w:t>.</w:t>
      </w:r>
    </w:p>
    <w:p w:rsidR="00B43B48" w:rsidRDefault="0052095E"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DD45B7">
        <w:rPr>
          <w:rFonts w:ascii="Times New Roman" w:hAnsi="Times New Roman" w:cs="Times New Roman"/>
          <w:sz w:val="28"/>
          <w:szCs w:val="28"/>
        </w:rPr>
        <w:t>4</w:t>
      </w:r>
      <w:r w:rsidR="00F86E66">
        <w:rPr>
          <w:rFonts w:ascii="Times New Roman" w:hAnsi="Times New Roman" w:cs="Times New Roman"/>
          <w:sz w:val="28"/>
          <w:szCs w:val="28"/>
        </w:rPr>
        <w:t>5</w:t>
      </w:r>
      <w:r w:rsidR="00327E36" w:rsidRPr="004D7053">
        <w:rPr>
          <w:rFonts w:ascii="Times New Roman" w:hAnsi="Times New Roman" w:cs="Times New Roman"/>
          <w:sz w:val="28"/>
          <w:szCs w:val="28"/>
        </w:rPr>
        <w:t>.</w:t>
      </w:r>
      <w:r w:rsidR="00E95AC2" w:rsidRPr="004D7053">
        <w:rPr>
          <w:rFonts w:ascii="Times New Roman" w:hAnsi="Times New Roman" w:cs="Times New Roman"/>
          <w:sz w:val="28"/>
          <w:szCs w:val="28"/>
        </w:rPr>
        <w:t xml:space="preserve"> </w:t>
      </w:r>
      <w:r w:rsidR="00B43B48" w:rsidRPr="004D7053">
        <w:rPr>
          <w:rFonts w:ascii="Times New Roman" w:hAnsi="Times New Roman" w:cs="Times New Roman"/>
          <w:sz w:val="28"/>
          <w:szCs w:val="28"/>
        </w:rPr>
        <w:t>В контейнерах</w:t>
      </w:r>
      <w:r w:rsidR="00D74CE2">
        <w:rPr>
          <w:rFonts w:ascii="Times New Roman" w:hAnsi="Times New Roman" w:cs="Times New Roman"/>
          <w:sz w:val="28"/>
          <w:szCs w:val="28"/>
        </w:rPr>
        <w:t xml:space="preserve">, бункерах и иных накопителях твердых коммунальных отходов </w:t>
      </w:r>
      <w:r w:rsidR="00B43B48" w:rsidRPr="004D7053">
        <w:rPr>
          <w:rFonts w:ascii="Times New Roman" w:hAnsi="Times New Roman" w:cs="Times New Roman"/>
          <w:sz w:val="28"/>
          <w:szCs w:val="28"/>
        </w:rPr>
        <w:t xml:space="preserve">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w:t>
      </w:r>
      <w:r w:rsidR="00F031AF">
        <w:rPr>
          <w:rFonts w:ascii="Times New Roman" w:hAnsi="Times New Roman" w:cs="Times New Roman"/>
          <w:sz w:val="28"/>
          <w:szCs w:val="28"/>
        </w:rPr>
        <w:t xml:space="preserve">отходы строительства и ремонта, </w:t>
      </w:r>
      <w:r w:rsidR="00B43B48" w:rsidRPr="004D7053">
        <w:rPr>
          <w:rFonts w:ascii="Times New Roman" w:hAnsi="Times New Roman" w:cs="Times New Roman"/>
          <w:sz w:val="28"/>
          <w:szCs w:val="28"/>
        </w:rPr>
        <w:t>а также иные отходы, которые могут причинить вред жизни и здоровью лиц, осуществляющих погрузку (разгрузку) контейнеров, повредить контейнеры, мусоровозы</w:t>
      </w:r>
      <w:r w:rsidR="00844001" w:rsidRPr="004D7053">
        <w:t xml:space="preserve"> </w:t>
      </w:r>
      <w:r w:rsidR="00844001" w:rsidRPr="004D7053">
        <w:rPr>
          <w:rFonts w:ascii="Times New Roman" w:hAnsi="Times New Roman" w:cs="Times New Roman"/>
          <w:sz w:val="28"/>
          <w:szCs w:val="28"/>
        </w:rPr>
        <w:t>или иные транспортные средства, используемые для транспортирования твердых коммунальных отходов</w:t>
      </w:r>
      <w:r w:rsidR="00B43B48" w:rsidRPr="004D7053">
        <w:rPr>
          <w:rFonts w:ascii="Times New Roman" w:hAnsi="Times New Roman" w:cs="Times New Roman"/>
          <w:sz w:val="28"/>
          <w:szCs w:val="28"/>
        </w:rPr>
        <w:t xml:space="preserve"> или нарушить режим работы объектов </w:t>
      </w:r>
      <w:r w:rsidR="006B038E" w:rsidRPr="004D7053">
        <w:rPr>
          <w:rFonts w:ascii="Times New Roman" w:hAnsi="Times New Roman" w:cs="Times New Roman"/>
          <w:sz w:val="28"/>
          <w:szCs w:val="28"/>
        </w:rPr>
        <w:t>обработки</w:t>
      </w:r>
      <w:r w:rsidR="00B43B48" w:rsidRPr="004D7053">
        <w:rPr>
          <w:rFonts w:ascii="Times New Roman" w:hAnsi="Times New Roman" w:cs="Times New Roman"/>
          <w:sz w:val="28"/>
          <w:szCs w:val="28"/>
        </w:rPr>
        <w:t xml:space="preserve">, </w:t>
      </w:r>
      <w:r w:rsidR="006B038E" w:rsidRPr="004D7053">
        <w:rPr>
          <w:rFonts w:ascii="Times New Roman" w:hAnsi="Times New Roman" w:cs="Times New Roman"/>
          <w:sz w:val="28"/>
          <w:szCs w:val="28"/>
        </w:rPr>
        <w:t>обезвреживания</w:t>
      </w:r>
      <w:r w:rsidR="00B43B48" w:rsidRPr="004D7053">
        <w:rPr>
          <w:rFonts w:ascii="Times New Roman" w:hAnsi="Times New Roman" w:cs="Times New Roman"/>
          <w:sz w:val="28"/>
          <w:szCs w:val="28"/>
        </w:rPr>
        <w:t xml:space="preserve">, </w:t>
      </w:r>
      <w:r w:rsidR="006B038E" w:rsidRPr="004D7053">
        <w:rPr>
          <w:rFonts w:ascii="Times New Roman" w:hAnsi="Times New Roman" w:cs="Times New Roman"/>
          <w:sz w:val="28"/>
          <w:szCs w:val="28"/>
        </w:rPr>
        <w:t xml:space="preserve">захоронения </w:t>
      </w:r>
      <w:r w:rsidR="00B43B48" w:rsidRPr="004D7053">
        <w:rPr>
          <w:rFonts w:ascii="Times New Roman" w:hAnsi="Times New Roman" w:cs="Times New Roman"/>
          <w:sz w:val="28"/>
          <w:szCs w:val="28"/>
        </w:rPr>
        <w:t>твердых коммунальных отходов.</w:t>
      </w:r>
    </w:p>
    <w:p w:rsidR="00B43B48" w:rsidRPr="004D7053" w:rsidRDefault="0052095E"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DD45B7">
        <w:rPr>
          <w:rFonts w:ascii="Times New Roman" w:hAnsi="Times New Roman" w:cs="Times New Roman"/>
          <w:sz w:val="28"/>
          <w:szCs w:val="28"/>
        </w:rPr>
        <w:t>4</w:t>
      </w:r>
      <w:r w:rsidR="00F86E66">
        <w:rPr>
          <w:rFonts w:ascii="Times New Roman" w:hAnsi="Times New Roman" w:cs="Times New Roman"/>
          <w:sz w:val="28"/>
          <w:szCs w:val="28"/>
        </w:rPr>
        <w:t>6</w:t>
      </w:r>
      <w:r w:rsidR="00E95AC2" w:rsidRPr="004D7053">
        <w:rPr>
          <w:rFonts w:ascii="Times New Roman" w:hAnsi="Times New Roman" w:cs="Times New Roman"/>
          <w:sz w:val="28"/>
          <w:szCs w:val="28"/>
        </w:rPr>
        <w:t xml:space="preserve">. </w:t>
      </w:r>
      <w:r w:rsidR="00B43B48" w:rsidRPr="004D7053">
        <w:rPr>
          <w:rFonts w:ascii="Times New Roman" w:hAnsi="Times New Roman" w:cs="Times New Roman"/>
          <w:sz w:val="28"/>
          <w:szCs w:val="28"/>
        </w:rPr>
        <w:t>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B43B48" w:rsidRPr="002816FF"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Потребителям запрещается складировать твердые коммунальные отходы вне контейнеров</w:t>
      </w:r>
      <w:r w:rsidR="00D74CE2">
        <w:rPr>
          <w:rFonts w:ascii="Times New Roman" w:hAnsi="Times New Roman" w:cs="Times New Roman"/>
          <w:sz w:val="28"/>
          <w:szCs w:val="28"/>
        </w:rPr>
        <w:t>, бункеров или иных накопителей для твердых коммунальных отходов, а также</w:t>
      </w:r>
      <w:r w:rsidRPr="004D7053">
        <w:rPr>
          <w:rFonts w:ascii="Times New Roman" w:hAnsi="Times New Roman" w:cs="Times New Roman"/>
          <w:sz w:val="28"/>
          <w:szCs w:val="28"/>
        </w:rPr>
        <w:t xml:space="preserve"> в контейнеры,</w:t>
      </w:r>
      <w:r w:rsidR="00D74CE2">
        <w:rPr>
          <w:rFonts w:ascii="Times New Roman" w:hAnsi="Times New Roman" w:cs="Times New Roman"/>
          <w:sz w:val="28"/>
          <w:szCs w:val="28"/>
        </w:rPr>
        <w:t xml:space="preserve"> бункеры или иные накопители,</w:t>
      </w:r>
      <w:r w:rsidRPr="004D7053">
        <w:rPr>
          <w:rFonts w:ascii="Times New Roman" w:hAnsi="Times New Roman" w:cs="Times New Roman"/>
          <w:sz w:val="28"/>
          <w:szCs w:val="28"/>
        </w:rPr>
        <w:t xml:space="preserve"> не предназначенные для таких видов отходов,</w:t>
      </w:r>
      <w:r w:rsidR="00987969" w:rsidRPr="004D7053">
        <w:t xml:space="preserve"> </w:t>
      </w:r>
      <w:r w:rsidR="00987969" w:rsidRPr="004D7053">
        <w:rPr>
          <w:rFonts w:ascii="Times New Roman" w:hAnsi="Times New Roman" w:cs="Times New Roman"/>
          <w:sz w:val="28"/>
          <w:szCs w:val="28"/>
        </w:rPr>
        <w:t>а также на территории, прилегающей к месту (площадке) накопления твердых коммунальных отходов</w:t>
      </w:r>
      <w:r w:rsidR="00987969" w:rsidRPr="002816FF">
        <w:rPr>
          <w:rFonts w:ascii="Times New Roman" w:hAnsi="Times New Roman" w:cs="Times New Roman"/>
          <w:sz w:val="28"/>
          <w:szCs w:val="28"/>
        </w:rPr>
        <w:t>,</w:t>
      </w:r>
      <w:r w:rsidRPr="002816FF">
        <w:rPr>
          <w:rFonts w:ascii="Times New Roman" w:hAnsi="Times New Roman" w:cs="Times New Roman"/>
          <w:sz w:val="28"/>
          <w:szCs w:val="28"/>
        </w:rPr>
        <w:t xml:space="preserve"> за исключением случаев, установленных законодательством Российской Федерации.</w:t>
      </w:r>
    </w:p>
    <w:p w:rsidR="006B038E" w:rsidRPr="004D7053" w:rsidRDefault="0052095E" w:rsidP="004D7053">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00DD45B7" w:rsidRPr="002816FF">
        <w:rPr>
          <w:rFonts w:ascii="Times New Roman" w:hAnsi="Times New Roman" w:cs="Times New Roman"/>
          <w:sz w:val="28"/>
          <w:szCs w:val="28"/>
        </w:rPr>
        <w:t>4</w:t>
      </w:r>
      <w:r w:rsidR="00F86E66">
        <w:rPr>
          <w:rFonts w:ascii="Times New Roman" w:hAnsi="Times New Roman" w:cs="Times New Roman"/>
          <w:sz w:val="28"/>
          <w:szCs w:val="28"/>
        </w:rPr>
        <w:t>7</w:t>
      </w:r>
      <w:r w:rsidR="006B038E" w:rsidRPr="002816FF">
        <w:rPr>
          <w:rFonts w:ascii="Times New Roman" w:hAnsi="Times New Roman" w:cs="Times New Roman"/>
          <w:sz w:val="28"/>
          <w:szCs w:val="28"/>
        </w:rPr>
        <w:t>. Раздельное накопление твердых коммунальных</w:t>
      </w:r>
      <w:r w:rsidR="006B038E" w:rsidRPr="004D7053">
        <w:rPr>
          <w:rFonts w:ascii="Times New Roman" w:hAnsi="Times New Roman" w:cs="Times New Roman"/>
          <w:sz w:val="28"/>
          <w:szCs w:val="28"/>
        </w:rPr>
        <w:t xml:space="preserve"> отходов вводится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 и осуществляется посредством:</w:t>
      </w:r>
    </w:p>
    <w:p w:rsidR="006B038E" w:rsidRPr="004D7053" w:rsidRDefault="006B038E" w:rsidP="004D7053">
      <w:pPr>
        <w:pStyle w:val="ConsPlusNormal"/>
        <w:spacing w:line="276" w:lineRule="auto"/>
        <w:ind w:firstLine="539"/>
        <w:jc w:val="both"/>
        <w:rPr>
          <w:rFonts w:ascii="Times New Roman" w:hAnsi="Times New Roman" w:cs="Times New Roman"/>
          <w:sz w:val="28"/>
          <w:szCs w:val="28"/>
        </w:rPr>
      </w:pPr>
      <w:r w:rsidRPr="004D7053">
        <w:rPr>
          <w:rFonts w:ascii="Times New Roman" w:hAnsi="Times New Roman" w:cs="Times New Roman"/>
          <w:sz w:val="28"/>
          <w:szCs w:val="28"/>
        </w:rPr>
        <w:t xml:space="preserve">установки контейнеров для раздельно накопленных твердых </w:t>
      </w:r>
      <w:r w:rsidRPr="004D7053">
        <w:rPr>
          <w:rFonts w:ascii="Times New Roman" w:hAnsi="Times New Roman" w:cs="Times New Roman"/>
          <w:sz w:val="28"/>
          <w:szCs w:val="28"/>
        </w:rPr>
        <w:lastRenderedPageBreak/>
        <w:t>коммунальных отходов;</w:t>
      </w:r>
    </w:p>
    <w:p w:rsidR="006B038E" w:rsidRPr="004D7053" w:rsidRDefault="006B038E" w:rsidP="004D7053">
      <w:pPr>
        <w:pStyle w:val="ConsPlusNormal"/>
        <w:spacing w:line="276" w:lineRule="auto"/>
        <w:ind w:firstLine="539"/>
        <w:jc w:val="both"/>
        <w:rPr>
          <w:rFonts w:ascii="Times New Roman" w:hAnsi="Times New Roman" w:cs="Times New Roman"/>
          <w:sz w:val="28"/>
          <w:szCs w:val="28"/>
        </w:rPr>
      </w:pPr>
      <w:r w:rsidRPr="004D7053">
        <w:rPr>
          <w:rFonts w:ascii="Times New Roman" w:hAnsi="Times New Roman" w:cs="Times New Roman"/>
          <w:sz w:val="28"/>
          <w:szCs w:val="28"/>
        </w:rPr>
        <w:t>погрузки раздельно накопленных твердых коммунальных отходов в мусоровоз или иное транспортное средство, используемое для транспортирования раздельно накопленных твердых коммунальных отходов,  не допускающее их смешивание.</w:t>
      </w:r>
    </w:p>
    <w:p w:rsidR="006B038E" w:rsidRPr="004D7053" w:rsidRDefault="0052095E" w:rsidP="004D7053">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00DD45B7">
        <w:rPr>
          <w:rFonts w:ascii="Times New Roman" w:hAnsi="Times New Roman" w:cs="Times New Roman"/>
          <w:sz w:val="28"/>
          <w:szCs w:val="28"/>
        </w:rPr>
        <w:t>4</w:t>
      </w:r>
      <w:r w:rsidR="00F86E66">
        <w:rPr>
          <w:rFonts w:ascii="Times New Roman" w:hAnsi="Times New Roman" w:cs="Times New Roman"/>
          <w:sz w:val="28"/>
          <w:szCs w:val="28"/>
        </w:rPr>
        <w:t>8</w:t>
      </w:r>
      <w:r w:rsidR="006B038E" w:rsidRPr="004D7053">
        <w:rPr>
          <w:rFonts w:ascii="Times New Roman" w:hAnsi="Times New Roman" w:cs="Times New Roman"/>
          <w:sz w:val="28"/>
          <w:szCs w:val="28"/>
        </w:rPr>
        <w:t xml:space="preserve">. </w:t>
      </w:r>
      <w:r w:rsidR="00196356" w:rsidRPr="004D7053">
        <w:rPr>
          <w:rFonts w:ascii="Times New Roman" w:hAnsi="Times New Roman" w:cs="Times New Roman"/>
          <w:sz w:val="28"/>
          <w:szCs w:val="28"/>
        </w:rPr>
        <w:t>В случаях, когда на территории субъекта Российской Федерации, введено раздельное накопление твердых коммунальных отходов, п</w:t>
      </w:r>
      <w:r w:rsidR="006B038E" w:rsidRPr="004D7053">
        <w:rPr>
          <w:rFonts w:ascii="Times New Roman" w:hAnsi="Times New Roman" w:cs="Times New Roman"/>
          <w:sz w:val="28"/>
          <w:szCs w:val="28"/>
        </w:rPr>
        <w:t>отребители обязаны осуществлять разделение твердых коммунальных отходов по видам отходов, группам отходов, группам однородных отходов и складирование таких твердых коммунальных отходов в отдельных контейнерах</w:t>
      </w:r>
      <w:r w:rsidR="00DB4A5B" w:rsidRPr="004D7053">
        <w:rPr>
          <w:rFonts w:ascii="Times New Roman" w:hAnsi="Times New Roman" w:cs="Times New Roman"/>
          <w:sz w:val="28"/>
          <w:szCs w:val="28"/>
        </w:rPr>
        <w:t xml:space="preserve"> </w:t>
      </w:r>
      <w:r w:rsidR="006B038E" w:rsidRPr="004D7053">
        <w:rPr>
          <w:rFonts w:ascii="Times New Roman" w:hAnsi="Times New Roman" w:cs="Times New Roman"/>
          <w:sz w:val="28"/>
          <w:szCs w:val="28"/>
        </w:rPr>
        <w:t xml:space="preserve">для соответствующих видов отходов, групп отходов, групп однородных отходов (раздельное накопление) в соответствии с  </w:t>
      </w:r>
      <w:r w:rsidR="00196356" w:rsidRPr="004D7053">
        <w:rPr>
          <w:rFonts w:ascii="Times New Roman" w:hAnsi="Times New Roman" w:cs="Times New Roman"/>
          <w:sz w:val="28"/>
          <w:szCs w:val="28"/>
        </w:rPr>
        <w:t xml:space="preserve">установленными </w:t>
      </w:r>
      <w:r w:rsidR="00C612F7">
        <w:rPr>
          <w:rFonts w:ascii="Times New Roman" w:hAnsi="Times New Roman" w:cs="Times New Roman"/>
          <w:sz w:val="28"/>
          <w:szCs w:val="28"/>
        </w:rPr>
        <w:t xml:space="preserve">субъектами Российской Федерации </w:t>
      </w:r>
      <w:r w:rsidR="006B038E" w:rsidRPr="004D7053">
        <w:rPr>
          <w:rFonts w:ascii="Times New Roman" w:hAnsi="Times New Roman" w:cs="Times New Roman"/>
          <w:sz w:val="28"/>
          <w:szCs w:val="28"/>
        </w:rPr>
        <w:t>правилами раздельного накопления твердых коммунальных отходов</w:t>
      </w:r>
      <w:r w:rsidR="00196356" w:rsidRPr="004D7053">
        <w:rPr>
          <w:rFonts w:ascii="Times New Roman" w:hAnsi="Times New Roman" w:cs="Times New Roman"/>
          <w:sz w:val="28"/>
          <w:szCs w:val="28"/>
        </w:rPr>
        <w:t>.</w:t>
      </w:r>
    </w:p>
    <w:p w:rsidR="006B038E" w:rsidRPr="002816FF" w:rsidRDefault="006B038E" w:rsidP="004D7053">
      <w:pPr>
        <w:pStyle w:val="ConsPlusNormal"/>
        <w:spacing w:line="276" w:lineRule="auto"/>
        <w:ind w:firstLine="539"/>
        <w:jc w:val="both"/>
        <w:rPr>
          <w:rFonts w:ascii="Times New Roman" w:hAnsi="Times New Roman" w:cs="Times New Roman"/>
          <w:sz w:val="28"/>
          <w:szCs w:val="28"/>
        </w:rPr>
      </w:pPr>
      <w:r w:rsidRPr="002816FF">
        <w:rPr>
          <w:rFonts w:ascii="Times New Roman" w:hAnsi="Times New Roman" w:cs="Times New Roman"/>
          <w:sz w:val="28"/>
          <w:szCs w:val="28"/>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6B038E" w:rsidRPr="002816FF" w:rsidRDefault="006B038E" w:rsidP="004D7053">
      <w:pPr>
        <w:pStyle w:val="ConsPlusNormal"/>
        <w:spacing w:line="276" w:lineRule="auto"/>
        <w:ind w:firstLine="539"/>
        <w:jc w:val="both"/>
        <w:rPr>
          <w:rFonts w:ascii="Times New Roman" w:hAnsi="Times New Roman" w:cs="Times New Roman"/>
          <w:sz w:val="28"/>
          <w:szCs w:val="28"/>
        </w:rPr>
      </w:pPr>
      <w:r w:rsidRPr="002816FF">
        <w:rPr>
          <w:rFonts w:ascii="Times New Roman" w:hAnsi="Times New Roman" w:cs="Times New Roman"/>
          <w:sz w:val="28"/>
          <w:szCs w:val="28"/>
        </w:rPr>
        <w:t xml:space="preserve">Лица, осуществляющие содержание </w:t>
      </w:r>
      <w:r w:rsidR="001E0BBD" w:rsidRPr="002816FF">
        <w:rPr>
          <w:rFonts w:ascii="Times New Roman" w:hAnsi="Times New Roman" w:cs="Times New Roman"/>
          <w:sz w:val="28"/>
          <w:szCs w:val="28"/>
        </w:rPr>
        <w:t>мест общего пользования многоквартирных домов</w:t>
      </w:r>
      <w:r w:rsidRPr="002816FF">
        <w:rPr>
          <w:rFonts w:ascii="Times New Roman" w:hAnsi="Times New Roman" w:cs="Times New Roman"/>
          <w:sz w:val="28"/>
          <w:szCs w:val="28"/>
        </w:rPr>
        <w:t xml:space="preserve">, улиц, стадионов, скверов, парков и иных мест общественного пользования, обязаны оборудовать такие места урнами для раздельно накопленных твердых коммунальных отходов, в соответствии с </w:t>
      </w:r>
      <w:r w:rsidR="00B64FA9" w:rsidRPr="002816FF">
        <w:rPr>
          <w:rFonts w:ascii="Times New Roman" w:hAnsi="Times New Roman" w:cs="Times New Roman"/>
          <w:sz w:val="28"/>
          <w:szCs w:val="28"/>
        </w:rPr>
        <w:t xml:space="preserve">установленными </w:t>
      </w:r>
      <w:r w:rsidRPr="002816FF">
        <w:rPr>
          <w:rFonts w:ascii="Times New Roman" w:hAnsi="Times New Roman" w:cs="Times New Roman"/>
          <w:sz w:val="28"/>
          <w:szCs w:val="28"/>
        </w:rPr>
        <w:t>правилами раздельного накопления твердых коммунальных отходов</w:t>
      </w:r>
      <w:r w:rsidR="00B64FA9" w:rsidRPr="002816FF">
        <w:rPr>
          <w:rFonts w:ascii="Times New Roman" w:hAnsi="Times New Roman" w:cs="Times New Roman"/>
          <w:sz w:val="28"/>
          <w:szCs w:val="28"/>
        </w:rPr>
        <w:t xml:space="preserve">. </w:t>
      </w:r>
    </w:p>
    <w:p w:rsidR="006B038E" w:rsidRPr="002816FF" w:rsidRDefault="00DD45B7" w:rsidP="004D7053">
      <w:pPr>
        <w:spacing w:line="276" w:lineRule="auto"/>
      </w:pPr>
      <w:r w:rsidRPr="002816FF">
        <w:t>4</w:t>
      </w:r>
      <w:r w:rsidR="00F86E66">
        <w:t>9</w:t>
      </w:r>
      <w:r w:rsidR="00B64FA9" w:rsidRPr="002816FF">
        <w:t>.</w:t>
      </w:r>
      <w:r w:rsidR="001F6CF1" w:rsidRPr="002816FF">
        <w:t xml:space="preserve"> </w:t>
      </w:r>
      <w:r w:rsidR="006B038E" w:rsidRPr="002816FF">
        <w:t>При осуществлении раздельного накопления твердых коммунальных отходов используются контейнеры</w:t>
      </w:r>
      <w:r w:rsidR="00C8515A">
        <w:t>, бункеры и иные накопители (далее – контейнеры)</w:t>
      </w:r>
      <w:r w:rsidR="006B038E" w:rsidRPr="002816FF">
        <w:t>:</w:t>
      </w:r>
    </w:p>
    <w:p w:rsidR="006B038E" w:rsidRPr="002816FF" w:rsidRDefault="006B038E" w:rsidP="004D7053">
      <w:pPr>
        <w:spacing w:line="276" w:lineRule="auto"/>
      </w:pPr>
      <w:r w:rsidRPr="002816FF">
        <w:t>с синей цветовой индикацией – для бумаги и изделий из бумаги, утративших свои потребительские свойства;</w:t>
      </w:r>
    </w:p>
    <w:p w:rsidR="006B038E" w:rsidRPr="002816FF" w:rsidRDefault="006B038E" w:rsidP="004D7053">
      <w:pPr>
        <w:spacing w:line="276" w:lineRule="auto"/>
      </w:pPr>
      <w:r w:rsidRPr="002816FF">
        <w:t>с оранжевой цветовой индикацией – для незагрязненных пластмассовых изделий, утративших свои потребительские свойства (</w:t>
      </w:r>
      <w:r w:rsidR="00C8515A">
        <w:t xml:space="preserve">исключая </w:t>
      </w:r>
      <w:r w:rsidRPr="002816FF">
        <w:t>резиновые изделия), и (или) незагрязненного лома и отходов черных и цветных металлов;</w:t>
      </w:r>
    </w:p>
    <w:p w:rsidR="006B038E" w:rsidRPr="002816FF" w:rsidRDefault="006B038E" w:rsidP="004D7053">
      <w:pPr>
        <w:spacing w:line="276" w:lineRule="auto"/>
      </w:pPr>
      <w:r w:rsidRPr="002816FF">
        <w:t xml:space="preserve">с зеленой цветовой индикацией – для незагрязненных отходов стекла и изделий из стекла; </w:t>
      </w:r>
    </w:p>
    <w:p w:rsidR="006B038E" w:rsidRPr="002816FF" w:rsidRDefault="006B038E" w:rsidP="004D7053">
      <w:pPr>
        <w:spacing w:line="276" w:lineRule="auto"/>
      </w:pPr>
      <w:r w:rsidRPr="002816FF">
        <w:t>с коричневой цветовой индикацией – для отходов пищевой продукции, исключая напитки и табачные изделия, утратившие свои потребительские свойства.</w:t>
      </w:r>
    </w:p>
    <w:p w:rsidR="006B038E" w:rsidRPr="002816FF" w:rsidRDefault="006B038E" w:rsidP="004D7053">
      <w:pPr>
        <w:spacing w:line="276" w:lineRule="auto"/>
      </w:pPr>
      <w:r w:rsidRPr="002816FF">
        <w:t xml:space="preserve">с желтой цветовой индикацией – для совместно накапливаемых твердых коммунальных отходов, указанных в абзацах втором, и (или) третьем, и (или) </w:t>
      </w:r>
      <w:r w:rsidRPr="002816FF">
        <w:lastRenderedPageBreak/>
        <w:t>четвертом настоящего пункта, и (или) иных вторичных материальны ресурсов, определенных органом государственной власти субъекта Российской Федерации.</w:t>
      </w:r>
    </w:p>
    <w:p w:rsidR="00367B4A" w:rsidRPr="004D7053" w:rsidRDefault="00C8515A" w:rsidP="004D7053">
      <w:pPr>
        <w:spacing w:line="276" w:lineRule="auto"/>
      </w:pPr>
      <w:r w:rsidRPr="002816FF">
        <w:t xml:space="preserve">с серой цветовой индикацией </w:t>
      </w:r>
      <w:r>
        <w:t xml:space="preserve">- </w:t>
      </w:r>
      <w:r w:rsidRPr="002816FF">
        <w:t>для несортированных твердых коммунальных отходов</w:t>
      </w:r>
      <w:r w:rsidR="00367B4A" w:rsidRPr="002816FF">
        <w:t>.</w:t>
      </w:r>
    </w:p>
    <w:p w:rsidR="00D439E5" w:rsidRDefault="006B038E" w:rsidP="004D7053">
      <w:pPr>
        <w:spacing w:line="276" w:lineRule="auto"/>
      </w:pPr>
      <w:r w:rsidRPr="004D7053">
        <w:t xml:space="preserve">Орган государственной власти субъекта Российской Федерации вправе установить дополнительные виды отходов, групп отходов, групп однородных отходов, для раздельного накопления и цветовые индикации для </w:t>
      </w:r>
      <w:r w:rsidR="00367B4A" w:rsidRPr="004D7053">
        <w:t xml:space="preserve">контейнеров,  </w:t>
      </w:r>
      <w:r w:rsidRPr="004D7053">
        <w:t>используемых для накопления таких отходов</w:t>
      </w:r>
      <w:r w:rsidR="00C8515A">
        <w:t xml:space="preserve"> на территории соответствующего субъекта Российской Федерации</w:t>
      </w:r>
      <w:r w:rsidRPr="004D7053">
        <w:t>.</w:t>
      </w:r>
      <w:r w:rsidR="00367B4A" w:rsidRPr="004D7053">
        <w:t xml:space="preserve"> </w:t>
      </w:r>
    </w:p>
    <w:p w:rsidR="00467168" w:rsidRDefault="00CF3C13" w:rsidP="00CF3C13">
      <w:pPr>
        <w:spacing w:line="276" w:lineRule="auto"/>
      </w:pPr>
      <w:r>
        <w:t>Не допускается использование по одним и тем же видам и</w:t>
      </w:r>
      <w:r w:rsidRPr="00E15B30">
        <w:t xml:space="preserve"> (</w:t>
      </w:r>
      <w:r>
        <w:t>или) группам отходов различной цветовой индикации контейнеров на территории различных субъектов Российской Федерации.</w:t>
      </w:r>
      <w:r w:rsidR="00467168">
        <w:t xml:space="preserve"> </w:t>
      </w:r>
    </w:p>
    <w:p w:rsidR="00CF3C13" w:rsidRDefault="00CF3C13" w:rsidP="00CF3C13">
      <w:pPr>
        <w:spacing w:line="276" w:lineRule="auto"/>
      </w:pPr>
      <w:proofErr w:type="gramStart"/>
      <w:r>
        <w:t>При установлении цветовой индикации контейнеров для накопления видов и (или) групп отходов, не предусмотренных настоящим пунктом, субъекты Российской Федерации обязаны согласовать использование соответствующего цвета контейнера для накопления такого вида и (или) группы отходов с федеральным органом исполнительной власти, уполномоченным в части государственной политики и нормативно-правового регулирования в области обращения с отходами производства и потребления.</w:t>
      </w:r>
      <w:proofErr w:type="gramEnd"/>
    </w:p>
    <w:p w:rsidR="00CF3C13" w:rsidRDefault="00CF3C13" w:rsidP="00CF3C13">
      <w:pPr>
        <w:spacing w:line="276" w:lineRule="auto"/>
      </w:pPr>
      <w:proofErr w:type="gramStart"/>
      <w:r>
        <w:t>Федеральный орган исполнительной власти, уполномоченный в части государственной политики и нормативно-правового регулирования в области обращения с отходами производства и потребления отказывает субъекту Российской Федерации в согласовании цвета контейнера для накопления вида и (или) группы отходов, в случае, если такой цвет ранее им был согласован для иного вида и (или) группы отходов.</w:t>
      </w:r>
      <w:proofErr w:type="gramEnd"/>
    </w:p>
    <w:p w:rsidR="006B038E" w:rsidRPr="004D7053" w:rsidRDefault="00D439E5" w:rsidP="004D7053">
      <w:pPr>
        <w:spacing w:line="276" w:lineRule="auto"/>
      </w:pPr>
      <w:r w:rsidRPr="004D7053">
        <w:t xml:space="preserve">Для обозначения цветовой индикации </w:t>
      </w:r>
      <w:r w:rsidR="00367B4A" w:rsidRPr="004D7053">
        <w:t>могут использоваться</w:t>
      </w:r>
      <w:r w:rsidRPr="004D7053">
        <w:t xml:space="preserve"> контейнеры соответствующего цвета, </w:t>
      </w:r>
      <w:r w:rsidR="00367B4A" w:rsidRPr="004D7053">
        <w:t xml:space="preserve">символьные обозначения </w:t>
      </w:r>
      <w:r w:rsidRPr="004D7053">
        <w:t xml:space="preserve">в виде цветовых наклеек на контейнерах </w:t>
      </w:r>
      <w:r w:rsidR="00367B4A" w:rsidRPr="004D7053">
        <w:t>или комбинации таких обозначений</w:t>
      </w:r>
      <w:r w:rsidR="00C8515A">
        <w:t>, включающие также надписи и рисунки</w:t>
      </w:r>
      <w:r w:rsidR="00367B4A" w:rsidRPr="004D7053">
        <w:t>.</w:t>
      </w:r>
    </w:p>
    <w:p w:rsidR="00D07481" w:rsidRPr="004D7053" w:rsidRDefault="00367B4A" w:rsidP="004D7053">
      <w:pPr>
        <w:spacing w:line="276" w:lineRule="auto"/>
      </w:pPr>
      <w:r w:rsidRPr="004D7053">
        <w:lastRenderedPageBreak/>
        <w:t xml:space="preserve">В случае использования при раздельном накоплении твердых коммунальных отходов </w:t>
      </w:r>
      <w:r w:rsidR="006B038E" w:rsidRPr="004D7053">
        <w:t>пакет</w:t>
      </w:r>
      <w:r w:rsidRPr="004D7053">
        <w:t>ов орган государственной власти субъекта Российской Федерации</w:t>
      </w:r>
      <w:r w:rsidR="00450425">
        <w:t xml:space="preserve"> </w:t>
      </w:r>
      <w:r w:rsidR="00C8515A">
        <w:t xml:space="preserve">устанавливает к ним те же обозначения цветовой индикации, что и для контейнеров. </w:t>
      </w:r>
    </w:p>
    <w:p w:rsidR="004E31A6" w:rsidRDefault="00D063A3" w:rsidP="002816FF">
      <w:pPr>
        <w:autoSpaceDE w:val="0"/>
        <w:autoSpaceDN w:val="0"/>
        <w:adjustRightInd w:val="0"/>
        <w:spacing w:line="276" w:lineRule="auto"/>
        <w:ind w:firstLine="0"/>
      </w:pPr>
      <w:r>
        <w:tab/>
      </w:r>
      <w:r w:rsidR="00F86E66">
        <w:t>50</w:t>
      </w:r>
      <w:r w:rsidR="00E557DB" w:rsidRPr="004D7053">
        <w:t xml:space="preserve">. </w:t>
      </w:r>
      <w:r w:rsidR="006B038E" w:rsidRPr="004D7053">
        <w:t>Обращение с раздельно накопленными твердыми коммунальными отходами, складир</w:t>
      </w:r>
      <w:r w:rsidR="00171973" w:rsidRPr="004D7053">
        <w:t>ование  которых осуществляется</w:t>
      </w:r>
      <w:r w:rsidR="006B038E" w:rsidRPr="004D7053">
        <w:t xml:space="preserve"> в местах (площадках) накопления твердых коммунальных отходов </w:t>
      </w:r>
      <w:r w:rsidR="00171973" w:rsidRPr="004D7053">
        <w:t xml:space="preserve"> обеспечивается в соответствии с </w:t>
      </w:r>
      <w:r w:rsidR="004E31A6">
        <w:t>порядками накопления твердых коммунальных отходов (в том числе их раздельного накопления</w:t>
      </w:r>
      <w:r w:rsidR="00695140">
        <w:t>)</w:t>
      </w:r>
      <w:r w:rsidR="004E31A6">
        <w:t>, утверждаемыми нормативными правовыми актами субъектов Российской Федерации, а также с учетом требований к обращению с группами однородных отходов I - V классов опасности, установленных федеральным органом исполнительной власти, осуществляющим государственное регулирование в области охраны окружающей среды.</w:t>
      </w:r>
    </w:p>
    <w:p w:rsidR="00D063A3" w:rsidRDefault="00DD45B7" w:rsidP="00D063A3">
      <w:pPr>
        <w:spacing w:line="276" w:lineRule="auto"/>
      </w:pPr>
      <w:r>
        <w:t>5</w:t>
      </w:r>
      <w:r w:rsidR="00F86E66">
        <w:t>1</w:t>
      </w:r>
      <w:r w:rsidR="00D063A3">
        <w:t xml:space="preserve">. </w:t>
      </w:r>
      <w:r w:rsidR="00D063A3" w:rsidRPr="00877D89">
        <w:t xml:space="preserve">Запрещается </w:t>
      </w:r>
      <w:r w:rsidR="00C8515A">
        <w:t xml:space="preserve">организация </w:t>
      </w:r>
      <w:r w:rsidR="00B43527">
        <w:t xml:space="preserve">мест (площадок) для сбора и накопления </w:t>
      </w:r>
      <w:r w:rsidR="00942D3E">
        <w:t>вторичных материальных ресурсов</w:t>
      </w:r>
      <w:r w:rsidR="00D063A3" w:rsidRPr="00877D89">
        <w:t xml:space="preserve">, входящих в состав твердых коммунальных отходов, на контейнерных площадках и специальных площадках для складирования крупногабаритных отходов без </w:t>
      </w:r>
      <w:r w:rsidR="00942D3E">
        <w:t>заключения договора</w:t>
      </w:r>
      <w:r w:rsidR="00450425">
        <w:t xml:space="preserve"> </w:t>
      </w:r>
      <w:r w:rsidR="00942D3E">
        <w:t xml:space="preserve">с </w:t>
      </w:r>
      <w:r w:rsidR="00D063A3" w:rsidRPr="00877D89">
        <w:t>региональн</w:t>
      </w:r>
      <w:r w:rsidR="00942D3E">
        <w:t>ым</w:t>
      </w:r>
      <w:r w:rsidR="00D063A3" w:rsidRPr="00877D89">
        <w:t xml:space="preserve"> оператор</w:t>
      </w:r>
      <w:r w:rsidR="00942D3E">
        <w:t>ом</w:t>
      </w:r>
      <w:r w:rsidR="00D063A3" w:rsidRPr="00877D89">
        <w:t>.</w:t>
      </w:r>
    </w:p>
    <w:p w:rsidR="00D063A3" w:rsidRPr="004D7053" w:rsidRDefault="00950FCF" w:rsidP="00D063A3">
      <w:pPr>
        <w:autoSpaceDE w:val="0"/>
        <w:autoSpaceDN w:val="0"/>
        <w:adjustRightInd w:val="0"/>
        <w:spacing w:line="276" w:lineRule="auto"/>
        <w:ind w:firstLine="540"/>
        <w:rPr>
          <w:rFonts w:eastAsia="Times New Roman"/>
          <w:lang w:eastAsia="ru-RU"/>
        </w:rPr>
      </w:pPr>
      <w:r>
        <w:tab/>
      </w:r>
      <w:r w:rsidR="00DD45B7" w:rsidRPr="009C0C83">
        <w:t>5</w:t>
      </w:r>
      <w:r w:rsidR="00F86E66">
        <w:t>2</w:t>
      </w:r>
      <w:r w:rsidR="00D063A3" w:rsidRPr="009C0C83">
        <w:t>. Потребители вправе передавать образующиеся у них отходы в стационарный или мобильный пункт приема вторичных материальных ресурсов на возмездной или безвозмездной основе, контактным или бесконтактным способом (посредством контейнеров, бункеров, фандоматов, специальных площадок) с учетом требований к обращению с группами однородных отходов I - V классов опасности, установленных федеральным органом исполнительной власти, осуществляющим государственное регулирование в области охраны окружающей среды.</w:t>
      </w:r>
    </w:p>
    <w:p w:rsidR="0026705A" w:rsidRPr="004D7053" w:rsidRDefault="00950FCF"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DD45B7" w:rsidRPr="00DD45B7">
        <w:rPr>
          <w:rFonts w:ascii="Times New Roman" w:hAnsi="Times New Roman" w:cs="Times New Roman"/>
          <w:sz w:val="28"/>
          <w:szCs w:val="28"/>
        </w:rPr>
        <w:t>5</w:t>
      </w:r>
      <w:r w:rsidR="00F86E66">
        <w:rPr>
          <w:rFonts w:ascii="Times New Roman" w:hAnsi="Times New Roman" w:cs="Times New Roman"/>
          <w:sz w:val="28"/>
          <w:szCs w:val="28"/>
        </w:rPr>
        <w:t>3</w:t>
      </w:r>
      <w:r w:rsidR="00EE4326" w:rsidRPr="00DD45B7">
        <w:rPr>
          <w:rFonts w:ascii="Times New Roman" w:hAnsi="Times New Roman" w:cs="Times New Roman"/>
          <w:sz w:val="28"/>
          <w:szCs w:val="28"/>
        </w:rPr>
        <w:t>.</w:t>
      </w:r>
      <w:r w:rsidR="00E95AC2" w:rsidRPr="00DD45B7">
        <w:rPr>
          <w:rFonts w:ascii="Times New Roman" w:hAnsi="Times New Roman" w:cs="Times New Roman"/>
          <w:sz w:val="28"/>
          <w:szCs w:val="28"/>
        </w:rPr>
        <w:t xml:space="preserve"> </w:t>
      </w:r>
      <w:r w:rsidR="0026705A" w:rsidRPr="00DD45B7">
        <w:rPr>
          <w:rFonts w:ascii="Times New Roman" w:hAnsi="Times New Roman" w:cs="Times New Roman"/>
          <w:sz w:val="28"/>
          <w:szCs w:val="28"/>
        </w:rPr>
        <w:t>В</w:t>
      </w:r>
      <w:r w:rsidR="0026705A" w:rsidRPr="004D7053">
        <w:rPr>
          <w:rFonts w:ascii="Times New Roman" w:hAnsi="Times New Roman" w:cs="Times New Roman"/>
          <w:sz w:val="28"/>
          <w:szCs w:val="28"/>
        </w:rPr>
        <w:t xml:space="preserve"> случае обнаружения региональным оператором </w:t>
      </w:r>
      <w:r w:rsidR="00842DBF" w:rsidRPr="004D7053">
        <w:rPr>
          <w:rFonts w:ascii="Times New Roman" w:hAnsi="Times New Roman" w:cs="Times New Roman"/>
          <w:sz w:val="28"/>
          <w:szCs w:val="28"/>
        </w:rPr>
        <w:t xml:space="preserve">факта </w:t>
      </w:r>
      <w:r w:rsidR="0026705A" w:rsidRPr="004D7053">
        <w:rPr>
          <w:rFonts w:ascii="Times New Roman" w:hAnsi="Times New Roman" w:cs="Times New Roman"/>
          <w:sz w:val="28"/>
          <w:szCs w:val="28"/>
        </w:rPr>
        <w:t xml:space="preserve">складирования твердых коммунальных отходов </w:t>
      </w:r>
      <w:r w:rsidR="00842DBF" w:rsidRPr="004D7053">
        <w:rPr>
          <w:rFonts w:ascii="Times New Roman" w:hAnsi="Times New Roman" w:cs="Times New Roman"/>
          <w:sz w:val="28"/>
          <w:szCs w:val="28"/>
        </w:rPr>
        <w:t xml:space="preserve">вне </w:t>
      </w:r>
      <w:bookmarkStart w:id="17" w:name="_GoBack"/>
      <w:bookmarkEnd w:id="17"/>
      <w:r w:rsidR="00842DBF" w:rsidRPr="004D7053">
        <w:rPr>
          <w:rFonts w:ascii="Times New Roman" w:hAnsi="Times New Roman" w:cs="Times New Roman"/>
          <w:sz w:val="28"/>
          <w:szCs w:val="28"/>
        </w:rPr>
        <w:t xml:space="preserve">мест (площадок) накопления твердых коммунальных отходов, предназначенных для этих целей, </w:t>
      </w:r>
      <w:r w:rsidR="0026705A" w:rsidRPr="004D7053">
        <w:rPr>
          <w:rFonts w:ascii="Times New Roman" w:hAnsi="Times New Roman" w:cs="Times New Roman"/>
          <w:sz w:val="28"/>
          <w:szCs w:val="28"/>
        </w:rPr>
        <w:t>региональный оператор обязан в течение 5 рабочих дней уведомить любым способом, позволяющим получить подтверждение доставки такого уведомления,</w:t>
      </w:r>
      <w:r w:rsidR="00450425">
        <w:rPr>
          <w:rFonts w:ascii="Times New Roman" w:hAnsi="Times New Roman" w:cs="Times New Roman"/>
          <w:sz w:val="28"/>
          <w:szCs w:val="28"/>
        </w:rPr>
        <w:t xml:space="preserve"> </w:t>
      </w:r>
      <w:r w:rsidR="00942D3E">
        <w:rPr>
          <w:rFonts w:ascii="Times New Roman" w:hAnsi="Times New Roman" w:cs="Times New Roman"/>
          <w:sz w:val="28"/>
          <w:szCs w:val="28"/>
        </w:rPr>
        <w:t>орган исполнительной власти субъекта Российской Федерации, с которым региональным оператором заключено соглашение</w:t>
      </w:r>
      <w:r w:rsidR="0026705A" w:rsidRPr="004D7053">
        <w:rPr>
          <w:rFonts w:ascii="Times New Roman" w:hAnsi="Times New Roman" w:cs="Times New Roman"/>
          <w:sz w:val="28"/>
          <w:szCs w:val="28"/>
        </w:rPr>
        <w:t>.</w:t>
      </w:r>
    </w:p>
    <w:p w:rsidR="00E95AC2" w:rsidRPr="004D7053" w:rsidRDefault="00E95AC2" w:rsidP="004D7053">
      <w:pPr>
        <w:pStyle w:val="ConsPlusNormal"/>
        <w:spacing w:line="276" w:lineRule="auto"/>
        <w:ind w:firstLine="540"/>
        <w:jc w:val="both"/>
        <w:rPr>
          <w:rFonts w:ascii="Times New Roman" w:hAnsi="Times New Roman" w:cs="Times New Roman"/>
          <w:sz w:val="28"/>
          <w:szCs w:val="28"/>
        </w:rPr>
      </w:pPr>
    </w:p>
    <w:p w:rsidR="00987969" w:rsidRPr="004D7053" w:rsidRDefault="00987969" w:rsidP="004D7053">
      <w:pPr>
        <w:pStyle w:val="ConsPlusNormal"/>
        <w:spacing w:line="276" w:lineRule="auto"/>
        <w:ind w:firstLine="540"/>
        <w:jc w:val="both"/>
        <w:rPr>
          <w:rFonts w:ascii="Times New Roman" w:hAnsi="Times New Roman" w:cs="Times New Roman"/>
          <w:sz w:val="28"/>
          <w:szCs w:val="28"/>
        </w:rPr>
      </w:pPr>
    </w:p>
    <w:p w:rsidR="00D07481" w:rsidRPr="00D204A4" w:rsidRDefault="00987969" w:rsidP="004D7053">
      <w:pPr>
        <w:pStyle w:val="ConsPlusNormal"/>
        <w:spacing w:line="276" w:lineRule="auto"/>
        <w:ind w:firstLine="539"/>
        <w:jc w:val="center"/>
        <w:rPr>
          <w:rFonts w:ascii="Times New Roman" w:hAnsi="Times New Roman" w:cs="Times New Roman"/>
          <w:b/>
          <w:sz w:val="28"/>
          <w:szCs w:val="28"/>
        </w:rPr>
      </w:pPr>
      <w:r w:rsidRPr="00D204A4">
        <w:rPr>
          <w:rFonts w:ascii="Times New Roman" w:hAnsi="Times New Roman" w:cs="Times New Roman"/>
          <w:b/>
          <w:sz w:val="28"/>
          <w:szCs w:val="28"/>
        </w:rPr>
        <w:t>I</w:t>
      </w:r>
      <w:r w:rsidR="00D204A4" w:rsidRPr="00D204A4">
        <w:rPr>
          <w:rFonts w:ascii="Times New Roman" w:hAnsi="Times New Roman" w:cs="Times New Roman"/>
          <w:b/>
          <w:sz w:val="28"/>
          <w:szCs w:val="28"/>
          <w:lang w:val="en-US"/>
        </w:rPr>
        <w:t>V</w:t>
      </w:r>
      <w:r w:rsidRPr="00D204A4">
        <w:rPr>
          <w:rFonts w:ascii="Times New Roman" w:hAnsi="Times New Roman" w:cs="Times New Roman"/>
          <w:b/>
          <w:sz w:val="28"/>
          <w:szCs w:val="28"/>
        </w:rPr>
        <w:t xml:space="preserve">. Порядок транспортирования </w:t>
      </w:r>
      <w:proofErr w:type="gramStart"/>
      <w:r w:rsidRPr="00D204A4">
        <w:rPr>
          <w:rFonts w:ascii="Times New Roman" w:hAnsi="Times New Roman" w:cs="Times New Roman"/>
          <w:b/>
          <w:sz w:val="28"/>
          <w:szCs w:val="28"/>
        </w:rPr>
        <w:t>твердых</w:t>
      </w:r>
      <w:proofErr w:type="gramEnd"/>
    </w:p>
    <w:p w:rsidR="00D07481" w:rsidRPr="00D204A4" w:rsidRDefault="00987969" w:rsidP="004D7053">
      <w:pPr>
        <w:pStyle w:val="ConsPlusNormal"/>
        <w:spacing w:line="276" w:lineRule="auto"/>
        <w:ind w:firstLine="539"/>
        <w:jc w:val="center"/>
        <w:rPr>
          <w:rFonts w:ascii="Times New Roman" w:hAnsi="Times New Roman" w:cs="Times New Roman"/>
          <w:b/>
          <w:sz w:val="28"/>
          <w:szCs w:val="28"/>
        </w:rPr>
      </w:pPr>
      <w:r w:rsidRPr="00D204A4">
        <w:rPr>
          <w:rFonts w:ascii="Times New Roman" w:hAnsi="Times New Roman" w:cs="Times New Roman"/>
          <w:b/>
          <w:sz w:val="28"/>
          <w:szCs w:val="28"/>
        </w:rPr>
        <w:t>коммунальных отходов</w:t>
      </w:r>
    </w:p>
    <w:p w:rsidR="004D7053" w:rsidRPr="004D7053" w:rsidRDefault="004D7053" w:rsidP="004D7053">
      <w:pPr>
        <w:pStyle w:val="ConsPlusNormal"/>
        <w:spacing w:line="276" w:lineRule="auto"/>
        <w:ind w:firstLine="539"/>
        <w:jc w:val="center"/>
        <w:rPr>
          <w:rFonts w:ascii="Times New Roman" w:hAnsi="Times New Roman" w:cs="Times New Roman"/>
          <w:sz w:val="28"/>
          <w:szCs w:val="28"/>
        </w:rPr>
      </w:pPr>
    </w:p>
    <w:p w:rsidR="00B43B48" w:rsidRPr="005C44B9" w:rsidRDefault="00DD45B7"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86E66">
        <w:rPr>
          <w:rFonts w:ascii="Times New Roman" w:hAnsi="Times New Roman" w:cs="Times New Roman"/>
          <w:sz w:val="28"/>
          <w:szCs w:val="28"/>
        </w:rPr>
        <w:t>4</w:t>
      </w:r>
      <w:r w:rsidR="00DE1910" w:rsidRPr="004D7053">
        <w:rPr>
          <w:rFonts w:ascii="Times New Roman" w:hAnsi="Times New Roman" w:cs="Times New Roman"/>
          <w:sz w:val="28"/>
          <w:szCs w:val="28"/>
        </w:rPr>
        <w:t xml:space="preserve">. </w:t>
      </w:r>
      <w:r w:rsidR="00B43B48" w:rsidRPr="004D7053">
        <w:rPr>
          <w:rFonts w:ascii="Times New Roman" w:hAnsi="Times New Roman" w:cs="Times New Roman"/>
          <w:sz w:val="28"/>
          <w:szCs w:val="28"/>
        </w:rPr>
        <w:t xml:space="preserve"> В целях обеспечения транспортирования твердых коммунальных </w:t>
      </w:r>
      <w:r w:rsidR="00B43B48" w:rsidRPr="004D7053">
        <w:rPr>
          <w:rFonts w:ascii="Times New Roman" w:hAnsi="Times New Roman" w:cs="Times New Roman"/>
          <w:sz w:val="28"/>
          <w:szCs w:val="28"/>
        </w:rPr>
        <w:lastRenderedPageBreak/>
        <w:t>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w:t>
      </w:r>
      <w:r w:rsidR="00942D3E">
        <w:rPr>
          <w:rFonts w:ascii="Times New Roman" w:hAnsi="Times New Roman" w:cs="Times New Roman"/>
          <w:sz w:val="28"/>
          <w:szCs w:val="28"/>
        </w:rPr>
        <w:t xml:space="preserve">. </w:t>
      </w:r>
    </w:p>
    <w:p w:rsidR="00B43B48" w:rsidRPr="004D7053" w:rsidRDefault="00DD45B7"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86E66">
        <w:rPr>
          <w:rFonts w:ascii="Times New Roman" w:hAnsi="Times New Roman" w:cs="Times New Roman"/>
          <w:sz w:val="28"/>
          <w:szCs w:val="28"/>
        </w:rPr>
        <w:t>5</w:t>
      </w:r>
      <w:r w:rsidR="00DE1910" w:rsidRPr="004D7053">
        <w:rPr>
          <w:rFonts w:ascii="Times New Roman" w:hAnsi="Times New Roman" w:cs="Times New Roman"/>
          <w:sz w:val="28"/>
          <w:szCs w:val="28"/>
        </w:rPr>
        <w:t>.</w:t>
      </w:r>
      <w:r w:rsidR="00B43B48" w:rsidRPr="004D7053">
        <w:rPr>
          <w:rFonts w:ascii="Times New Roman" w:hAnsi="Times New Roman" w:cs="Times New Roman"/>
          <w:sz w:val="28"/>
          <w:szCs w:val="28"/>
        </w:rPr>
        <w:t xml:space="preserve">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B43B48" w:rsidRPr="004D7053" w:rsidRDefault="00DD45B7"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86E66">
        <w:rPr>
          <w:rFonts w:ascii="Times New Roman" w:hAnsi="Times New Roman" w:cs="Times New Roman"/>
          <w:sz w:val="28"/>
          <w:szCs w:val="28"/>
        </w:rPr>
        <w:t>6</w:t>
      </w:r>
      <w:r w:rsidR="001F6CF1" w:rsidRPr="004D7053">
        <w:rPr>
          <w:rFonts w:ascii="Times New Roman" w:hAnsi="Times New Roman" w:cs="Times New Roman"/>
          <w:sz w:val="28"/>
          <w:szCs w:val="28"/>
        </w:rPr>
        <w:t xml:space="preserve">. </w:t>
      </w:r>
      <w:r w:rsidR="00B43B48" w:rsidRPr="004D7053">
        <w:rPr>
          <w:rFonts w:ascii="Times New Roman" w:hAnsi="Times New Roman" w:cs="Times New Roman"/>
          <w:sz w:val="28"/>
          <w:szCs w:val="28"/>
        </w:rPr>
        <w:t>Существенными условиями договора на оказание услуг по транспортированию твердых коммунальных отходов являются:</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а)</w:t>
      </w:r>
      <w:r w:rsidR="001F6CF1" w:rsidRPr="004D7053">
        <w:rPr>
          <w:rFonts w:ascii="Times New Roman" w:hAnsi="Times New Roman" w:cs="Times New Roman"/>
          <w:sz w:val="28"/>
          <w:szCs w:val="28"/>
        </w:rPr>
        <w:t xml:space="preserve"> </w:t>
      </w:r>
      <w:r w:rsidR="00DE1910" w:rsidRPr="002816FF">
        <w:rPr>
          <w:rFonts w:ascii="Times New Roman" w:hAnsi="Times New Roman" w:cs="Times New Roman"/>
          <w:sz w:val="28"/>
          <w:szCs w:val="28"/>
        </w:rPr>
        <w:t>наименование вида и класса опасности твердых коммунальных отходов</w:t>
      </w:r>
      <w:r w:rsidRPr="002816FF">
        <w:rPr>
          <w:rFonts w:ascii="Times New Roman" w:hAnsi="Times New Roman" w:cs="Times New Roman"/>
          <w:sz w:val="28"/>
          <w:szCs w:val="28"/>
        </w:rPr>
        <w:t>;</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б) планируемый объем и (или) масса транспортируемых твердых коммунальных отходов;</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в) периодичность вывоза твердых коммунальных отходов;</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г) места приема и передачи твердых коммунальных отходов, </w:t>
      </w:r>
      <w:r w:rsidR="00455994" w:rsidRPr="004D7053">
        <w:rPr>
          <w:rFonts w:ascii="Times New Roman" w:hAnsi="Times New Roman" w:cs="Times New Roman"/>
          <w:sz w:val="28"/>
          <w:szCs w:val="28"/>
        </w:rPr>
        <w:t xml:space="preserve">схема потоков твердых коммунальных отходов </w:t>
      </w:r>
      <w:r w:rsidRPr="004D7053">
        <w:rPr>
          <w:rFonts w:ascii="Times New Roman" w:hAnsi="Times New Roman" w:cs="Times New Roman"/>
          <w:sz w:val="28"/>
          <w:szCs w:val="28"/>
        </w:rPr>
        <w:t>в соответствии с</w:t>
      </w:r>
      <w:r w:rsidR="00400F19" w:rsidRPr="004D7053">
        <w:rPr>
          <w:rFonts w:ascii="Times New Roman" w:hAnsi="Times New Roman" w:cs="Times New Roman"/>
          <w:sz w:val="28"/>
          <w:szCs w:val="28"/>
        </w:rPr>
        <w:t xml:space="preserve"> территориальной</w:t>
      </w:r>
      <w:r w:rsidRPr="004D7053">
        <w:rPr>
          <w:rFonts w:ascii="Times New Roman" w:hAnsi="Times New Roman" w:cs="Times New Roman"/>
          <w:sz w:val="28"/>
          <w:szCs w:val="28"/>
        </w:rPr>
        <w:t xml:space="preserve"> схемой обращения с отходами;</w:t>
      </w:r>
    </w:p>
    <w:p w:rsidR="00B43B48" w:rsidRPr="004D7053" w:rsidRDefault="000325CB"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B43B48" w:rsidRPr="004D7053">
        <w:rPr>
          <w:rFonts w:ascii="Times New Roman" w:hAnsi="Times New Roman" w:cs="Times New Roman"/>
          <w:sz w:val="28"/>
          <w:szCs w:val="28"/>
        </w:rPr>
        <w:t xml:space="preserve">) способ коммерческого учета </w:t>
      </w:r>
      <w:r w:rsidR="00400F19" w:rsidRPr="004D7053">
        <w:rPr>
          <w:rFonts w:ascii="Times New Roman" w:hAnsi="Times New Roman" w:cs="Times New Roman"/>
          <w:sz w:val="28"/>
          <w:szCs w:val="28"/>
        </w:rPr>
        <w:t xml:space="preserve">объем и (или) масса </w:t>
      </w:r>
      <w:r w:rsidR="00B43B48" w:rsidRPr="004D7053">
        <w:rPr>
          <w:rFonts w:ascii="Times New Roman" w:hAnsi="Times New Roman" w:cs="Times New Roman"/>
          <w:sz w:val="28"/>
          <w:szCs w:val="28"/>
        </w:rPr>
        <w:t>твердых коммунальных отходов;</w:t>
      </w:r>
    </w:p>
    <w:p w:rsidR="00B43B48" w:rsidRPr="004D7053" w:rsidRDefault="000325CB"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B43B48" w:rsidRPr="004D7053">
        <w:rPr>
          <w:rFonts w:ascii="Times New Roman" w:hAnsi="Times New Roman" w:cs="Times New Roman"/>
          <w:sz w:val="28"/>
          <w:szCs w:val="28"/>
        </w:rPr>
        <w:t>) сроки и порядок оплаты услуг по договору;</w:t>
      </w:r>
    </w:p>
    <w:p w:rsidR="00B43B48" w:rsidRPr="004D7053" w:rsidRDefault="000325CB"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B43B48" w:rsidRPr="004D7053">
        <w:rPr>
          <w:rFonts w:ascii="Times New Roman" w:hAnsi="Times New Roman" w:cs="Times New Roman"/>
          <w:sz w:val="28"/>
          <w:szCs w:val="28"/>
        </w:rPr>
        <w:t>) права и обязанности сторон по договору;</w:t>
      </w:r>
    </w:p>
    <w:p w:rsidR="00B43B48" w:rsidRPr="004D7053" w:rsidRDefault="000325CB"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B43B48" w:rsidRPr="004D7053">
        <w:rPr>
          <w:rFonts w:ascii="Times New Roman" w:hAnsi="Times New Roman" w:cs="Times New Roman"/>
          <w:sz w:val="28"/>
          <w:szCs w:val="28"/>
        </w:rPr>
        <w:t>) порядок осуществления региональным оператором контроля</w:t>
      </w:r>
      <w:r w:rsidR="00B13A6B" w:rsidRPr="004D7053">
        <w:rPr>
          <w:rFonts w:ascii="Times New Roman" w:hAnsi="Times New Roman" w:cs="Times New Roman"/>
          <w:sz w:val="28"/>
          <w:szCs w:val="28"/>
        </w:rPr>
        <w:t xml:space="preserve"> исполнения оператором по транспортированию твердых коммунальных отходов условий заключенного договора</w:t>
      </w:r>
      <w:r w:rsidR="00B43B48" w:rsidRPr="004D7053">
        <w:rPr>
          <w:rFonts w:ascii="Times New Roman" w:hAnsi="Times New Roman" w:cs="Times New Roman"/>
          <w:sz w:val="28"/>
          <w:szCs w:val="28"/>
        </w:rPr>
        <w:t>;</w:t>
      </w:r>
    </w:p>
    <w:p w:rsidR="00303EBD" w:rsidRDefault="000325CB"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B43B48" w:rsidRPr="004D7053">
        <w:rPr>
          <w:rFonts w:ascii="Times New Roman" w:hAnsi="Times New Roman" w:cs="Times New Roman"/>
          <w:sz w:val="28"/>
          <w:szCs w:val="28"/>
        </w:rPr>
        <w:t>) ответственность сторон</w:t>
      </w:r>
      <w:r w:rsidR="00303EBD">
        <w:rPr>
          <w:rFonts w:ascii="Times New Roman" w:hAnsi="Times New Roman" w:cs="Times New Roman"/>
          <w:sz w:val="28"/>
          <w:szCs w:val="28"/>
        </w:rPr>
        <w:t>;</w:t>
      </w:r>
    </w:p>
    <w:p w:rsidR="00B43B48" w:rsidRPr="004D7053" w:rsidRDefault="00303EBD"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 цена транспортирования одной единицы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и (или) тонны) твердых коммунальных отходов</w:t>
      </w:r>
      <w:r w:rsidRPr="004D7053">
        <w:rPr>
          <w:rFonts w:ascii="Times New Roman" w:hAnsi="Times New Roman" w:cs="Times New Roman"/>
          <w:sz w:val="28"/>
          <w:szCs w:val="28"/>
        </w:rPr>
        <w:t>.</w:t>
      </w:r>
    </w:p>
    <w:p w:rsidR="00B43B48" w:rsidRPr="004D7053" w:rsidRDefault="00DD45B7"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86E66">
        <w:rPr>
          <w:rFonts w:ascii="Times New Roman" w:hAnsi="Times New Roman" w:cs="Times New Roman"/>
          <w:sz w:val="28"/>
          <w:szCs w:val="28"/>
        </w:rPr>
        <w:t>7</w:t>
      </w:r>
      <w:r w:rsidR="00B13A6B" w:rsidRPr="004D7053">
        <w:rPr>
          <w:rFonts w:ascii="Times New Roman" w:hAnsi="Times New Roman" w:cs="Times New Roman"/>
          <w:sz w:val="28"/>
          <w:szCs w:val="28"/>
        </w:rPr>
        <w:t>.</w:t>
      </w:r>
      <w:r w:rsidR="00B43B48" w:rsidRPr="004D7053">
        <w:rPr>
          <w:rFonts w:ascii="Times New Roman" w:hAnsi="Times New Roman" w:cs="Times New Roman"/>
          <w:sz w:val="28"/>
          <w:szCs w:val="28"/>
        </w:rPr>
        <w:t xml:space="preserve"> Оператор по обращению с твердыми коммунальными отходами, осуществляющий деятельность по транспортированию твердых коммунальных отходов, </w:t>
      </w:r>
      <w:r w:rsidR="00EE4326" w:rsidRPr="002816FF">
        <w:rPr>
          <w:rFonts w:ascii="Times New Roman" w:hAnsi="Times New Roman" w:cs="Times New Roman"/>
          <w:sz w:val="28"/>
          <w:szCs w:val="28"/>
        </w:rPr>
        <w:t>должен иметь транспортные средства, принадлежащие ему на праве собственности или ином законном основании,</w:t>
      </w:r>
      <w:r w:rsidR="00412630" w:rsidRPr="001D5006">
        <w:rPr>
          <w:rFonts w:ascii="Times New Roman" w:hAnsi="Times New Roman" w:cs="Times New Roman"/>
        </w:rPr>
        <w:t xml:space="preserve"> </w:t>
      </w:r>
      <w:r w:rsidR="00987969" w:rsidRPr="004D7053">
        <w:rPr>
          <w:rFonts w:ascii="Times New Roman" w:hAnsi="Times New Roman" w:cs="Times New Roman"/>
          <w:sz w:val="28"/>
          <w:szCs w:val="28"/>
        </w:rPr>
        <w:t>используемы</w:t>
      </w:r>
      <w:r w:rsidR="00412630">
        <w:rPr>
          <w:rFonts w:ascii="Times New Roman" w:hAnsi="Times New Roman" w:cs="Times New Roman"/>
          <w:sz w:val="28"/>
          <w:szCs w:val="28"/>
        </w:rPr>
        <w:t>е</w:t>
      </w:r>
      <w:r w:rsidR="00987969" w:rsidRPr="004D7053">
        <w:rPr>
          <w:rFonts w:ascii="Times New Roman" w:hAnsi="Times New Roman" w:cs="Times New Roman"/>
          <w:sz w:val="28"/>
          <w:szCs w:val="28"/>
        </w:rPr>
        <w:t xml:space="preserve"> для транспортирования твердых коммунальных отходов</w:t>
      </w:r>
      <w:r w:rsidR="00B43B48" w:rsidRPr="004D7053">
        <w:rPr>
          <w:rFonts w:ascii="Times New Roman" w:hAnsi="Times New Roman" w:cs="Times New Roman"/>
          <w:sz w:val="28"/>
          <w:szCs w:val="28"/>
        </w:rPr>
        <w:t>, отвечающи</w:t>
      </w:r>
      <w:r w:rsidR="00412630">
        <w:rPr>
          <w:rFonts w:ascii="Times New Roman" w:hAnsi="Times New Roman" w:cs="Times New Roman"/>
          <w:sz w:val="28"/>
          <w:szCs w:val="28"/>
        </w:rPr>
        <w:t>е</w:t>
      </w:r>
      <w:r w:rsidR="00B43B48" w:rsidRPr="004D7053">
        <w:rPr>
          <w:rFonts w:ascii="Times New Roman" w:hAnsi="Times New Roman" w:cs="Times New Roman"/>
          <w:sz w:val="28"/>
          <w:szCs w:val="28"/>
        </w:rPr>
        <w:t xml:space="preserve">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942D3E" w:rsidRDefault="00DD45B7" w:rsidP="00942D3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86E66">
        <w:rPr>
          <w:rFonts w:ascii="Times New Roman" w:hAnsi="Times New Roman" w:cs="Times New Roman"/>
          <w:sz w:val="28"/>
          <w:szCs w:val="28"/>
        </w:rPr>
        <w:t>8</w:t>
      </w:r>
      <w:r w:rsidR="00B13A6B" w:rsidRPr="004D7053">
        <w:rPr>
          <w:rFonts w:ascii="Times New Roman" w:hAnsi="Times New Roman" w:cs="Times New Roman"/>
          <w:sz w:val="28"/>
          <w:szCs w:val="28"/>
        </w:rPr>
        <w:t>.</w:t>
      </w:r>
      <w:r w:rsidR="00B43B48" w:rsidRPr="004D7053">
        <w:rPr>
          <w:rFonts w:ascii="Times New Roman" w:hAnsi="Times New Roman" w:cs="Times New Roman"/>
          <w:sz w:val="28"/>
          <w:szCs w:val="28"/>
        </w:rPr>
        <w:t xml:space="preserve"> </w:t>
      </w:r>
      <w:r w:rsidR="007F2929">
        <w:rPr>
          <w:rFonts w:ascii="Times New Roman" w:hAnsi="Times New Roman" w:cs="Times New Roman"/>
          <w:sz w:val="28"/>
          <w:szCs w:val="28"/>
        </w:rPr>
        <w:t>Региональный оператор, о</w:t>
      </w:r>
      <w:r w:rsidR="00942D3E" w:rsidRPr="002816FF">
        <w:rPr>
          <w:rFonts w:ascii="Times New Roman" w:hAnsi="Times New Roman" w:cs="Times New Roman"/>
          <w:sz w:val="28"/>
          <w:szCs w:val="28"/>
        </w:rPr>
        <w:t xml:space="preserve">ператор, осуществляющий транспортирование твердых коммунальных отходов на основании договора с региональным оператором, не вправе </w:t>
      </w:r>
      <w:r w:rsidR="00942D3E" w:rsidRPr="00C23A82">
        <w:rPr>
          <w:rFonts w:ascii="Times New Roman" w:hAnsi="Times New Roman" w:cs="Times New Roman"/>
          <w:sz w:val="28"/>
          <w:szCs w:val="28"/>
        </w:rPr>
        <w:t xml:space="preserve">транспортировать </w:t>
      </w:r>
      <w:r w:rsidR="00942D3E" w:rsidRPr="00C5598A">
        <w:rPr>
          <w:rFonts w:ascii="Times New Roman" w:hAnsi="Times New Roman" w:cs="Times New Roman"/>
          <w:sz w:val="28"/>
          <w:szCs w:val="28"/>
        </w:rPr>
        <w:t xml:space="preserve">твердые коммунальные </w:t>
      </w:r>
      <w:r w:rsidR="00942D3E" w:rsidRPr="00C5598A">
        <w:rPr>
          <w:rFonts w:ascii="Times New Roman" w:hAnsi="Times New Roman" w:cs="Times New Roman"/>
          <w:sz w:val="28"/>
          <w:szCs w:val="28"/>
        </w:rPr>
        <w:lastRenderedPageBreak/>
        <w:t xml:space="preserve">отходы </w:t>
      </w:r>
      <w:r w:rsidR="00942D3E" w:rsidRPr="00C23A82">
        <w:rPr>
          <w:rFonts w:ascii="Times New Roman" w:hAnsi="Times New Roman" w:cs="Times New Roman"/>
          <w:sz w:val="28"/>
          <w:szCs w:val="28"/>
        </w:rPr>
        <w:t xml:space="preserve">на объекты обработки, обезвреживания и захоронения твердых коммунальных отходов, не </w:t>
      </w:r>
      <w:r w:rsidR="00942D3E">
        <w:rPr>
          <w:rFonts w:ascii="Times New Roman" w:hAnsi="Times New Roman" w:cs="Times New Roman"/>
          <w:sz w:val="28"/>
          <w:szCs w:val="28"/>
        </w:rPr>
        <w:t>включенные в схему потоков твердых коммунальных отходов</w:t>
      </w:r>
      <w:r w:rsidR="007F2929">
        <w:rPr>
          <w:rFonts w:ascii="Times New Roman" w:hAnsi="Times New Roman" w:cs="Times New Roman"/>
          <w:sz w:val="28"/>
          <w:szCs w:val="28"/>
        </w:rPr>
        <w:t xml:space="preserve"> территориальной схемы обращения с отходами</w:t>
      </w:r>
      <w:r w:rsidR="00942D3E" w:rsidRPr="00C5598A">
        <w:rPr>
          <w:rFonts w:ascii="Times New Roman" w:hAnsi="Times New Roman" w:cs="Times New Roman"/>
          <w:sz w:val="28"/>
          <w:szCs w:val="28"/>
        </w:rPr>
        <w:t>.</w:t>
      </w:r>
    </w:p>
    <w:p w:rsidR="00A300C6" w:rsidRPr="004D7053" w:rsidRDefault="00DD45B7" w:rsidP="00A300C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86E66">
        <w:rPr>
          <w:rFonts w:ascii="Times New Roman" w:hAnsi="Times New Roman" w:cs="Times New Roman"/>
          <w:sz w:val="28"/>
          <w:szCs w:val="28"/>
        </w:rPr>
        <w:t>9</w:t>
      </w:r>
      <w:r w:rsidR="00FB319F" w:rsidRPr="004D7053">
        <w:rPr>
          <w:rFonts w:ascii="Times New Roman" w:hAnsi="Times New Roman" w:cs="Times New Roman"/>
          <w:sz w:val="28"/>
          <w:szCs w:val="28"/>
        </w:rPr>
        <w:t>.</w:t>
      </w:r>
      <w:r w:rsidR="001F6CF1" w:rsidRPr="004D7053">
        <w:rPr>
          <w:rFonts w:ascii="Times New Roman" w:hAnsi="Times New Roman" w:cs="Times New Roman"/>
          <w:sz w:val="28"/>
          <w:szCs w:val="28"/>
        </w:rPr>
        <w:t xml:space="preserve"> </w:t>
      </w:r>
      <w:r w:rsidR="00A300C6" w:rsidRPr="004D7053">
        <w:rPr>
          <w:rFonts w:ascii="Times New Roman" w:hAnsi="Times New Roman" w:cs="Times New Roman"/>
          <w:sz w:val="28"/>
          <w:szCs w:val="28"/>
        </w:rPr>
        <w:t>Транспортирование твердых коммунальных отходов с использованием мусоровозов</w:t>
      </w:r>
      <w:r w:rsidR="00A300C6" w:rsidRPr="004D7053">
        <w:t xml:space="preserve"> </w:t>
      </w:r>
      <w:r w:rsidR="00A300C6" w:rsidRPr="004D7053">
        <w:rPr>
          <w:rFonts w:ascii="Times New Roman" w:hAnsi="Times New Roman" w:cs="Times New Roman"/>
          <w:sz w:val="28"/>
          <w:szCs w:val="28"/>
        </w:rPr>
        <w:t xml:space="preserve">и (или) иных транспортных средств, используемых для транспортирования твердых коммунальных отходов, не оснащенных аппаратурой спутниковой навигации, не допускается. Аппаратура спутниковой̆ навигации, которой должны быть оснащены транспортные средства, осуществляющие транспортирование твердых коммунальных отходов, должна обеспечивать получение, обработку и передачу в </w:t>
      </w:r>
      <w:r w:rsidR="00A300C6">
        <w:rPr>
          <w:rFonts w:ascii="Times New Roman" w:hAnsi="Times New Roman" w:cs="Times New Roman"/>
          <w:sz w:val="28"/>
          <w:szCs w:val="28"/>
        </w:rPr>
        <w:t xml:space="preserve">федеральную </w:t>
      </w:r>
      <w:r w:rsidR="00A300C6" w:rsidRPr="004D7053">
        <w:rPr>
          <w:rFonts w:ascii="Times New Roman" w:hAnsi="Times New Roman" w:cs="Times New Roman"/>
          <w:sz w:val="28"/>
          <w:szCs w:val="28"/>
        </w:rPr>
        <w:t>государственную информационную систему учета твердых коммунальных отходов навигационной̆ информации при транспортировании твердых коммунальных отходов.</w:t>
      </w:r>
    </w:p>
    <w:p w:rsidR="00B43B48" w:rsidRPr="004D7053" w:rsidRDefault="00F86E66"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FB319F" w:rsidRPr="004D7053">
        <w:rPr>
          <w:rFonts w:ascii="Times New Roman" w:hAnsi="Times New Roman" w:cs="Times New Roman"/>
          <w:sz w:val="28"/>
          <w:szCs w:val="28"/>
        </w:rPr>
        <w:t>.</w:t>
      </w:r>
      <w:r w:rsidR="00B43B48" w:rsidRPr="004D7053">
        <w:rPr>
          <w:rFonts w:ascii="Times New Roman" w:hAnsi="Times New Roman" w:cs="Times New Roman"/>
          <w:sz w:val="28"/>
          <w:szCs w:val="28"/>
        </w:rPr>
        <w:t xml:space="preserve"> В отношении каждого мусоровоза </w:t>
      </w:r>
      <w:r w:rsidR="00FB319F" w:rsidRPr="004D7053">
        <w:rPr>
          <w:rFonts w:ascii="Times New Roman" w:hAnsi="Times New Roman" w:cs="Times New Roman"/>
          <w:sz w:val="28"/>
          <w:szCs w:val="28"/>
        </w:rPr>
        <w:t>и (или) иного транспортного средства, используемого для транс</w:t>
      </w:r>
      <w:r w:rsidR="00997986">
        <w:rPr>
          <w:rFonts w:ascii="Times New Roman" w:hAnsi="Times New Roman" w:cs="Times New Roman"/>
          <w:sz w:val="28"/>
          <w:szCs w:val="28"/>
        </w:rPr>
        <w:t>п</w:t>
      </w:r>
      <w:r w:rsidR="00FB319F" w:rsidRPr="004D7053">
        <w:rPr>
          <w:rFonts w:ascii="Times New Roman" w:hAnsi="Times New Roman" w:cs="Times New Roman"/>
          <w:sz w:val="28"/>
          <w:szCs w:val="28"/>
        </w:rPr>
        <w:t>орт</w:t>
      </w:r>
      <w:r w:rsidR="00997986">
        <w:rPr>
          <w:rFonts w:ascii="Times New Roman" w:hAnsi="Times New Roman" w:cs="Times New Roman"/>
          <w:sz w:val="28"/>
          <w:szCs w:val="28"/>
        </w:rPr>
        <w:t>и</w:t>
      </w:r>
      <w:r w:rsidR="00FB319F" w:rsidRPr="004D7053">
        <w:rPr>
          <w:rFonts w:ascii="Times New Roman" w:hAnsi="Times New Roman" w:cs="Times New Roman"/>
          <w:sz w:val="28"/>
          <w:szCs w:val="28"/>
        </w:rPr>
        <w:t xml:space="preserve">рования твердых коммунальных отходов, </w:t>
      </w:r>
      <w:r w:rsidR="00B43B48" w:rsidRPr="004D7053">
        <w:rPr>
          <w:rFonts w:ascii="Times New Roman" w:hAnsi="Times New Roman" w:cs="Times New Roman"/>
          <w:sz w:val="28"/>
          <w:szCs w:val="28"/>
        </w:rPr>
        <w:t xml:space="preserve">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w:t>
      </w:r>
      <w:r w:rsidR="00961110" w:rsidRPr="004D7053">
        <w:rPr>
          <w:rFonts w:ascii="Times New Roman" w:hAnsi="Times New Roman" w:cs="Times New Roman"/>
          <w:sz w:val="28"/>
          <w:szCs w:val="28"/>
        </w:rPr>
        <w:t xml:space="preserve">трех </w:t>
      </w:r>
      <w:r w:rsidR="00B43B48" w:rsidRPr="004D7053">
        <w:rPr>
          <w:rFonts w:ascii="Times New Roman" w:hAnsi="Times New Roman" w:cs="Times New Roman"/>
          <w:sz w:val="28"/>
          <w:szCs w:val="28"/>
        </w:rPr>
        <w:t>рабоч</w:t>
      </w:r>
      <w:r w:rsidR="00961110" w:rsidRPr="004D7053">
        <w:rPr>
          <w:rFonts w:ascii="Times New Roman" w:hAnsi="Times New Roman" w:cs="Times New Roman"/>
          <w:sz w:val="28"/>
          <w:szCs w:val="28"/>
        </w:rPr>
        <w:t>их</w:t>
      </w:r>
      <w:r w:rsidR="00B43B48" w:rsidRPr="004D7053">
        <w:rPr>
          <w:rFonts w:ascii="Times New Roman" w:hAnsi="Times New Roman" w:cs="Times New Roman"/>
          <w:sz w:val="28"/>
          <w:szCs w:val="28"/>
        </w:rPr>
        <w:t xml:space="preserve"> дн</w:t>
      </w:r>
      <w:r w:rsidR="00961110" w:rsidRPr="004D7053">
        <w:rPr>
          <w:rFonts w:ascii="Times New Roman" w:hAnsi="Times New Roman" w:cs="Times New Roman"/>
          <w:sz w:val="28"/>
          <w:szCs w:val="28"/>
        </w:rPr>
        <w:t>ей</w:t>
      </w:r>
      <w:r w:rsidR="00B43B48" w:rsidRPr="004D7053">
        <w:rPr>
          <w:rFonts w:ascii="Times New Roman" w:hAnsi="Times New Roman" w:cs="Times New Roman"/>
          <w:sz w:val="28"/>
          <w:szCs w:val="28"/>
        </w:rPr>
        <w:t xml:space="preserve">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w:t>
      </w:r>
    </w:p>
    <w:p w:rsidR="00D51CE3" w:rsidRPr="004D7053" w:rsidRDefault="00DD45B7" w:rsidP="004D7053">
      <w:pPr>
        <w:widowControl w:val="0"/>
        <w:autoSpaceDE w:val="0"/>
        <w:autoSpaceDN w:val="0"/>
        <w:spacing w:line="276" w:lineRule="auto"/>
        <w:ind w:firstLine="567"/>
        <w:rPr>
          <w:rFonts w:eastAsia="Times New Roman"/>
          <w:lang w:eastAsia="ru-RU"/>
        </w:rPr>
      </w:pPr>
      <w:r>
        <w:rPr>
          <w:rFonts w:eastAsia="Times New Roman"/>
          <w:lang w:eastAsia="ru-RU"/>
        </w:rPr>
        <w:t>6</w:t>
      </w:r>
      <w:r w:rsidR="00F86E66">
        <w:rPr>
          <w:rFonts w:eastAsia="Times New Roman"/>
          <w:lang w:eastAsia="ru-RU"/>
        </w:rPr>
        <w:t>1</w:t>
      </w:r>
      <w:r w:rsidR="00EA096E" w:rsidRPr="004D7053">
        <w:rPr>
          <w:rFonts w:eastAsia="Times New Roman"/>
          <w:lang w:eastAsia="ru-RU"/>
        </w:rPr>
        <w:t>.</w:t>
      </w:r>
      <w:r w:rsidR="00950FCF">
        <w:rPr>
          <w:rFonts w:eastAsia="Times New Roman"/>
          <w:lang w:eastAsia="ru-RU"/>
        </w:rPr>
        <w:tab/>
      </w:r>
      <w:r w:rsidR="00D51CE3" w:rsidRPr="004D7053">
        <w:rPr>
          <w:rFonts w:eastAsia="Times New Roman"/>
          <w:lang w:eastAsia="ru-RU"/>
        </w:rPr>
        <w:t>В случае, если субъектом Российской Федерации установлен порядок раздельного накопления твердых коммунальных отходов, смешивание твердых коммунальных отходов, накопление которых осуществляется раздельно, с совместно накопленными твердыми коммунальными отходами при транспортировании твердых коммунальных отходов не допускается.</w:t>
      </w:r>
    </w:p>
    <w:p w:rsidR="00EF1322" w:rsidRPr="004D7053" w:rsidRDefault="00DD45B7" w:rsidP="004D7053">
      <w:pPr>
        <w:widowControl w:val="0"/>
        <w:autoSpaceDE w:val="0"/>
        <w:autoSpaceDN w:val="0"/>
        <w:spacing w:line="276" w:lineRule="auto"/>
        <w:ind w:firstLine="567"/>
        <w:rPr>
          <w:rFonts w:eastAsia="Times New Roman"/>
          <w:lang w:eastAsia="ru-RU"/>
        </w:rPr>
      </w:pPr>
      <w:r>
        <w:rPr>
          <w:rFonts w:eastAsia="Times New Roman"/>
          <w:lang w:eastAsia="ru-RU"/>
        </w:rPr>
        <w:t>6</w:t>
      </w:r>
      <w:r w:rsidR="00F86E66">
        <w:rPr>
          <w:rFonts w:eastAsia="Times New Roman"/>
          <w:lang w:eastAsia="ru-RU"/>
        </w:rPr>
        <w:t>2</w:t>
      </w:r>
      <w:r w:rsidR="00EA096E" w:rsidRPr="004D7053">
        <w:rPr>
          <w:rFonts w:eastAsia="Times New Roman"/>
          <w:lang w:eastAsia="ru-RU"/>
        </w:rPr>
        <w:t>.</w:t>
      </w:r>
      <w:r w:rsidR="00950FCF">
        <w:rPr>
          <w:rFonts w:eastAsia="Times New Roman"/>
          <w:lang w:eastAsia="ru-RU"/>
        </w:rPr>
        <w:tab/>
      </w:r>
      <w:r w:rsidR="00EF1322" w:rsidRPr="004D7053">
        <w:rPr>
          <w:rFonts w:eastAsia="Times New Roman"/>
          <w:lang w:eastAsia="ru-RU"/>
        </w:rPr>
        <w:t>Транспортирование твердых коммунальных отходов может осуществляться с использованием мусороперегрузочных станций.</w:t>
      </w:r>
      <w:r w:rsidR="00771E96">
        <w:rPr>
          <w:rFonts w:eastAsia="Times New Roman"/>
          <w:lang w:eastAsia="ru-RU"/>
        </w:rPr>
        <w:t xml:space="preserve"> На мусороперегрузочных станциях допускается накопление твердых коммунальных отходов</w:t>
      </w:r>
      <w:r w:rsidR="00A300C6">
        <w:rPr>
          <w:rFonts w:eastAsia="Times New Roman"/>
          <w:lang w:eastAsia="ru-RU"/>
        </w:rPr>
        <w:t xml:space="preserve">. </w:t>
      </w:r>
    </w:p>
    <w:p w:rsidR="00EA096E" w:rsidRPr="004D7053" w:rsidRDefault="00DD45B7"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86E66">
        <w:rPr>
          <w:rFonts w:ascii="Times New Roman" w:hAnsi="Times New Roman" w:cs="Times New Roman"/>
          <w:sz w:val="28"/>
          <w:szCs w:val="28"/>
        </w:rPr>
        <w:t>3</w:t>
      </w:r>
      <w:r w:rsidR="001E0BBD" w:rsidRPr="004D7053">
        <w:rPr>
          <w:rFonts w:ascii="Times New Roman" w:hAnsi="Times New Roman" w:cs="Times New Roman"/>
          <w:sz w:val="28"/>
          <w:szCs w:val="28"/>
        </w:rPr>
        <w:t>.</w:t>
      </w:r>
      <w:r w:rsidR="00950FCF">
        <w:rPr>
          <w:rFonts w:ascii="Times New Roman" w:hAnsi="Times New Roman" w:cs="Times New Roman"/>
          <w:sz w:val="28"/>
          <w:szCs w:val="28"/>
        </w:rPr>
        <w:tab/>
      </w:r>
      <w:r w:rsidR="00EA096E" w:rsidRPr="004D7053">
        <w:t xml:space="preserve"> </w:t>
      </w:r>
      <w:r w:rsidR="00EA096E" w:rsidRPr="004D7053">
        <w:rPr>
          <w:rFonts w:ascii="Times New Roman" w:hAnsi="Times New Roman" w:cs="Times New Roman"/>
          <w:sz w:val="28"/>
          <w:szCs w:val="28"/>
        </w:rPr>
        <w:t xml:space="preserve">К транспортированию в рамках </w:t>
      </w:r>
      <w:r w:rsidR="00A25393">
        <w:rPr>
          <w:rFonts w:ascii="Times New Roman" w:hAnsi="Times New Roman" w:cs="Times New Roman"/>
          <w:sz w:val="28"/>
          <w:szCs w:val="28"/>
        </w:rPr>
        <w:t>настоящих</w:t>
      </w:r>
      <w:r w:rsidR="00EA096E" w:rsidRPr="004D7053">
        <w:rPr>
          <w:rFonts w:ascii="Times New Roman" w:hAnsi="Times New Roman" w:cs="Times New Roman"/>
          <w:sz w:val="28"/>
          <w:szCs w:val="28"/>
        </w:rPr>
        <w:t xml:space="preserve"> Правил запрещаются </w:t>
      </w:r>
      <w:r w:rsidR="00EA096E" w:rsidRPr="004D7053">
        <w:rPr>
          <w:rFonts w:ascii="Times New Roman" w:hAnsi="Times New Roman" w:cs="Times New Roman"/>
          <w:sz w:val="28"/>
          <w:szCs w:val="28"/>
        </w:rPr>
        <w:lastRenderedPageBreak/>
        <w:t xml:space="preserve">опасные вещества, отнесенные к опасным грузам в соответствии с Европейским </w:t>
      </w:r>
      <w:hyperlink r:id="rId11" w:history="1">
        <w:r w:rsidR="00EA096E" w:rsidRPr="004D7053">
          <w:rPr>
            <w:rFonts w:ascii="Times New Roman" w:hAnsi="Times New Roman" w:cs="Times New Roman"/>
            <w:sz w:val="28"/>
            <w:szCs w:val="28"/>
          </w:rPr>
          <w:t>соглашением</w:t>
        </w:r>
      </w:hyperlink>
      <w:r w:rsidR="00EA096E" w:rsidRPr="004D7053">
        <w:rPr>
          <w:rFonts w:ascii="Times New Roman" w:hAnsi="Times New Roman" w:cs="Times New Roman"/>
          <w:sz w:val="28"/>
          <w:szCs w:val="28"/>
        </w:rPr>
        <w:t xml:space="preserve"> о международной дорожной перевозке опасных грузов. Региональному оператору, операторам, осуществляющим транспортирование твердых коммунальных отходов, запрещается осуществлять транспортирование указанных опасных веществ (грузов) в составе или под видом твердых коммунальных отходов.</w:t>
      </w:r>
    </w:p>
    <w:p w:rsidR="00B43B48" w:rsidRPr="004D7053" w:rsidRDefault="00B43B48" w:rsidP="004D7053">
      <w:pPr>
        <w:pStyle w:val="ConsPlusNormal"/>
        <w:spacing w:line="276" w:lineRule="auto"/>
        <w:jc w:val="center"/>
        <w:rPr>
          <w:rFonts w:ascii="Times New Roman" w:hAnsi="Times New Roman" w:cs="Times New Roman"/>
          <w:sz w:val="28"/>
          <w:szCs w:val="28"/>
        </w:rPr>
      </w:pPr>
    </w:p>
    <w:p w:rsidR="00B43B48" w:rsidRPr="004D7053" w:rsidRDefault="00D204A4" w:rsidP="004D7053">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B43B48" w:rsidRPr="004D7053">
        <w:rPr>
          <w:rFonts w:ascii="Times New Roman" w:hAnsi="Times New Roman" w:cs="Times New Roman"/>
          <w:sz w:val="28"/>
          <w:szCs w:val="28"/>
        </w:rPr>
        <w:t>. Порядок обработки, утилизации,</w:t>
      </w:r>
    </w:p>
    <w:p w:rsidR="00B43B48" w:rsidRPr="004D7053" w:rsidRDefault="00B43B48" w:rsidP="004D7053">
      <w:pPr>
        <w:pStyle w:val="ConsPlusTitle"/>
        <w:spacing w:line="276" w:lineRule="auto"/>
        <w:jc w:val="center"/>
        <w:rPr>
          <w:rFonts w:ascii="Times New Roman" w:hAnsi="Times New Roman" w:cs="Times New Roman"/>
          <w:sz w:val="28"/>
          <w:szCs w:val="28"/>
        </w:rPr>
      </w:pPr>
      <w:r w:rsidRPr="004D7053">
        <w:rPr>
          <w:rFonts w:ascii="Times New Roman" w:hAnsi="Times New Roman" w:cs="Times New Roman"/>
          <w:sz w:val="28"/>
          <w:szCs w:val="28"/>
        </w:rPr>
        <w:t>обезвреживания и захоронения твердых коммунальных отходов</w:t>
      </w:r>
    </w:p>
    <w:p w:rsidR="00B43B48" w:rsidRPr="004D7053" w:rsidRDefault="00B43B48" w:rsidP="004D7053">
      <w:pPr>
        <w:pStyle w:val="ConsPlusNormal"/>
        <w:spacing w:line="276" w:lineRule="auto"/>
        <w:jc w:val="center"/>
        <w:rPr>
          <w:rFonts w:ascii="Times New Roman" w:hAnsi="Times New Roman" w:cs="Times New Roman"/>
          <w:sz w:val="28"/>
          <w:szCs w:val="28"/>
        </w:rPr>
      </w:pPr>
    </w:p>
    <w:p w:rsidR="00D07481" w:rsidRPr="004D7053" w:rsidRDefault="00C544AD"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D45B7">
        <w:rPr>
          <w:rFonts w:ascii="Times New Roman" w:hAnsi="Times New Roman" w:cs="Times New Roman"/>
          <w:sz w:val="28"/>
          <w:szCs w:val="28"/>
        </w:rPr>
        <w:t>6</w:t>
      </w:r>
      <w:r w:rsidR="00F86E66">
        <w:rPr>
          <w:rFonts w:ascii="Times New Roman" w:hAnsi="Times New Roman" w:cs="Times New Roman"/>
          <w:sz w:val="28"/>
          <w:szCs w:val="28"/>
        </w:rPr>
        <w:t>4</w:t>
      </w:r>
      <w:r w:rsidR="00C3243D" w:rsidRPr="004D7053">
        <w:rPr>
          <w:rFonts w:ascii="Times New Roman" w:hAnsi="Times New Roman" w:cs="Times New Roman"/>
          <w:sz w:val="28"/>
          <w:szCs w:val="28"/>
        </w:rPr>
        <w:t>.</w:t>
      </w:r>
      <w:r w:rsidR="00B43B48" w:rsidRPr="004D7053">
        <w:rPr>
          <w:rFonts w:ascii="Times New Roman" w:hAnsi="Times New Roman" w:cs="Times New Roman"/>
          <w:sz w:val="28"/>
          <w:szCs w:val="28"/>
        </w:rPr>
        <w:t xml:space="preserve"> </w:t>
      </w:r>
      <w:r w:rsidR="007513E5" w:rsidRPr="004D7053">
        <w:rPr>
          <w:rFonts w:ascii="Times New Roman" w:hAnsi="Times New Roman" w:cs="Times New Roman"/>
          <w:sz w:val="28"/>
          <w:szCs w:val="28"/>
        </w:rPr>
        <w:t>Обработка, утилизация, обезвреживание и захоронение твердых коммунальных отходов обеспечивается региональным оператором с использование</w:t>
      </w:r>
      <w:r w:rsidR="001F3075" w:rsidRPr="004D7053">
        <w:rPr>
          <w:rFonts w:ascii="Times New Roman" w:hAnsi="Times New Roman" w:cs="Times New Roman"/>
          <w:sz w:val="28"/>
          <w:szCs w:val="28"/>
        </w:rPr>
        <w:t xml:space="preserve">м специализированных объектов, единые требования к которым устанавливаются Правительством Российской Федерации. </w:t>
      </w:r>
    </w:p>
    <w:p w:rsidR="00D07481" w:rsidRPr="004D7053" w:rsidRDefault="00C544AD" w:rsidP="004D7053">
      <w:pPr>
        <w:autoSpaceDE w:val="0"/>
        <w:autoSpaceDN w:val="0"/>
        <w:adjustRightInd w:val="0"/>
        <w:spacing w:line="276" w:lineRule="auto"/>
        <w:ind w:firstLine="0"/>
      </w:pPr>
      <w:r w:rsidRPr="004D7053">
        <w:tab/>
      </w:r>
      <w:r w:rsidR="00DD45B7">
        <w:t>6</w:t>
      </w:r>
      <w:r w:rsidR="00F86E66">
        <w:t>5</w:t>
      </w:r>
      <w:r w:rsidR="0004195F" w:rsidRPr="004D7053">
        <w:t>.</w:t>
      </w:r>
      <w:r w:rsidR="00B43B48" w:rsidRPr="004D7053">
        <w:t xml:space="preserve">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w:t>
      </w:r>
      <w:r w:rsidR="0004195F" w:rsidRPr="004D7053">
        <w:t>,</w:t>
      </w:r>
      <w:r w:rsidR="00B43B48" w:rsidRPr="004D7053">
        <w:t xml:space="preserve"> </w:t>
      </w:r>
      <w:r w:rsidR="0004195F" w:rsidRPr="004D7053">
        <w:t>данные о месте нахождения которых включены в территориальную схему обращения с отходами</w:t>
      </w:r>
      <w:r w:rsidR="0004195F" w:rsidRPr="004D7053" w:rsidDel="0004195F">
        <w:t xml:space="preserve"> </w:t>
      </w:r>
      <w:r w:rsidR="00F56311" w:rsidRPr="004D7053">
        <w:t xml:space="preserve">обязаны заключить </w:t>
      </w:r>
      <w:r w:rsidR="00B43B48" w:rsidRPr="004D7053">
        <w:t>договоры с региональным оператором на оказание услуг по обработке, обезвреживанию, захоронению твердых коммунальных отходов</w:t>
      </w:r>
      <w:r w:rsidR="0004195F" w:rsidRPr="004D7053">
        <w:t xml:space="preserve"> в соответствии с пунктом 10 статьи 24.6 Федерального закона «Об отходах производства и потребления»</w:t>
      </w:r>
      <w:r w:rsidR="00B43B48" w:rsidRPr="004D7053">
        <w:t>.</w:t>
      </w:r>
    </w:p>
    <w:p w:rsidR="00B43B48" w:rsidRPr="004D7053" w:rsidRDefault="00C544AD"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D45B7">
        <w:rPr>
          <w:rFonts w:ascii="Times New Roman" w:hAnsi="Times New Roman" w:cs="Times New Roman"/>
          <w:sz w:val="28"/>
          <w:szCs w:val="28"/>
        </w:rPr>
        <w:t>6</w:t>
      </w:r>
      <w:r w:rsidR="00F86E66">
        <w:rPr>
          <w:rFonts w:ascii="Times New Roman" w:hAnsi="Times New Roman" w:cs="Times New Roman"/>
          <w:sz w:val="28"/>
          <w:szCs w:val="28"/>
        </w:rPr>
        <w:t>6</w:t>
      </w:r>
      <w:r w:rsidR="007B3004" w:rsidRPr="004D7053">
        <w:rPr>
          <w:rFonts w:ascii="Times New Roman" w:hAnsi="Times New Roman" w:cs="Times New Roman"/>
          <w:sz w:val="28"/>
          <w:szCs w:val="28"/>
        </w:rPr>
        <w:t>.</w:t>
      </w:r>
      <w:r w:rsidR="00B43B48" w:rsidRPr="004D7053">
        <w:rPr>
          <w:rFonts w:ascii="Times New Roman" w:hAnsi="Times New Roman" w:cs="Times New Roman"/>
          <w:sz w:val="28"/>
          <w:szCs w:val="28"/>
        </w:rPr>
        <w:t xml:space="preserve"> </w:t>
      </w:r>
      <w:proofErr w:type="gramStart"/>
      <w:r w:rsidR="00B43B48" w:rsidRPr="004D7053">
        <w:rPr>
          <w:rFonts w:ascii="Times New Roman" w:hAnsi="Times New Roman" w:cs="Times New Roman"/>
          <w:sz w:val="28"/>
          <w:szCs w:val="28"/>
        </w:rPr>
        <w:t xml:space="preserve">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w:t>
      </w:r>
      <w:r w:rsidR="00987969" w:rsidRPr="004D7053">
        <w:rPr>
          <w:rFonts w:ascii="Times New Roman" w:hAnsi="Times New Roman" w:cs="Times New Roman"/>
          <w:sz w:val="28"/>
          <w:szCs w:val="28"/>
        </w:rPr>
        <w:t>прием</w:t>
      </w:r>
      <w:r w:rsidR="007B3004" w:rsidRPr="004D7053">
        <w:rPr>
          <w:rFonts w:ascii="Times New Roman" w:hAnsi="Times New Roman" w:cs="Times New Roman"/>
          <w:sz w:val="28"/>
          <w:szCs w:val="28"/>
        </w:rPr>
        <w:t xml:space="preserve"> твердых коммунальных отходов</w:t>
      </w:r>
      <w:r w:rsidR="00987969" w:rsidRPr="004D7053">
        <w:rPr>
          <w:rFonts w:ascii="Times New Roman" w:hAnsi="Times New Roman" w:cs="Times New Roman"/>
          <w:sz w:val="28"/>
          <w:szCs w:val="28"/>
        </w:rPr>
        <w:t xml:space="preserve"> у регионального оператора</w:t>
      </w:r>
      <w:r w:rsidR="007B3004" w:rsidRPr="004D7053">
        <w:rPr>
          <w:rFonts w:ascii="Times New Roman" w:hAnsi="Times New Roman" w:cs="Times New Roman"/>
          <w:sz w:val="28"/>
          <w:szCs w:val="28"/>
        </w:rPr>
        <w:t xml:space="preserve"> и (или) у оператора по транспортированию твердых коммунальных отходов, заключивш</w:t>
      </w:r>
      <w:r w:rsidR="00D303CA">
        <w:rPr>
          <w:rFonts w:ascii="Times New Roman" w:hAnsi="Times New Roman" w:cs="Times New Roman"/>
          <w:sz w:val="28"/>
          <w:szCs w:val="28"/>
        </w:rPr>
        <w:t>его</w:t>
      </w:r>
      <w:r w:rsidR="007B3004" w:rsidRPr="004D7053">
        <w:rPr>
          <w:rFonts w:ascii="Times New Roman" w:hAnsi="Times New Roman" w:cs="Times New Roman"/>
          <w:sz w:val="28"/>
          <w:szCs w:val="28"/>
        </w:rPr>
        <w:t xml:space="preserve"> договор с региональным оператором,</w:t>
      </w:r>
      <w:r w:rsidR="00987969" w:rsidRPr="004D7053">
        <w:rPr>
          <w:rFonts w:ascii="Times New Roman" w:hAnsi="Times New Roman" w:cs="Times New Roman"/>
          <w:sz w:val="28"/>
          <w:szCs w:val="28"/>
        </w:rPr>
        <w:t xml:space="preserve"> </w:t>
      </w:r>
      <w:r w:rsidR="00FA6FC5" w:rsidRPr="004D7053">
        <w:rPr>
          <w:rFonts w:ascii="Times New Roman" w:hAnsi="Times New Roman" w:cs="Times New Roman"/>
          <w:sz w:val="28"/>
          <w:szCs w:val="28"/>
        </w:rPr>
        <w:t xml:space="preserve">на </w:t>
      </w:r>
      <w:r w:rsidR="00B43B48" w:rsidRPr="004D7053">
        <w:rPr>
          <w:rFonts w:ascii="Times New Roman" w:hAnsi="Times New Roman" w:cs="Times New Roman"/>
          <w:sz w:val="28"/>
          <w:szCs w:val="28"/>
        </w:rPr>
        <w:t>обработку, обезвреживание, захоронение твердых коммунальных отходов, а региональный</w:t>
      </w:r>
      <w:proofErr w:type="gramEnd"/>
      <w:r w:rsidR="00B43B48" w:rsidRPr="004D7053">
        <w:rPr>
          <w:rFonts w:ascii="Times New Roman" w:hAnsi="Times New Roman" w:cs="Times New Roman"/>
          <w:sz w:val="28"/>
          <w:szCs w:val="28"/>
        </w:rPr>
        <w:t xml:space="preserve">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B43B48" w:rsidRPr="004D7053" w:rsidRDefault="00DD45B7"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86E66">
        <w:rPr>
          <w:rFonts w:ascii="Times New Roman" w:hAnsi="Times New Roman" w:cs="Times New Roman"/>
          <w:sz w:val="28"/>
          <w:szCs w:val="28"/>
        </w:rPr>
        <w:t>7</w:t>
      </w:r>
      <w:r w:rsidR="00AB0BD5" w:rsidRPr="004D7053">
        <w:rPr>
          <w:rFonts w:ascii="Times New Roman" w:hAnsi="Times New Roman" w:cs="Times New Roman"/>
          <w:sz w:val="28"/>
          <w:szCs w:val="28"/>
        </w:rPr>
        <w:t>.</w:t>
      </w:r>
      <w:r w:rsidR="00B43B48" w:rsidRPr="004D7053">
        <w:rPr>
          <w:rFonts w:ascii="Times New Roman" w:hAnsi="Times New Roman" w:cs="Times New Roman"/>
          <w:sz w:val="28"/>
          <w:szCs w:val="28"/>
        </w:rPr>
        <w:t xml:space="preserve"> Существенными условиями договора на оказание услуг по обработке, обезвреживанию, захоронению твердых коммунальных отходов являются:</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а)</w:t>
      </w:r>
      <w:r w:rsidR="00C544AD" w:rsidRPr="004D7053">
        <w:rPr>
          <w:rFonts w:ascii="Times New Roman" w:hAnsi="Times New Roman" w:cs="Times New Roman"/>
          <w:sz w:val="28"/>
          <w:szCs w:val="28"/>
        </w:rPr>
        <w:t xml:space="preserve"> </w:t>
      </w:r>
      <w:r w:rsidR="007B3004" w:rsidRPr="002816FF">
        <w:rPr>
          <w:rFonts w:ascii="Times New Roman" w:hAnsi="Times New Roman" w:cs="Times New Roman"/>
          <w:sz w:val="28"/>
          <w:szCs w:val="28"/>
        </w:rPr>
        <w:t>наименование вида и класса опасности твердых коммунальных отходов</w:t>
      </w:r>
      <w:r w:rsidRPr="002816FF">
        <w:rPr>
          <w:rFonts w:ascii="Times New Roman" w:hAnsi="Times New Roman" w:cs="Times New Roman"/>
          <w:sz w:val="28"/>
          <w:szCs w:val="28"/>
        </w:rPr>
        <w:t>;</w:t>
      </w:r>
    </w:p>
    <w:p w:rsidR="00B43B48" w:rsidRPr="004D7053" w:rsidRDefault="007B3004"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б</w:t>
      </w:r>
      <w:r w:rsidR="00B43B48" w:rsidRPr="004D7053">
        <w:rPr>
          <w:rFonts w:ascii="Times New Roman" w:hAnsi="Times New Roman" w:cs="Times New Roman"/>
          <w:sz w:val="28"/>
          <w:szCs w:val="28"/>
        </w:rPr>
        <w:t>) планируемая масса твердых коммунальных отходов, направляемых на объект, используемый для обработки, обезвреживания, захоронения;</w:t>
      </w:r>
    </w:p>
    <w:p w:rsidR="00B43B48" w:rsidRPr="004D7053" w:rsidRDefault="00C544AD"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lastRenderedPageBreak/>
        <w:t>в</w:t>
      </w:r>
      <w:r w:rsidR="00B43B48" w:rsidRPr="004D7053">
        <w:rPr>
          <w:rFonts w:ascii="Times New Roman" w:hAnsi="Times New Roman" w:cs="Times New Roman"/>
          <w:sz w:val="28"/>
          <w:szCs w:val="28"/>
        </w:rPr>
        <w:t xml:space="preserve">) место </w:t>
      </w:r>
      <w:r w:rsidR="00AB0BD5" w:rsidRPr="004D7053">
        <w:rPr>
          <w:rFonts w:ascii="Times New Roman" w:hAnsi="Times New Roman" w:cs="Times New Roman"/>
          <w:sz w:val="28"/>
          <w:szCs w:val="28"/>
        </w:rPr>
        <w:t xml:space="preserve">и условия </w:t>
      </w:r>
      <w:r w:rsidR="00B43B48" w:rsidRPr="004D7053">
        <w:rPr>
          <w:rFonts w:ascii="Times New Roman" w:hAnsi="Times New Roman" w:cs="Times New Roman"/>
          <w:sz w:val="28"/>
          <w:szCs w:val="28"/>
        </w:rPr>
        <w:t>приема (передачи) твердых коммунальных отходов;</w:t>
      </w:r>
    </w:p>
    <w:p w:rsidR="00B43B48" w:rsidRPr="004D7053" w:rsidRDefault="007B3004"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г</w:t>
      </w:r>
      <w:r w:rsidR="00B43B48" w:rsidRPr="004D7053">
        <w:rPr>
          <w:rFonts w:ascii="Times New Roman" w:hAnsi="Times New Roman" w:cs="Times New Roman"/>
          <w:sz w:val="28"/>
          <w:szCs w:val="28"/>
        </w:rPr>
        <w:t>) способ коммерческого учета количества твердых коммунальных отходов</w:t>
      </w:r>
      <w:r w:rsidRPr="004D7053">
        <w:rPr>
          <w:rFonts w:ascii="Times New Roman" w:hAnsi="Times New Roman" w:cs="Times New Roman"/>
          <w:sz w:val="28"/>
          <w:szCs w:val="28"/>
        </w:rPr>
        <w:t>, принимаемых (передаваемых) на объект</w:t>
      </w:r>
      <w:r w:rsidR="00B43B48" w:rsidRPr="004D7053">
        <w:rPr>
          <w:rFonts w:ascii="Times New Roman" w:hAnsi="Times New Roman" w:cs="Times New Roman"/>
          <w:sz w:val="28"/>
          <w:szCs w:val="28"/>
        </w:rPr>
        <w:t>;</w:t>
      </w:r>
    </w:p>
    <w:p w:rsidR="00B43B48" w:rsidRPr="004D7053" w:rsidRDefault="00FA6FC5"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д</w:t>
      </w:r>
      <w:r w:rsidR="00B43B48" w:rsidRPr="004D7053">
        <w:rPr>
          <w:rFonts w:ascii="Times New Roman" w:hAnsi="Times New Roman" w:cs="Times New Roman"/>
          <w:sz w:val="28"/>
          <w:szCs w:val="28"/>
        </w:rPr>
        <w:t>) сроки и порядок оплаты услуг по договору;</w:t>
      </w:r>
    </w:p>
    <w:p w:rsidR="00B43B48" w:rsidRPr="004D7053" w:rsidRDefault="00FA6FC5"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е</w:t>
      </w:r>
      <w:r w:rsidR="00B43B48" w:rsidRPr="004D7053">
        <w:rPr>
          <w:rFonts w:ascii="Times New Roman" w:hAnsi="Times New Roman" w:cs="Times New Roman"/>
          <w:sz w:val="28"/>
          <w:szCs w:val="28"/>
        </w:rPr>
        <w:t>) права и обязанности сторон по договору;</w:t>
      </w:r>
    </w:p>
    <w:p w:rsidR="00B43B48" w:rsidRPr="004D7053" w:rsidRDefault="00FA6FC5"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ж</w:t>
      </w:r>
      <w:r w:rsidR="00C544AD" w:rsidRPr="004D7053">
        <w:rPr>
          <w:rFonts w:ascii="Times New Roman" w:hAnsi="Times New Roman" w:cs="Times New Roman"/>
          <w:sz w:val="28"/>
          <w:szCs w:val="28"/>
        </w:rPr>
        <w:t>)</w:t>
      </w:r>
      <w:r w:rsidR="00B43B48" w:rsidRPr="004D7053">
        <w:rPr>
          <w:rFonts w:ascii="Times New Roman" w:hAnsi="Times New Roman" w:cs="Times New Roman"/>
          <w:sz w:val="28"/>
          <w:szCs w:val="28"/>
        </w:rPr>
        <w:t xml:space="preserve"> порядок осуществления региональным оператором контроля</w:t>
      </w:r>
      <w:r w:rsidRPr="004D7053">
        <w:rPr>
          <w:rFonts w:ascii="Times New Roman" w:hAnsi="Times New Roman" w:cs="Times New Roman"/>
          <w:sz w:val="28"/>
          <w:szCs w:val="28"/>
        </w:rPr>
        <w:t xml:space="preserve"> </w:t>
      </w:r>
      <w:r w:rsidR="00B43B48" w:rsidRPr="004D7053">
        <w:rPr>
          <w:rFonts w:ascii="Times New Roman" w:hAnsi="Times New Roman" w:cs="Times New Roman"/>
          <w:sz w:val="28"/>
          <w:szCs w:val="28"/>
        </w:rPr>
        <w:t xml:space="preserve"> </w:t>
      </w:r>
      <w:r w:rsidRPr="004D7053">
        <w:rPr>
          <w:rFonts w:ascii="Times New Roman" w:hAnsi="Times New Roman" w:cs="Times New Roman"/>
          <w:sz w:val="28"/>
          <w:szCs w:val="28"/>
        </w:rPr>
        <w:t xml:space="preserve">исполнения </w:t>
      </w:r>
      <w:r w:rsidR="00B43B48" w:rsidRPr="004D7053">
        <w:rPr>
          <w:rFonts w:ascii="Times New Roman" w:hAnsi="Times New Roman" w:cs="Times New Roman"/>
          <w:sz w:val="28"/>
          <w:szCs w:val="28"/>
        </w:rPr>
        <w:t>оператор</w:t>
      </w:r>
      <w:r w:rsidRPr="004D7053">
        <w:rPr>
          <w:rFonts w:ascii="Times New Roman" w:hAnsi="Times New Roman" w:cs="Times New Roman"/>
          <w:sz w:val="28"/>
          <w:szCs w:val="28"/>
        </w:rPr>
        <w:t>ом</w:t>
      </w:r>
      <w:r w:rsidR="00B43B48" w:rsidRPr="004D7053">
        <w:rPr>
          <w:rFonts w:ascii="Times New Roman" w:hAnsi="Times New Roman" w:cs="Times New Roman"/>
          <w:sz w:val="28"/>
          <w:szCs w:val="28"/>
        </w:rPr>
        <w:t xml:space="preserve">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r w:rsidRPr="004D7053">
        <w:rPr>
          <w:rFonts w:ascii="Times New Roman" w:hAnsi="Times New Roman" w:cs="Times New Roman"/>
          <w:sz w:val="28"/>
          <w:szCs w:val="28"/>
        </w:rPr>
        <w:t xml:space="preserve"> условий заключенного договора</w:t>
      </w:r>
      <w:r w:rsidR="00B43B48" w:rsidRPr="004D7053">
        <w:rPr>
          <w:rFonts w:ascii="Times New Roman" w:hAnsi="Times New Roman" w:cs="Times New Roman"/>
          <w:sz w:val="28"/>
          <w:szCs w:val="28"/>
        </w:rPr>
        <w:t>;</w:t>
      </w:r>
    </w:p>
    <w:p w:rsidR="00B43B48" w:rsidRPr="004D7053" w:rsidRDefault="00E91540"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з</w:t>
      </w:r>
      <w:r w:rsidR="00B43B48" w:rsidRPr="004D7053">
        <w:rPr>
          <w:rFonts w:ascii="Times New Roman" w:hAnsi="Times New Roman" w:cs="Times New Roman"/>
          <w:sz w:val="28"/>
          <w:szCs w:val="28"/>
        </w:rPr>
        <w:t>) ответственность сторон.</w:t>
      </w:r>
    </w:p>
    <w:p w:rsidR="00B43B48" w:rsidRPr="004D7053" w:rsidRDefault="00DD45B7"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86E66">
        <w:rPr>
          <w:rFonts w:ascii="Times New Roman" w:hAnsi="Times New Roman" w:cs="Times New Roman"/>
          <w:sz w:val="28"/>
          <w:szCs w:val="28"/>
        </w:rPr>
        <w:t>8</w:t>
      </w:r>
      <w:r w:rsidR="00AB0BD5" w:rsidRPr="004D7053">
        <w:rPr>
          <w:rFonts w:ascii="Times New Roman" w:hAnsi="Times New Roman" w:cs="Times New Roman"/>
          <w:sz w:val="28"/>
          <w:szCs w:val="28"/>
        </w:rPr>
        <w:t xml:space="preserve">. </w:t>
      </w:r>
      <w:r w:rsidR="00B43B48" w:rsidRPr="004D7053">
        <w:rPr>
          <w:rFonts w:ascii="Times New Roman" w:hAnsi="Times New Roman" w:cs="Times New Roman"/>
          <w:sz w:val="28"/>
          <w:szCs w:val="28"/>
        </w:rPr>
        <w:t>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B43B48" w:rsidRPr="004D7053" w:rsidRDefault="00DD45B7"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86E66">
        <w:rPr>
          <w:rFonts w:ascii="Times New Roman" w:hAnsi="Times New Roman" w:cs="Times New Roman"/>
          <w:sz w:val="28"/>
          <w:szCs w:val="28"/>
        </w:rPr>
        <w:t>9</w:t>
      </w:r>
      <w:r w:rsidR="00AB0BD5" w:rsidRPr="004D7053">
        <w:rPr>
          <w:rFonts w:ascii="Times New Roman" w:hAnsi="Times New Roman" w:cs="Times New Roman"/>
          <w:sz w:val="28"/>
          <w:szCs w:val="28"/>
        </w:rPr>
        <w:t>.</w:t>
      </w:r>
      <w:r w:rsidR="00C544AD" w:rsidRPr="004D7053">
        <w:rPr>
          <w:rFonts w:ascii="Times New Roman" w:hAnsi="Times New Roman" w:cs="Times New Roman"/>
          <w:sz w:val="28"/>
          <w:szCs w:val="28"/>
        </w:rPr>
        <w:t xml:space="preserve"> </w:t>
      </w:r>
      <w:r w:rsidR="00B43B48" w:rsidRPr="004D7053">
        <w:rPr>
          <w:rFonts w:ascii="Times New Roman" w:hAnsi="Times New Roman" w:cs="Times New Roman"/>
          <w:sz w:val="28"/>
          <w:szCs w:val="28"/>
        </w:rP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D303CA" w:rsidRDefault="00C544AD" w:rsidP="004D7053">
      <w:pPr>
        <w:pStyle w:val="ConsPlusNormal"/>
        <w:spacing w:line="276" w:lineRule="auto"/>
        <w:ind w:firstLine="540"/>
        <w:jc w:val="both"/>
        <w:rPr>
          <w:rFonts w:ascii="Times New Roman" w:hAnsi="Times New Roman" w:cs="Times New Roman"/>
          <w:sz w:val="28"/>
          <w:szCs w:val="28"/>
        </w:rPr>
      </w:pPr>
      <w:r w:rsidRPr="004D7053">
        <w:tab/>
      </w:r>
      <w:r w:rsidR="00F86E66" w:rsidRPr="00D303CA">
        <w:rPr>
          <w:rFonts w:ascii="Times New Roman" w:hAnsi="Times New Roman" w:cs="Times New Roman"/>
          <w:sz w:val="28"/>
          <w:szCs w:val="28"/>
        </w:rPr>
        <w:t>70</w:t>
      </w:r>
      <w:r w:rsidR="00AB0BD5" w:rsidRPr="00D303CA">
        <w:rPr>
          <w:rFonts w:ascii="Times New Roman" w:hAnsi="Times New Roman" w:cs="Times New Roman"/>
          <w:sz w:val="28"/>
          <w:szCs w:val="28"/>
        </w:rPr>
        <w:t xml:space="preserve">. </w:t>
      </w:r>
      <w:r w:rsidR="00A300C6" w:rsidRPr="00D303CA">
        <w:rPr>
          <w:rFonts w:ascii="Times New Roman" w:hAnsi="Times New Roman" w:cs="Times New Roman"/>
          <w:sz w:val="28"/>
          <w:szCs w:val="28"/>
        </w:rPr>
        <w:t xml:space="preserve">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00A300C6" w:rsidRPr="00D303CA">
        <w:rPr>
          <w:rFonts w:ascii="Times New Roman" w:hAnsi="Times New Roman" w:cs="Times New Roman"/>
          <w:sz w:val="28"/>
          <w:szCs w:val="28"/>
        </w:rPr>
        <w:t>осуществляющими</w:t>
      </w:r>
      <w:proofErr w:type="gramEnd"/>
      <w:r w:rsidR="00A300C6" w:rsidRPr="00D303CA">
        <w:rPr>
          <w:rFonts w:ascii="Times New Roman" w:hAnsi="Times New Roman" w:cs="Times New Roman"/>
          <w:sz w:val="28"/>
          <w:szCs w:val="28"/>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AB0BD5" w:rsidRPr="004D7053" w:rsidRDefault="00AB0BD5"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Операторы по обращению с твердыми коммунальными отходами, осуществ</w:t>
      </w:r>
      <w:r w:rsidR="00EB0CD5">
        <w:rPr>
          <w:rFonts w:ascii="Times New Roman" w:hAnsi="Times New Roman" w:cs="Times New Roman"/>
          <w:sz w:val="28"/>
          <w:szCs w:val="28"/>
        </w:rPr>
        <w:t>л</w:t>
      </w:r>
      <w:r w:rsidR="002B62CC" w:rsidRPr="004D7053">
        <w:rPr>
          <w:rFonts w:ascii="Times New Roman" w:hAnsi="Times New Roman" w:cs="Times New Roman"/>
          <w:sz w:val="28"/>
          <w:szCs w:val="28"/>
        </w:rPr>
        <w:t xml:space="preserve">яющие деятельность по обработке или обезвреживанию твердых коммунальных отходов вправе заключать договоры на утилизацию отходов, выделенных из состава твердых коммунальных отходов в результате оказания услуги по обработке или обезвреживанию, с </w:t>
      </w:r>
      <w:r w:rsidR="008D4DD6">
        <w:rPr>
          <w:rFonts w:ascii="Times New Roman" w:hAnsi="Times New Roman" w:cs="Times New Roman"/>
          <w:sz w:val="28"/>
          <w:szCs w:val="28"/>
        </w:rPr>
        <w:t>лицами</w:t>
      </w:r>
      <w:r w:rsidR="00DF7EA6">
        <w:rPr>
          <w:rFonts w:ascii="Times New Roman" w:hAnsi="Times New Roman" w:cs="Times New Roman"/>
          <w:sz w:val="28"/>
          <w:szCs w:val="28"/>
        </w:rPr>
        <w:t>, осуществляющими деятельность</w:t>
      </w:r>
      <w:r w:rsidR="002B62CC" w:rsidRPr="004D7053">
        <w:rPr>
          <w:rFonts w:ascii="Times New Roman" w:hAnsi="Times New Roman" w:cs="Times New Roman"/>
          <w:sz w:val="28"/>
          <w:szCs w:val="28"/>
        </w:rPr>
        <w:t xml:space="preserve"> по утилизации отходов в соответствии с гражданским законодательством Российской Федерации. </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p>
    <w:p w:rsidR="00B43B48" w:rsidRPr="004D7053" w:rsidRDefault="00B43B48" w:rsidP="004D7053">
      <w:pPr>
        <w:pStyle w:val="ConsPlusTitle"/>
        <w:spacing w:line="276" w:lineRule="auto"/>
        <w:jc w:val="center"/>
        <w:outlineLvl w:val="1"/>
        <w:rPr>
          <w:rFonts w:ascii="Times New Roman" w:hAnsi="Times New Roman" w:cs="Times New Roman"/>
          <w:sz w:val="28"/>
          <w:szCs w:val="28"/>
        </w:rPr>
      </w:pPr>
      <w:r w:rsidRPr="004D7053">
        <w:rPr>
          <w:rFonts w:ascii="Times New Roman" w:hAnsi="Times New Roman" w:cs="Times New Roman"/>
          <w:sz w:val="28"/>
          <w:szCs w:val="28"/>
        </w:rPr>
        <w:t>V</w:t>
      </w:r>
      <w:r w:rsidR="00D204A4">
        <w:rPr>
          <w:rFonts w:ascii="Times New Roman" w:hAnsi="Times New Roman" w:cs="Times New Roman"/>
          <w:sz w:val="28"/>
          <w:szCs w:val="28"/>
          <w:lang w:val="en-US"/>
        </w:rPr>
        <w:t>I</w:t>
      </w:r>
      <w:r w:rsidRPr="004D7053">
        <w:rPr>
          <w:rFonts w:ascii="Times New Roman" w:hAnsi="Times New Roman" w:cs="Times New Roman"/>
          <w:sz w:val="28"/>
          <w:szCs w:val="28"/>
        </w:rPr>
        <w:t>. Основания, по которым юридическое лицо может быть</w:t>
      </w:r>
    </w:p>
    <w:p w:rsidR="00B43B48" w:rsidRPr="004D7053" w:rsidRDefault="00B43B48" w:rsidP="004D7053">
      <w:pPr>
        <w:pStyle w:val="ConsPlusTitle"/>
        <w:spacing w:line="276" w:lineRule="auto"/>
        <w:jc w:val="center"/>
        <w:rPr>
          <w:rFonts w:ascii="Times New Roman" w:hAnsi="Times New Roman" w:cs="Times New Roman"/>
          <w:sz w:val="28"/>
          <w:szCs w:val="28"/>
        </w:rPr>
      </w:pPr>
      <w:r w:rsidRPr="004D7053">
        <w:rPr>
          <w:rFonts w:ascii="Times New Roman" w:hAnsi="Times New Roman" w:cs="Times New Roman"/>
          <w:sz w:val="28"/>
          <w:szCs w:val="28"/>
        </w:rPr>
        <w:t>лишено статуса регионального оператора</w:t>
      </w:r>
    </w:p>
    <w:p w:rsidR="00B43B48" w:rsidRPr="004D7053" w:rsidRDefault="00B43B48" w:rsidP="004D7053">
      <w:pPr>
        <w:pStyle w:val="ConsPlusNormal"/>
        <w:spacing w:line="276" w:lineRule="auto"/>
        <w:ind w:firstLine="540"/>
        <w:jc w:val="both"/>
        <w:rPr>
          <w:rFonts w:ascii="Times New Roman" w:hAnsi="Times New Roman" w:cs="Times New Roman"/>
          <w:sz w:val="28"/>
          <w:szCs w:val="28"/>
        </w:rPr>
      </w:pPr>
    </w:p>
    <w:p w:rsidR="00050E72" w:rsidRDefault="00C544AD"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D45B7">
        <w:rPr>
          <w:rFonts w:ascii="Times New Roman" w:hAnsi="Times New Roman" w:cs="Times New Roman"/>
          <w:sz w:val="28"/>
          <w:szCs w:val="28"/>
        </w:rPr>
        <w:t>7</w:t>
      </w:r>
      <w:r w:rsidR="00F86E66">
        <w:rPr>
          <w:rFonts w:ascii="Times New Roman" w:hAnsi="Times New Roman" w:cs="Times New Roman"/>
          <w:sz w:val="28"/>
          <w:szCs w:val="28"/>
        </w:rPr>
        <w:t>1</w:t>
      </w:r>
      <w:r w:rsidR="002B62CC" w:rsidRPr="004D7053">
        <w:rPr>
          <w:rFonts w:ascii="Times New Roman" w:hAnsi="Times New Roman" w:cs="Times New Roman"/>
          <w:sz w:val="28"/>
          <w:szCs w:val="28"/>
        </w:rPr>
        <w:t>.</w:t>
      </w:r>
      <w:r w:rsidR="00B43B48" w:rsidRPr="004D7053">
        <w:rPr>
          <w:rFonts w:ascii="Times New Roman" w:hAnsi="Times New Roman" w:cs="Times New Roman"/>
          <w:sz w:val="28"/>
          <w:szCs w:val="28"/>
        </w:rPr>
        <w:t xml:space="preserve"> Юридическое лицо может быть лишено статуса регионального оператора </w:t>
      </w:r>
      <w:r w:rsidR="004C1303" w:rsidRPr="004D7053">
        <w:rPr>
          <w:rFonts w:ascii="Times New Roman" w:hAnsi="Times New Roman" w:cs="Times New Roman"/>
          <w:sz w:val="28"/>
          <w:szCs w:val="28"/>
        </w:rPr>
        <w:t xml:space="preserve">и с ним </w:t>
      </w:r>
      <w:r w:rsidRPr="004D7053">
        <w:rPr>
          <w:rFonts w:ascii="Times New Roman" w:hAnsi="Times New Roman" w:cs="Times New Roman"/>
          <w:sz w:val="28"/>
          <w:szCs w:val="28"/>
        </w:rPr>
        <w:t xml:space="preserve">может быть </w:t>
      </w:r>
      <w:r w:rsidR="004C1303" w:rsidRPr="004D7053">
        <w:rPr>
          <w:rFonts w:ascii="Times New Roman" w:hAnsi="Times New Roman" w:cs="Times New Roman"/>
          <w:sz w:val="28"/>
          <w:szCs w:val="28"/>
        </w:rPr>
        <w:t>расторгнуто соглашение, заключенное уполномоченным органом власти субъекта Российской Федерации</w:t>
      </w:r>
      <w:r w:rsidR="00050E72">
        <w:rPr>
          <w:rFonts w:ascii="Times New Roman" w:hAnsi="Times New Roman" w:cs="Times New Roman"/>
          <w:sz w:val="28"/>
          <w:szCs w:val="28"/>
        </w:rPr>
        <w:t>:</w:t>
      </w:r>
    </w:p>
    <w:p w:rsidR="00180AFA" w:rsidRDefault="00D303CA" w:rsidP="00180AF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00050E72">
        <w:rPr>
          <w:rFonts w:ascii="Times New Roman" w:hAnsi="Times New Roman" w:cs="Times New Roman"/>
          <w:sz w:val="28"/>
          <w:szCs w:val="28"/>
        </w:rPr>
        <w:t>а)</w:t>
      </w:r>
      <w:r w:rsidR="00050E72">
        <w:rPr>
          <w:rFonts w:ascii="Times New Roman" w:hAnsi="Times New Roman" w:cs="Times New Roman"/>
          <w:sz w:val="28"/>
          <w:szCs w:val="28"/>
        </w:rPr>
        <w:tab/>
      </w:r>
      <w:r w:rsidR="00180AFA">
        <w:rPr>
          <w:rFonts w:ascii="Times New Roman" w:hAnsi="Times New Roman" w:cs="Times New Roman"/>
          <w:sz w:val="28"/>
          <w:szCs w:val="28"/>
        </w:rPr>
        <w:t>по решению уполномоченного органа исполнительной власти субъекта Российской Федерации по следующим основаниям:</w:t>
      </w:r>
    </w:p>
    <w:p w:rsidR="00050E72" w:rsidRDefault="00050E72"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A2348" w:rsidRPr="00FA2348">
        <w:rPr>
          <w:rFonts w:ascii="Times New Roman" w:hAnsi="Times New Roman" w:cs="Times New Roman"/>
          <w:sz w:val="28"/>
          <w:szCs w:val="28"/>
        </w:rPr>
        <w:t>приняти</w:t>
      </w:r>
      <w:r>
        <w:rPr>
          <w:rFonts w:ascii="Times New Roman" w:hAnsi="Times New Roman" w:cs="Times New Roman"/>
          <w:sz w:val="28"/>
          <w:szCs w:val="28"/>
        </w:rPr>
        <w:t>е</w:t>
      </w:r>
      <w:r w:rsidR="00FA2348" w:rsidRPr="00FA2348">
        <w:rPr>
          <w:rFonts w:ascii="Times New Roman" w:hAnsi="Times New Roman" w:cs="Times New Roman"/>
          <w:sz w:val="28"/>
          <w:szCs w:val="28"/>
        </w:rPr>
        <w:t xml:space="preserve"> региональным оператором решения о ликвидации</w:t>
      </w:r>
      <w:r>
        <w:rPr>
          <w:rFonts w:ascii="Times New Roman" w:hAnsi="Times New Roman" w:cs="Times New Roman"/>
          <w:sz w:val="28"/>
          <w:szCs w:val="28"/>
        </w:rPr>
        <w:t xml:space="preserve"> юридического лица;</w:t>
      </w:r>
    </w:p>
    <w:p w:rsidR="00050E72" w:rsidRDefault="00D303CA"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050E72">
        <w:rPr>
          <w:rFonts w:ascii="Times New Roman" w:hAnsi="Times New Roman" w:cs="Times New Roman"/>
          <w:sz w:val="28"/>
          <w:szCs w:val="28"/>
        </w:rPr>
        <w:t>прекращение</w:t>
      </w:r>
      <w:r w:rsidR="00050E72" w:rsidRPr="00050E72">
        <w:t xml:space="preserve"> </w:t>
      </w:r>
      <w:r w:rsidR="00FA2348" w:rsidRPr="00FA2348">
        <w:rPr>
          <w:rFonts w:ascii="Times New Roman" w:hAnsi="Times New Roman" w:cs="Times New Roman"/>
          <w:sz w:val="28"/>
          <w:szCs w:val="28"/>
        </w:rPr>
        <w:t>региональным оператором деятельности на основании лицензии на деятельность по сбору, транспортированию, обработке, утилизации, обезвреживанию, размещению отходов I - IV классов опасности, в том числе в случае аннулирования лицензии по решению уполномоченного органа, принятого на основании выписки из вступившего в законную силу решения суда об аннулировании лицензии;</w:t>
      </w:r>
    </w:p>
    <w:p w:rsidR="00050E72" w:rsidRDefault="00D303CA"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A2348" w:rsidRPr="00FA2348">
        <w:rPr>
          <w:rFonts w:ascii="Times New Roman" w:hAnsi="Times New Roman" w:cs="Times New Roman"/>
          <w:sz w:val="28"/>
          <w:szCs w:val="28"/>
        </w:rPr>
        <w:t>принятие судом решения о признании регионального оператора банкротом и об открытии в отношении него конкурсного производства;</w:t>
      </w:r>
    </w:p>
    <w:p w:rsidR="00543C52" w:rsidRDefault="00D303CA" w:rsidP="004D705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180AFA">
        <w:rPr>
          <w:rFonts w:ascii="Times New Roman" w:hAnsi="Times New Roman" w:cs="Times New Roman"/>
          <w:sz w:val="28"/>
          <w:szCs w:val="28"/>
        </w:rPr>
        <w:t>б</w:t>
      </w:r>
      <w:r w:rsidR="00543C52">
        <w:rPr>
          <w:rFonts w:ascii="Times New Roman" w:hAnsi="Times New Roman" w:cs="Times New Roman"/>
          <w:sz w:val="28"/>
          <w:szCs w:val="28"/>
        </w:rPr>
        <w:t>)</w:t>
      </w:r>
      <w:r w:rsidR="00543C52">
        <w:rPr>
          <w:rFonts w:ascii="Times New Roman" w:hAnsi="Times New Roman" w:cs="Times New Roman"/>
          <w:sz w:val="28"/>
          <w:szCs w:val="28"/>
        </w:rPr>
        <w:tab/>
        <w:t xml:space="preserve">на основании вступившего в законную силу решения суда </w:t>
      </w:r>
      <w:r w:rsidR="00CF1078">
        <w:rPr>
          <w:rFonts w:ascii="Times New Roman" w:hAnsi="Times New Roman" w:cs="Times New Roman"/>
          <w:sz w:val="28"/>
          <w:szCs w:val="28"/>
        </w:rPr>
        <w:t xml:space="preserve">по иску уполномоченного органа власти субъекта Российской Федерации, с которым заключено соглашение, </w:t>
      </w:r>
      <w:r w:rsidR="00543C52">
        <w:rPr>
          <w:rFonts w:ascii="Times New Roman" w:hAnsi="Times New Roman" w:cs="Times New Roman"/>
          <w:sz w:val="28"/>
          <w:szCs w:val="28"/>
        </w:rPr>
        <w:t>по следующим основаниям:</w:t>
      </w:r>
    </w:p>
    <w:p w:rsidR="00B43B48" w:rsidRDefault="004C1303"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543C52">
        <w:rPr>
          <w:rFonts w:ascii="Times New Roman" w:hAnsi="Times New Roman" w:cs="Times New Roman"/>
          <w:sz w:val="28"/>
          <w:szCs w:val="28"/>
        </w:rPr>
        <w:t xml:space="preserve">нарушение </w:t>
      </w:r>
      <w:r w:rsidR="00C2296D">
        <w:rPr>
          <w:rFonts w:ascii="Times New Roman" w:hAnsi="Times New Roman" w:cs="Times New Roman"/>
          <w:sz w:val="28"/>
          <w:szCs w:val="28"/>
        </w:rPr>
        <w:t>пять</w:t>
      </w:r>
      <w:r w:rsidR="00546825">
        <w:rPr>
          <w:rFonts w:ascii="Times New Roman" w:hAnsi="Times New Roman" w:cs="Times New Roman"/>
          <w:sz w:val="28"/>
          <w:szCs w:val="28"/>
        </w:rPr>
        <w:t xml:space="preserve"> и более раз в течение календарного года </w:t>
      </w:r>
      <w:r w:rsidR="00B43B48" w:rsidRPr="004D7053">
        <w:rPr>
          <w:rFonts w:ascii="Times New Roman" w:hAnsi="Times New Roman" w:cs="Times New Roman"/>
          <w:sz w:val="28"/>
          <w:szCs w:val="28"/>
        </w:rPr>
        <w:t xml:space="preserve">по вине регионального оператора </w:t>
      </w:r>
      <w:r w:rsidR="003D11F8" w:rsidRPr="004D7053">
        <w:rPr>
          <w:rFonts w:ascii="Times New Roman" w:hAnsi="Times New Roman" w:cs="Times New Roman"/>
          <w:sz w:val="28"/>
          <w:szCs w:val="28"/>
        </w:rPr>
        <w:t>условий соглашения</w:t>
      </w:r>
      <w:r w:rsidR="00546825">
        <w:rPr>
          <w:rFonts w:ascii="Times New Roman" w:hAnsi="Times New Roman" w:cs="Times New Roman"/>
          <w:sz w:val="28"/>
          <w:szCs w:val="28"/>
        </w:rPr>
        <w:t>, за исключением нарушения услови</w:t>
      </w:r>
      <w:r w:rsidR="00F87637">
        <w:rPr>
          <w:rFonts w:ascii="Times New Roman" w:hAnsi="Times New Roman" w:cs="Times New Roman"/>
          <w:sz w:val="28"/>
          <w:szCs w:val="28"/>
        </w:rPr>
        <w:t>й соглашения о</w:t>
      </w:r>
      <w:r w:rsidR="00546825">
        <w:rPr>
          <w:rFonts w:ascii="Times New Roman" w:hAnsi="Times New Roman" w:cs="Times New Roman"/>
          <w:sz w:val="28"/>
          <w:szCs w:val="28"/>
        </w:rPr>
        <w:t xml:space="preserve"> предоставлени</w:t>
      </w:r>
      <w:r w:rsidR="00F87637">
        <w:rPr>
          <w:rFonts w:ascii="Times New Roman" w:hAnsi="Times New Roman" w:cs="Times New Roman"/>
          <w:sz w:val="28"/>
          <w:szCs w:val="28"/>
        </w:rPr>
        <w:t>и</w:t>
      </w:r>
      <w:r w:rsidR="00546825">
        <w:rPr>
          <w:rFonts w:ascii="Times New Roman" w:hAnsi="Times New Roman" w:cs="Times New Roman"/>
          <w:sz w:val="28"/>
          <w:szCs w:val="28"/>
        </w:rPr>
        <w:t xml:space="preserve"> </w:t>
      </w:r>
      <w:r w:rsidR="00546825" w:rsidRPr="00546825">
        <w:rPr>
          <w:rFonts w:ascii="Times New Roman" w:hAnsi="Times New Roman" w:cs="Times New Roman"/>
          <w:sz w:val="28"/>
          <w:szCs w:val="28"/>
        </w:rPr>
        <w:t>безотзывной банковской гарантии в качестве обеспечения исполнения обязательств по соглашению</w:t>
      </w:r>
      <w:r w:rsidR="00B43B48" w:rsidRPr="004D7053">
        <w:rPr>
          <w:rFonts w:ascii="Times New Roman" w:hAnsi="Times New Roman" w:cs="Times New Roman"/>
          <w:sz w:val="28"/>
          <w:szCs w:val="28"/>
        </w:rPr>
        <w:t>;</w:t>
      </w:r>
    </w:p>
    <w:p w:rsidR="00C2296D" w:rsidRDefault="009E6C85" w:rsidP="004D7053">
      <w:pPr>
        <w:autoSpaceDE w:val="0"/>
        <w:autoSpaceDN w:val="0"/>
        <w:adjustRightInd w:val="0"/>
        <w:spacing w:line="276" w:lineRule="auto"/>
        <w:ind w:firstLine="0"/>
      </w:pPr>
      <w:r>
        <w:tab/>
      </w:r>
      <w:proofErr w:type="gramStart"/>
      <w:r>
        <w:t xml:space="preserve">нарушение условий соглашения в отношении предоставления </w:t>
      </w:r>
      <w:bookmarkStart w:id="18" w:name="_Hlk79143199"/>
      <w:r>
        <w:t>безотзывной банковской гарантии в качестве обеспечения исполнения обязательств по соглашению</w:t>
      </w:r>
      <w:bookmarkEnd w:id="18"/>
      <w:r>
        <w:t xml:space="preserve"> в соответствии с </w:t>
      </w:r>
      <w:hyperlink r:id="rId12" w:history="1">
        <w:r w:rsidRPr="00450425">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 881 "О проведении уполномоченными органами исполнительной власти субъектов Российской Федерации конкурсного отбора</w:t>
      </w:r>
      <w:proofErr w:type="gramEnd"/>
      <w:r>
        <w:t xml:space="preserve"> региональных операторов по обращению с твердыми коммунальными отходами";</w:t>
      </w:r>
    </w:p>
    <w:p w:rsidR="00F409A1" w:rsidRPr="004D7053" w:rsidRDefault="004C1303" w:rsidP="004D7053">
      <w:pPr>
        <w:autoSpaceDE w:val="0"/>
        <w:autoSpaceDN w:val="0"/>
        <w:adjustRightInd w:val="0"/>
        <w:spacing w:line="276" w:lineRule="auto"/>
        <w:ind w:firstLine="0"/>
      </w:pPr>
      <w:r w:rsidRPr="004D7053">
        <w:tab/>
      </w:r>
      <w:proofErr w:type="gramStart"/>
      <w:r w:rsidR="002442E8" w:rsidRPr="004D7053">
        <w:t xml:space="preserve">наличие </w:t>
      </w:r>
      <w:r w:rsidRPr="004D7053">
        <w:t xml:space="preserve">на дату обращения в суд </w:t>
      </w:r>
      <w:r w:rsidR="002442E8" w:rsidRPr="004D7053">
        <w:t>у регионального оператора подтвержденной вступившим в законную силу судебным актом</w:t>
      </w:r>
      <w:r w:rsidR="00F409A1" w:rsidRPr="004D7053">
        <w:t xml:space="preserve"> или актом сверки взаимных расчетов, подписанн</w:t>
      </w:r>
      <w:r w:rsidR="00427E43" w:rsidRPr="004D7053">
        <w:t>ым</w:t>
      </w:r>
      <w:r w:rsidR="00F409A1" w:rsidRPr="004D7053">
        <w:t xml:space="preserve"> сторонами договора,</w:t>
      </w:r>
      <w:r w:rsidR="002442E8" w:rsidRPr="004D7053">
        <w:t xml:space="preserve"> </w:t>
      </w:r>
      <w:r w:rsidR="005C6803">
        <w:t xml:space="preserve">просроченной </w:t>
      </w:r>
      <w:r w:rsidR="002442E8" w:rsidRPr="004D7053">
        <w:t xml:space="preserve">задолженности перед оператором по обращению с твердыми коммунальными отходами в размере, равном или превышающем </w:t>
      </w:r>
      <w:r w:rsidR="00CF1078">
        <w:t xml:space="preserve">двадцать пять процентов величины </w:t>
      </w:r>
      <w:r w:rsidR="00F409A1" w:rsidRPr="004D7053">
        <w:t xml:space="preserve">обязательств </w:t>
      </w:r>
      <w:r w:rsidRPr="004D7053">
        <w:t xml:space="preserve">по договору </w:t>
      </w:r>
      <w:r w:rsidR="00CF1078">
        <w:t xml:space="preserve">между сторонами </w:t>
      </w:r>
      <w:r w:rsidRPr="004D7053">
        <w:t>на оказание услуг</w:t>
      </w:r>
      <w:r w:rsidR="001561BA">
        <w:t>и</w:t>
      </w:r>
      <w:r w:rsidRPr="004D7053">
        <w:t xml:space="preserve"> по транспортированию</w:t>
      </w:r>
      <w:r w:rsidR="00CF1078">
        <w:t xml:space="preserve"> или</w:t>
      </w:r>
      <w:r w:rsidRPr="004D7053">
        <w:t xml:space="preserve"> обработке</w:t>
      </w:r>
      <w:r w:rsidR="00CF1078">
        <w:t xml:space="preserve"> или</w:t>
      </w:r>
      <w:r w:rsidRPr="004D7053">
        <w:t xml:space="preserve"> обезвреживанию</w:t>
      </w:r>
      <w:r w:rsidR="00CF1078">
        <w:t xml:space="preserve"> или</w:t>
      </w:r>
      <w:r w:rsidRPr="004D7053">
        <w:t xml:space="preserve"> захоронению твердых</w:t>
      </w:r>
      <w:proofErr w:type="gramEnd"/>
      <w:r w:rsidRPr="004D7053">
        <w:t xml:space="preserve"> коммунальных отходов;</w:t>
      </w:r>
    </w:p>
    <w:p w:rsidR="002442E8" w:rsidRPr="004D7053" w:rsidRDefault="00C544AD" w:rsidP="004D7053">
      <w:pPr>
        <w:widowControl w:val="0"/>
        <w:autoSpaceDE w:val="0"/>
        <w:autoSpaceDN w:val="0"/>
        <w:spacing w:line="276" w:lineRule="auto"/>
        <w:ind w:firstLine="540"/>
        <w:rPr>
          <w:rFonts w:eastAsia="Times New Roman"/>
          <w:lang w:eastAsia="ru-RU"/>
        </w:rPr>
      </w:pPr>
      <w:r w:rsidRPr="004D7053">
        <w:rPr>
          <w:rFonts w:eastAsia="Times New Roman"/>
          <w:lang w:eastAsia="ru-RU"/>
        </w:rPr>
        <w:lastRenderedPageBreak/>
        <w:tab/>
      </w:r>
      <w:proofErr w:type="gramStart"/>
      <w:r w:rsidR="00427E43" w:rsidRPr="004D7053">
        <w:rPr>
          <w:rFonts w:eastAsia="Times New Roman"/>
          <w:lang w:eastAsia="ru-RU"/>
        </w:rPr>
        <w:t>подтвержденные актами</w:t>
      </w:r>
      <w:r w:rsidR="00E83917">
        <w:rPr>
          <w:rFonts w:eastAsia="Times New Roman"/>
          <w:lang w:eastAsia="ru-RU"/>
        </w:rPr>
        <w:t xml:space="preserve"> (протоколы, постановления о применении  административного наказания)</w:t>
      </w:r>
      <w:r w:rsidR="00427E43" w:rsidRPr="004D7053">
        <w:rPr>
          <w:rFonts w:eastAsia="Times New Roman"/>
          <w:lang w:eastAsia="ru-RU"/>
        </w:rPr>
        <w:t xml:space="preserve"> органов контроля (надзора) </w:t>
      </w:r>
      <w:r w:rsidR="002442E8" w:rsidRPr="004D7053">
        <w:rPr>
          <w:rFonts w:eastAsia="Times New Roman"/>
          <w:lang w:eastAsia="ru-RU"/>
        </w:rPr>
        <w:t>нарушения</w:t>
      </w:r>
      <w:r w:rsidR="000F69ED">
        <w:rPr>
          <w:rFonts w:eastAsia="Times New Roman"/>
          <w:lang w:eastAsia="ru-RU"/>
        </w:rPr>
        <w:t xml:space="preserve"> </w:t>
      </w:r>
      <w:r w:rsidR="00C2296D">
        <w:rPr>
          <w:rFonts w:eastAsia="Times New Roman"/>
          <w:lang w:eastAsia="ru-RU"/>
        </w:rPr>
        <w:t>пять</w:t>
      </w:r>
      <w:r w:rsidR="000F69ED">
        <w:rPr>
          <w:rFonts w:eastAsia="Times New Roman"/>
          <w:lang w:eastAsia="ru-RU"/>
        </w:rPr>
        <w:t xml:space="preserve"> и более раз в течение календарного года</w:t>
      </w:r>
      <w:r w:rsidR="002442E8" w:rsidRPr="004D7053">
        <w:rPr>
          <w:rFonts w:eastAsia="Times New Roman"/>
          <w:lang w:eastAsia="ru-RU"/>
        </w:rPr>
        <w:t xml:space="preserve"> </w:t>
      </w:r>
      <w:r w:rsidR="009E6C85">
        <w:rPr>
          <w:rFonts w:eastAsia="Times New Roman"/>
          <w:lang w:eastAsia="ru-RU"/>
        </w:rPr>
        <w:t>по вине регионального оператора, операторов, осуществляющих транспортирование твердых коммунальных отходов на основании договора с региональным оператором,</w:t>
      </w:r>
      <w:r w:rsidR="00C2296D">
        <w:rPr>
          <w:rFonts w:eastAsia="Times New Roman"/>
          <w:lang w:eastAsia="ru-RU"/>
        </w:rPr>
        <w:t xml:space="preserve"> </w:t>
      </w:r>
      <w:r w:rsidR="002442E8" w:rsidRPr="004D7053">
        <w:rPr>
          <w:rFonts w:eastAsia="Times New Roman"/>
          <w:lang w:eastAsia="ru-RU"/>
        </w:rPr>
        <w:t xml:space="preserve">схемы потоков твердых коммунальных отходов от источников их образования до объектов обработки, утилизации, обезвреживания, </w:t>
      </w:r>
      <w:r w:rsidR="004C4F75">
        <w:rPr>
          <w:rFonts w:eastAsia="Times New Roman"/>
          <w:lang w:eastAsia="ru-RU"/>
        </w:rPr>
        <w:t>захоронения</w:t>
      </w:r>
      <w:r w:rsidR="004C4F75" w:rsidRPr="004D7053">
        <w:rPr>
          <w:rFonts w:eastAsia="Times New Roman"/>
          <w:lang w:eastAsia="ru-RU"/>
        </w:rPr>
        <w:t xml:space="preserve"> </w:t>
      </w:r>
      <w:r w:rsidR="002442E8" w:rsidRPr="004D7053">
        <w:rPr>
          <w:rFonts w:eastAsia="Times New Roman"/>
          <w:lang w:eastAsia="ru-RU"/>
        </w:rPr>
        <w:t xml:space="preserve">отходов, закрепленной </w:t>
      </w:r>
      <w:r w:rsidR="00427E43" w:rsidRPr="004D7053">
        <w:rPr>
          <w:rFonts w:eastAsia="Times New Roman"/>
          <w:lang w:eastAsia="ru-RU"/>
        </w:rPr>
        <w:t xml:space="preserve">территориальной </w:t>
      </w:r>
      <w:r w:rsidR="002442E8" w:rsidRPr="004D7053">
        <w:rPr>
          <w:rFonts w:eastAsia="Times New Roman"/>
          <w:lang w:eastAsia="ru-RU"/>
        </w:rPr>
        <w:t>схемой обращения с отходами</w:t>
      </w:r>
      <w:r w:rsidR="003F6117" w:rsidRPr="004D7053">
        <w:rPr>
          <w:rFonts w:eastAsia="Times New Roman"/>
          <w:lang w:eastAsia="ru-RU"/>
        </w:rPr>
        <w:t>.</w:t>
      </w:r>
      <w:proofErr w:type="gramEnd"/>
    </w:p>
    <w:p w:rsidR="002442E8" w:rsidRPr="004D7053" w:rsidRDefault="00C544AD" w:rsidP="00874CF8">
      <w:pPr>
        <w:widowControl w:val="0"/>
        <w:autoSpaceDE w:val="0"/>
        <w:autoSpaceDN w:val="0"/>
        <w:spacing w:line="276" w:lineRule="auto"/>
        <w:ind w:firstLine="540"/>
      </w:pPr>
      <w:r w:rsidRPr="004D7053">
        <w:rPr>
          <w:rFonts w:eastAsia="Times New Roman"/>
          <w:lang w:eastAsia="ru-RU"/>
        </w:rPr>
        <w:tab/>
      </w:r>
      <w:r w:rsidR="009E6C85">
        <w:t>72</w:t>
      </w:r>
      <w:r w:rsidR="00145DA1" w:rsidRPr="004D7053">
        <w:t>.</w:t>
      </w:r>
      <w:r w:rsidR="003B64EB" w:rsidRPr="004D7053">
        <w:tab/>
      </w:r>
      <w:r w:rsidR="002442E8" w:rsidRPr="004D7053">
        <w:t xml:space="preserve">Региональный оператор обязан уведомить уполномоченный орган субъекта Российской Федерации о возникновении указанных </w:t>
      </w:r>
      <w:r w:rsidR="00145DA1" w:rsidRPr="004D7053">
        <w:t xml:space="preserve">в </w:t>
      </w:r>
      <w:r w:rsidR="009E6C85">
        <w:t>подпункте «</w:t>
      </w:r>
      <w:r w:rsidR="00CF1078">
        <w:t>а</w:t>
      </w:r>
      <w:r w:rsidR="009E6C85">
        <w:t xml:space="preserve">» </w:t>
      </w:r>
      <w:r w:rsidR="002442E8" w:rsidRPr="004D7053">
        <w:t>пункт</w:t>
      </w:r>
      <w:r w:rsidR="009E6C85">
        <w:t>а</w:t>
      </w:r>
      <w:r w:rsidR="002442E8" w:rsidRPr="004D7053">
        <w:t xml:space="preserve"> </w:t>
      </w:r>
      <w:r w:rsidR="003164B9">
        <w:t>7</w:t>
      </w:r>
      <w:r w:rsidR="003B3479">
        <w:t>1</w:t>
      </w:r>
      <w:r w:rsidR="00145DA1" w:rsidRPr="004D7053">
        <w:t xml:space="preserve"> </w:t>
      </w:r>
      <w:r w:rsidR="002442E8" w:rsidRPr="004D7053">
        <w:t xml:space="preserve">настоящих Правил </w:t>
      </w:r>
      <w:r w:rsidR="006D5C8C">
        <w:t xml:space="preserve">обстоятельствах и </w:t>
      </w:r>
      <w:r w:rsidR="002442E8" w:rsidRPr="004D7053">
        <w:t>факт</w:t>
      </w:r>
      <w:r w:rsidR="00F83543" w:rsidRPr="004D7053">
        <w:t>ах</w:t>
      </w:r>
      <w:r w:rsidR="002442E8" w:rsidRPr="004D7053">
        <w:t xml:space="preserve">, являющихся основанием для </w:t>
      </w:r>
      <w:r w:rsidR="00F83543" w:rsidRPr="004D7053">
        <w:t xml:space="preserve">прекращения </w:t>
      </w:r>
      <w:r w:rsidR="002442E8" w:rsidRPr="004D7053">
        <w:t xml:space="preserve">статуса регионального оператора, в течение </w:t>
      </w:r>
      <w:r w:rsidR="004A486E">
        <w:t>десяти</w:t>
      </w:r>
      <w:r w:rsidR="004A486E" w:rsidRPr="004D7053">
        <w:t xml:space="preserve"> </w:t>
      </w:r>
      <w:r w:rsidR="002442E8" w:rsidRPr="004D7053">
        <w:t xml:space="preserve">рабочих дней со дня </w:t>
      </w:r>
      <w:r w:rsidR="008E5E8D" w:rsidRPr="004D7053">
        <w:t xml:space="preserve">установления </w:t>
      </w:r>
      <w:r w:rsidR="002442E8" w:rsidRPr="004D7053">
        <w:t>такого факта</w:t>
      </w:r>
      <w:r w:rsidR="006D5C8C">
        <w:t xml:space="preserve"> или наступления таких обстоятельств</w:t>
      </w:r>
      <w:r w:rsidR="002442E8" w:rsidRPr="004D7053">
        <w:t>.</w:t>
      </w:r>
    </w:p>
    <w:p w:rsidR="00D928FC" w:rsidRDefault="00DD45B7">
      <w:pPr>
        <w:autoSpaceDE w:val="0"/>
        <w:autoSpaceDN w:val="0"/>
        <w:adjustRightInd w:val="0"/>
      </w:pPr>
      <w:r>
        <w:t>7</w:t>
      </w:r>
      <w:r w:rsidR="00F86E66">
        <w:t>4</w:t>
      </w:r>
      <w:r w:rsidR="00F83543" w:rsidRPr="004D7053">
        <w:t>.</w:t>
      </w:r>
      <w:r w:rsidR="003B64EB" w:rsidRPr="004D7053">
        <w:tab/>
      </w:r>
      <w:proofErr w:type="gramStart"/>
      <w:r w:rsidR="003C0F43">
        <w:t xml:space="preserve">Оператор по обращению с твердыми коммунальными отходами, с которым региональным оператором заключен </w:t>
      </w:r>
      <w:r w:rsidR="003C0F43" w:rsidRPr="004D7053">
        <w:t>договор на оказание услуг</w:t>
      </w:r>
      <w:r w:rsidR="003C0F43">
        <w:t>и</w:t>
      </w:r>
      <w:r w:rsidR="003C0F43" w:rsidRPr="004D7053">
        <w:t xml:space="preserve"> по транспортированию, обработке, обезвреживанию, захоронению твердых коммунальных отходов</w:t>
      </w:r>
      <w:r w:rsidR="003C0F43">
        <w:t xml:space="preserve"> вправе направить в уполномоченный орган власти субъекта Российской Федерации информацию о наличии </w:t>
      </w:r>
      <w:r w:rsidR="003C0F43" w:rsidRPr="004D7053">
        <w:t xml:space="preserve">у регионального оператора подтвержденной вступившим в законную силу судебным актом или актом сверки взаимных расчетов, подписанным сторонами договора, </w:t>
      </w:r>
      <w:r w:rsidR="003C0F43">
        <w:t xml:space="preserve">просроченной </w:t>
      </w:r>
      <w:r w:rsidR="003C0F43" w:rsidRPr="004D7053">
        <w:t xml:space="preserve">задолженности перед </w:t>
      </w:r>
      <w:r w:rsidR="003C0F43">
        <w:t xml:space="preserve">таким </w:t>
      </w:r>
      <w:r w:rsidR="003C0F43" w:rsidRPr="004D7053">
        <w:t>оператором</w:t>
      </w:r>
      <w:r w:rsidR="003C0F43">
        <w:t xml:space="preserve">. </w:t>
      </w:r>
      <w:r w:rsidR="003C0F43" w:rsidRPr="004D7053">
        <w:t xml:space="preserve"> </w:t>
      </w:r>
      <w:proofErr w:type="gramEnd"/>
    </w:p>
    <w:p w:rsidR="005D258C" w:rsidRDefault="003B64EB" w:rsidP="00950FC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D45B7" w:rsidRPr="00950FCF">
        <w:rPr>
          <w:rFonts w:ascii="Times New Roman" w:hAnsi="Times New Roman" w:cs="Times New Roman"/>
          <w:sz w:val="28"/>
          <w:szCs w:val="28"/>
        </w:rPr>
        <w:t>7</w:t>
      </w:r>
      <w:r w:rsidR="00F86E66">
        <w:rPr>
          <w:rFonts w:ascii="Times New Roman" w:hAnsi="Times New Roman" w:cs="Times New Roman"/>
          <w:sz w:val="28"/>
          <w:szCs w:val="28"/>
        </w:rPr>
        <w:t>5</w:t>
      </w:r>
      <w:r w:rsidR="006351D1" w:rsidRPr="00950FCF">
        <w:rPr>
          <w:rFonts w:ascii="Times New Roman" w:hAnsi="Times New Roman" w:cs="Times New Roman"/>
          <w:sz w:val="28"/>
          <w:szCs w:val="28"/>
        </w:rPr>
        <w:t>.</w:t>
      </w:r>
      <w:r w:rsidRPr="00950FCF">
        <w:rPr>
          <w:rFonts w:ascii="Times New Roman" w:hAnsi="Times New Roman" w:cs="Times New Roman"/>
          <w:sz w:val="28"/>
          <w:szCs w:val="28"/>
        </w:rPr>
        <w:tab/>
      </w:r>
      <w:r w:rsidR="006351D1" w:rsidRPr="00950FCF">
        <w:rPr>
          <w:rFonts w:ascii="Times New Roman" w:hAnsi="Times New Roman" w:cs="Times New Roman"/>
          <w:sz w:val="28"/>
          <w:szCs w:val="28"/>
        </w:rPr>
        <w:t>Деятельность регионального оператора до момента прекращения его статуса осуществляется в порядке, установленном соглашением о расторжении соглашения</w:t>
      </w:r>
      <w:r w:rsidR="004210AB" w:rsidRPr="00950FCF">
        <w:rPr>
          <w:rFonts w:ascii="Times New Roman" w:hAnsi="Times New Roman" w:cs="Times New Roman"/>
          <w:sz w:val="28"/>
          <w:szCs w:val="28"/>
        </w:rPr>
        <w:t xml:space="preserve">. </w:t>
      </w:r>
    </w:p>
    <w:p w:rsidR="003164B9" w:rsidRPr="00950FCF" w:rsidRDefault="004210AB" w:rsidP="00950FCF">
      <w:pPr>
        <w:pStyle w:val="ConsPlusNormal"/>
        <w:spacing w:line="276" w:lineRule="auto"/>
        <w:ind w:firstLine="540"/>
        <w:jc w:val="both"/>
        <w:rPr>
          <w:rFonts w:ascii="Times New Roman" w:hAnsi="Times New Roman" w:cs="Times New Roman"/>
          <w:sz w:val="28"/>
          <w:szCs w:val="28"/>
        </w:rPr>
      </w:pPr>
      <w:r w:rsidRPr="00950FCF">
        <w:rPr>
          <w:rFonts w:ascii="Times New Roman" w:hAnsi="Times New Roman" w:cs="Times New Roman"/>
          <w:sz w:val="28"/>
          <w:szCs w:val="28"/>
        </w:rPr>
        <w:t>В</w:t>
      </w:r>
      <w:r w:rsidR="003164B9" w:rsidRPr="00950FCF">
        <w:rPr>
          <w:rFonts w:ascii="Times New Roman" w:hAnsi="Times New Roman" w:cs="Times New Roman"/>
          <w:sz w:val="28"/>
          <w:szCs w:val="28"/>
        </w:rPr>
        <w:t xml:space="preserve"> случае отсутствия такого соглашения юридическое лицо, утратившее статус регионального оператора обязано исполнять функции регионального оператора до присвоения другой организации статуса регионального оператора.</w:t>
      </w:r>
    </w:p>
    <w:p w:rsidR="00336652" w:rsidRPr="004D7053" w:rsidRDefault="003B64EB"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D45B7">
        <w:rPr>
          <w:rFonts w:ascii="Times New Roman" w:hAnsi="Times New Roman" w:cs="Times New Roman"/>
          <w:sz w:val="28"/>
          <w:szCs w:val="28"/>
        </w:rPr>
        <w:t>7</w:t>
      </w:r>
      <w:r w:rsidR="00F86E66">
        <w:rPr>
          <w:rFonts w:ascii="Times New Roman" w:hAnsi="Times New Roman" w:cs="Times New Roman"/>
          <w:sz w:val="28"/>
          <w:szCs w:val="28"/>
        </w:rPr>
        <w:t>6</w:t>
      </w:r>
      <w:r w:rsidR="00336652" w:rsidRPr="004D7053">
        <w:rPr>
          <w:rFonts w:ascii="Times New Roman" w:hAnsi="Times New Roman" w:cs="Times New Roman"/>
          <w:sz w:val="28"/>
          <w:szCs w:val="28"/>
        </w:rPr>
        <w:t>.</w:t>
      </w:r>
      <w:r w:rsidRPr="004D7053">
        <w:rPr>
          <w:rFonts w:ascii="Times New Roman" w:hAnsi="Times New Roman" w:cs="Times New Roman"/>
          <w:sz w:val="28"/>
          <w:szCs w:val="28"/>
        </w:rPr>
        <w:tab/>
      </w:r>
      <w:r w:rsidR="00336652" w:rsidRPr="004D7053">
        <w:rPr>
          <w:rFonts w:ascii="Times New Roman" w:hAnsi="Times New Roman" w:cs="Times New Roman"/>
          <w:sz w:val="28"/>
          <w:szCs w:val="28"/>
        </w:rPr>
        <w:t xml:space="preserve">В случае досрочного прекращения деятельности региональным оператором уполномоченный орган субъекта Российской Федерации вправе присвоить статус регионального оператора иному лицу в порядке, </w:t>
      </w:r>
      <w:r w:rsidR="006351D1" w:rsidRPr="004D7053">
        <w:rPr>
          <w:rFonts w:ascii="Times New Roman" w:hAnsi="Times New Roman" w:cs="Times New Roman"/>
          <w:sz w:val="28"/>
          <w:szCs w:val="28"/>
        </w:rPr>
        <w:t>установленном пунктами 6 и 7 статьи 29.1 Федерального закона «Об отходах производства и потребления».</w:t>
      </w:r>
    </w:p>
    <w:p w:rsidR="000C7B67" w:rsidRPr="004D7053" w:rsidRDefault="003B64EB"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ab/>
      </w:r>
      <w:r w:rsidR="00DD45B7">
        <w:rPr>
          <w:rFonts w:ascii="Times New Roman" w:hAnsi="Times New Roman" w:cs="Times New Roman"/>
          <w:sz w:val="28"/>
          <w:szCs w:val="28"/>
        </w:rPr>
        <w:t>7</w:t>
      </w:r>
      <w:r w:rsidR="00F86E66">
        <w:rPr>
          <w:rFonts w:ascii="Times New Roman" w:hAnsi="Times New Roman" w:cs="Times New Roman"/>
          <w:sz w:val="28"/>
          <w:szCs w:val="28"/>
        </w:rPr>
        <w:t>7</w:t>
      </w:r>
      <w:r w:rsidR="0091388D" w:rsidRPr="004D7053">
        <w:rPr>
          <w:rFonts w:ascii="Times New Roman" w:hAnsi="Times New Roman" w:cs="Times New Roman"/>
          <w:sz w:val="28"/>
          <w:szCs w:val="28"/>
        </w:rPr>
        <w:t>.</w:t>
      </w:r>
      <w:r w:rsidRPr="004D7053">
        <w:rPr>
          <w:rFonts w:ascii="Times New Roman" w:hAnsi="Times New Roman" w:cs="Times New Roman"/>
          <w:sz w:val="28"/>
          <w:szCs w:val="28"/>
        </w:rPr>
        <w:tab/>
      </w:r>
      <w:proofErr w:type="gramStart"/>
      <w:r w:rsidR="0091388D" w:rsidRPr="004D7053">
        <w:rPr>
          <w:rFonts w:ascii="Times New Roman" w:hAnsi="Times New Roman" w:cs="Times New Roman"/>
          <w:sz w:val="28"/>
          <w:szCs w:val="28"/>
        </w:rPr>
        <w:t>Региональный оператор, утративший статус, обязан передать все сведения и документы, п</w:t>
      </w:r>
      <w:r w:rsidRPr="004D7053">
        <w:rPr>
          <w:rFonts w:ascii="Times New Roman" w:hAnsi="Times New Roman" w:cs="Times New Roman"/>
          <w:sz w:val="28"/>
          <w:szCs w:val="28"/>
        </w:rPr>
        <w:t>олученные и созданные</w:t>
      </w:r>
      <w:r w:rsidR="0091388D" w:rsidRPr="004D7053">
        <w:rPr>
          <w:rFonts w:ascii="Times New Roman" w:hAnsi="Times New Roman" w:cs="Times New Roman"/>
          <w:sz w:val="28"/>
          <w:szCs w:val="28"/>
        </w:rPr>
        <w:t xml:space="preserve"> им в с</w:t>
      </w:r>
      <w:r w:rsidR="00502EC5" w:rsidRPr="004D7053">
        <w:rPr>
          <w:rFonts w:ascii="Times New Roman" w:hAnsi="Times New Roman" w:cs="Times New Roman"/>
          <w:sz w:val="28"/>
          <w:szCs w:val="28"/>
        </w:rPr>
        <w:t>вязи с реализацией</w:t>
      </w:r>
      <w:r w:rsidR="004D7053" w:rsidRPr="004D7053">
        <w:rPr>
          <w:rFonts w:ascii="Times New Roman" w:hAnsi="Times New Roman" w:cs="Times New Roman"/>
          <w:sz w:val="28"/>
          <w:szCs w:val="28"/>
        </w:rPr>
        <w:t xml:space="preserve"> </w:t>
      </w:r>
      <w:r w:rsidR="0091388D" w:rsidRPr="004D7053">
        <w:rPr>
          <w:rFonts w:ascii="Times New Roman" w:hAnsi="Times New Roman" w:cs="Times New Roman"/>
          <w:sz w:val="28"/>
          <w:szCs w:val="28"/>
        </w:rPr>
        <w:t>статус</w:t>
      </w:r>
      <w:r w:rsidR="004D7053" w:rsidRPr="004D7053">
        <w:rPr>
          <w:rFonts w:ascii="Times New Roman" w:hAnsi="Times New Roman" w:cs="Times New Roman"/>
          <w:sz w:val="28"/>
          <w:szCs w:val="28"/>
        </w:rPr>
        <w:t>а</w:t>
      </w:r>
      <w:r w:rsidR="0091388D" w:rsidRPr="004D7053">
        <w:rPr>
          <w:rFonts w:ascii="Times New Roman" w:hAnsi="Times New Roman" w:cs="Times New Roman"/>
          <w:sz w:val="28"/>
          <w:szCs w:val="28"/>
        </w:rPr>
        <w:t xml:space="preserve"> регионального оператора, </w:t>
      </w:r>
      <w:r w:rsidR="000C7B67" w:rsidRPr="004D7053">
        <w:rPr>
          <w:rFonts w:ascii="Times New Roman" w:hAnsi="Times New Roman" w:cs="Times New Roman"/>
          <w:sz w:val="28"/>
          <w:szCs w:val="28"/>
        </w:rPr>
        <w:t>новому региональному оператору или лицу, определенному уполномоченным органом субъекта Российской Федерации в порядке, установленном пунктами 6 и 7 статьи 29.1 Федерального закона «Об отходах производства и потребления», и необходимы</w:t>
      </w:r>
      <w:r w:rsidR="00BC6A82">
        <w:rPr>
          <w:rFonts w:ascii="Times New Roman" w:hAnsi="Times New Roman" w:cs="Times New Roman"/>
          <w:sz w:val="28"/>
          <w:szCs w:val="28"/>
        </w:rPr>
        <w:t>е</w:t>
      </w:r>
      <w:r w:rsidR="000C7B67" w:rsidRPr="004D7053">
        <w:rPr>
          <w:rFonts w:ascii="Times New Roman" w:hAnsi="Times New Roman" w:cs="Times New Roman"/>
          <w:sz w:val="28"/>
          <w:szCs w:val="28"/>
        </w:rPr>
        <w:t xml:space="preserve"> для оказания услуги по обращению с твердыми коммунальными отходами</w:t>
      </w:r>
      <w:r w:rsidR="00BC6A82">
        <w:rPr>
          <w:rFonts w:ascii="Times New Roman" w:hAnsi="Times New Roman" w:cs="Times New Roman"/>
          <w:sz w:val="28"/>
          <w:szCs w:val="28"/>
        </w:rPr>
        <w:t xml:space="preserve">, </w:t>
      </w:r>
      <w:r w:rsidR="0055472F" w:rsidRPr="00782D9D">
        <w:rPr>
          <w:rFonts w:ascii="Times New Roman" w:hAnsi="Times New Roman" w:cs="Times New Roman"/>
          <w:sz w:val="28"/>
          <w:szCs w:val="28"/>
        </w:rPr>
        <w:t>в</w:t>
      </w:r>
      <w:proofErr w:type="gramEnd"/>
      <w:r w:rsidR="0055472F" w:rsidRPr="00782D9D">
        <w:rPr>
          <w:rFonts w:ascii="Times New Roman" w:hAnsi="Times New Roman" w:cs="Times New Roman"/>
          <w:sz w:val="28"/>
          <w:szCs w:val="28"/>
        </w:rPr>
        <w:t xml:space="preserve"> течение месячного срока с </w:t>
      </w:r>
      <w:r w:rsidR="0055472F" w:rsidRPr="00782D9D">
        <w:rPr>
          <w:rFonts w:ascii="Times New Roman" w:hAnsi="Times New Roman" w:cs="Times New Roman"/>
          <w:sz w:val="28"/>
          <w:szCs w:val="28"/>
        </w:rPr>
        <w:lastRenderedPageBreak/>
        <w:t xml:space="preserve">момента </w:t>
      </w:r>
      <w:r w:rsidR="00D0648E" w:rsidRPr="00782D9D">
        <w:rPr>
          <w:rFonts w:ascii="Times New Roman" w:hAnsi="Times New Roman" w:cs="Times New Roman"/>
          <w:sz w:val="28"/>
          <w:szCs w:val="28"/>
        </w:rPr>
        <w:t>определения нового регионального оператора, если иной срок не установлен соглашением о расторжении соглашения</w:t>
      </w:r>
      <w:r w:rsidR="000C7B67" w:rsidRPr="00782D9D">
        <w:rPr>
          <w:rFonts w:ascii="Times New Roman" w:hAnsi="Times New Roman" w:cs="Times New Roman"/>
          <w:sz w:val="28"/>
          <w:szCs w:val="28"/>
        </w:rPr>
        <w:t>.</w:t>
      </w:r>
    </w:p>
    <w:p w:rsidR="0091388D" w:rsidRPr="004D7053" w:rsidRDefault="0091388D" w:rsidP="004D7053">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 </w:t>
      </w:r>
    </w:p>
    <w:p w:rsidR="00B43B48" w:rsidRPr="004D7053" w:rsidRDefault="00B43B48" w:rsidP="004D7053">
      <w:pPr>
        <w:pStyle w:val="ConsPlusNormal"/>
        <w:spacing w:line="276" w:lineRule="auto"/>
        <w:jc w:val="center"/>
        <w:rPr>
          <w:rFonts w:ascii="Times New Roman" w:hAnsi="Times New Roman" w:cs="Times New Roman"/>
          <w:sz w:val="28"/>
          <w:szCs w:val="28"/>
        </w:rPr>
      </w:pPr>
    </w:p>
    <w:p w:rsidR="00B43B48" w:rsidRPr="004D7053" w:rsidRDefault="00B43B48" w:rsidP="004D7053">
      <w:pPr>
        <w:pStyle w:val="ConsPlusNormal"/>
        <w:spacing w:line="276" w:lineRule="auto"/>
        <w:jc w:val="center"/>
        <w:rPr>
          <w:rFonts w:ascii="Times New Roman" w:hAnsi="Times New Roman" w:cs="Times New Roman"/>
          <w:sz w:val="28"/>
          <w:szCs w:val="28"/>
        </w:rPr>
      </w:pPr>
    </w:p>
    <w:p w:rsidR="00B43B48" w:rsidRPr="004D7053" w:rsidRDefault="00B43B48" w:rsidP="004D7053">
      <w:pPr>
        <w:pStyle w:val="ConsPlusNormal"/>
        <w:spacing w:line="276" w:lineRule="auto"/>
        <w:jc w:val="center"/>
        <w:rPr>
          <w:rFonts w:ascii="Times New Roman" w:hAnsi="Times New Roman" w:cs="Times New Roman"/>
          <w:sz w:val="28"/>
          <w:szCs w:val="28"/>
        </w:rPr>
      </w:pPr>
    </w:p>
    <w:p w:rsidR="00B43B48" w:rsidRDefault="00B43B48" w:rsidP="004D7053">
      <w:pPr>
        <w:pStyle w:val="ConsPlusNormal"/>
        <w:spacing w:line="276" w:lineRule="auto"/>
        <w:jc w:val="center"/>
        <w:rPr>
          <w:rFonts w:ascii="Times New Roman" w:hAnsi="Times New Roman" w:cs="Times New Roman"/>
          <w:sz w:val="28"/>
          <w:szCs w:val="28"/>
        </w:rPr>
      </w:pPr>
    </w:p>
    <w:p w:rsidR="00455F6A" w:rsidRDefault="00455F6A" w:rsidP="004D7053">
      <w:pPr>
        <w:pStyle w:val="ConsPlusNormal"/>
        <w:spacing w:line="276" w:lineRule="auto"/>
        <w:jc w:val="center"/>
        <w:rPr>
          <w:rFonts w:ascii="Times New Roman" w:hAnsi="Times New Roman" w:cs="Times New Roman"/>
          <w:sz w:val="28"/>
          <w:szCs w:val="28"/>
        </w:rPr>
      </w:pPr>
    </w:p>
    <w:p w:rsidR="008472F3" w:rsidRDefault="008472F3" w:rsidP="004D7053">
      <w:pPr>
        <w:pStyle w:val="ConsPlusNormal"/>
        <w:spacing w:line="276" w:lineRule="auto"/>
        <w:jc w:val="center"/>
        <w:rPr>
          <w:rFonts w:ascii="Times New Roman" w:hAnsi="Times New Roman" w:cs="Times New Roman"/>
          <w:sz w:val="28"/>
          <w:szCs w:val="28"/>
        </w:rPr>
      </w:pPr>
    </w:p>
    <w:p w:rsidR="008472F3" w:rsidRDefault="008472F3" w:rsidP="004D7053">
      <w:pPr>
        <w:pStyle w:val="ConsPlusNormal"/>
        <w:spacing w:line="276" w:lineRule="auto"/>
        <w:jc w:val="center"/>
        <w:rPr>
          <w:rFonts w:ascii="Times New Roman" w:hAnsi="Times New Roman" w:cs="Times New Roman"/>
          <w:sz w:val="28"/>
          <w:szCs w:val="28"/>
        </w:rPr>
      </w:pPr>
    </w:p>
    <w:p w:rsidR="008472F3" w:rsidRDefault="008472F3" w:rsidP="004D7053">
      <w:pPr>
        <w:pStyle w:val="ConsPlusNormal"/>
        <w:spacing w:line="276" w:lineRule="auto"/>
        <w:jc w:val="center"/>
        <w:rPr>
          <w:rFonts w:ascii="Times New Roman" w:hAnsi="Times New Roman" w:cs="Times New Roman"/>
          <w:sz w:val="28"/>
          <w:szCs w:val="28"/>
        </w:rPr>
      </w:pPr>
    </w:p>
    <w:p w:rsidR="008472F3" w:rsidRDefault="008472F3" w:rsidP="004D7053">
      <w:pPr>
        <w:pStyle w:val="ConsPlusNormal"/>
        <w:spacing w:line="276" w:lineRule="auto"/>
        <w:jc w:val="center"/>
        <w:rPr>
          <w:rFonts w:ascii="Times New Roman" w:hAnsi="Times New Roman" w:cs="Times New Roman"/>
          <w:sz w:val="28"/>
          <w:szCs w:val="28"/>
        </w:rPr>
      </w:pPr>
    </w:p>
    <w:p w:rsidR="008472F3" w:rsidRDefault="008472F3" w:rsidP="004D7053">
      <w:pPr>
        <w:pStyle w:val="ConsPlusNormal"/>
        <w:spacing w:line="276" w:lineRule="auto"/>
        <w:jc w:val="center"/>
        <w:rPr>
          <w:rFonts w:ascii="Times New Roman" w:hAnsi="Times New Roman" w:cs="Times New Roman"/>
          <w:sz w:val="28"/>
          <w:szCs w:val="28"/>
        </w:rPr>
      </w:pPr>
    </w:p>
    <w:p w:rsidR="008472F3" w:rsidRDefault="008472F3" w:rsidP="004D7053">
      <w:pPr>
        <w:pStyle w:val="ConsPlusNormal"/>
        <w:spacing w:line="276" w:lineRule="auto"/>
        <w:jc w:val="center"/>
        <w:rPr>
          <w:rFonts w:ascii="Times New Roman" w:hAnsi="Times New Roman" w:cs="Times New Roman"/>
          <w:sz w:val="28"/>
          <w:szCs w:val="28"/>
        </w:rPr>
      </w:pPr>
    </w:p>
    <w:p w:rsidR="008472F3" w:rsidRDefault="008472F3" w:rsidP="004D7053">
      <w:pPr>
        <w:pStyle w:val="ConsPlusNormal"/>
        <w:spacing w:line="276" w:lineRule="auto"/>
        <w:jc w:val="center"/>
        <w:rPr>
          <w:rFonts w:ascii="Times New Roman" w:hAnsi="Times New Roman" w:cs="Times New Roman"/>
          <w:sz w:val="28"/>
          <w:szCs w:val="28"/>
        </w:rPr>
      </w:pPr>
    </w:p>
    <w:p w:rsidR="00B43B48" w:rsidRPr="004D7053" w:rsidRDefault="00B43B48" w:rsidP="004D7053">
      <w:pPr>
        <w:pStyle w:val="ConsPlusNormal"/>
        <w:spacing w:line="276" w:lineRule="auto"/>
        <w:jc w:val="right"/>
        <w:outlineLvl w:val="0"/>
        <w:rPr>
          <w:rFonts w:ascii="Times New Roman" w:hAnsi="Times New Roman" w:cs="Times New Roman"/>
          <w:sz w:val="28"/>
          <w:szCs w:val="28"/>
        </w:rPr>
      </w:pPr>
      <w:r w:rsidRPr="004D7053">
        <w:rPr>
          <w:rFonts w:ascii="Times New Roman" w:hAnsi="Times New Roman" w:cs="Times New Roman"/>
          <w:sz w:val="28"/>
          <w:szCs w:val="28"/>
        </w:rPr>
        <w:t>Утверждена</w:t>
      </w:r>
    </w:p>
    <w:p w:rsidR="00B43B48" w:rsidRPr="004D7053" w:rsidRDefault="00B43B48" w:rsidP="004D7053">
      <w:pPr>
        <w:pStyle w:val="ConsPlusNormal"/>
        <w:spacing w:line="276" w:lineRule="auto"/>
        <w:jc w:val="right"/>
        <w:rPr>
          <w:rFonts w:ascii="Times New Roman" w:hAnsi="Times New Roman" w:cs="Times New Roman"/>
          <w:sz w:val="28"/>
          <w:szCs w:val="28"/>
        </w:rPr>
      </w:pPr>
      <w:r w:rsidRPr="004D7053">
        <w:rPr>
          <w:rFonts w:ascii="Times New Roman" w:hAnsi="Times New Roman" w:cs="Times New Roman"/>
          <w:sz w:val="28"/>
          <w:szCs w:val="28"/>
        </w:rPr>
        <w:t>постановлением Правительства</w:t>
      </w:r>
    </w:p>
    <w:p w:rsidR="00B43B48" w:rsidRPr="004D7053" w:rsidRDefault="00B43B48" w:rsidP="004D7053">
      <w:pPr>
        <w:pStyle w:val="ConsPlusNormal"/>
        <w:spacing w:line="276" w:lineRule="auto"/>
        <w:jc w:val="right"/>
        <w:rPr>
          <w:rFonts w:ascii="Times New Roman" w:hAnsi="Times New Roman" w:cs="Times New Roman"/>
          <w:sz w:val="28"/>
          <w:szCs w:val="28"/>
        </w:rPr>
      </w:pPr>
      <w:r w:rsidRPr="004D7053">
        <w:rPr>
          <w:rFonts w:ascii="Times New Roman" w:hAnsi="Times New Roman" w:cs="Times New Roman"/>
          <w:sz w:val="28"/>
          <w:szCs w:val="28"/>
        </w:rPr>
        <w:t>Российской Федерации</w:t>
      </w:r>
    </w:p>
    <w:p w:rsidR="00B43B48" w:rsidRPr="004D7053" w:rsidRDefault="00B43B48" w:rsidP="004D7053">
      <w:pPr>
        <w:pStyle w:val="ConsPlusNormal"/>
        <w:spacing w:line="276" w:lineRule="auto"/>
        <w:jc w:val="right"/>
        <w:rPr>
          <w:rFonts w:ascii="Times New Roman" w:hAnsi="Times New Roman" w:cs="Times New Roman"/>
          <w:sz w:val="28"/>
          <w:szCs w:val="28"/>
        </w:rPr>
      </w:pPr>
      <w:r w:rsidRPr="004D7053">
        <w:rPr>
          <w:rFonts w:ascii="Times New Roman" w:hAnsi="Times New Roman" w:cs="Times New Roman"/>
          <w:sz w:val="28"/>
          <w:szCs w:val="28"/>
        </w:rPr>
        <w:t xml:space="preserve">от </w:t>
      </w:r>
      <w:r w:rsidR="000C7B67" w:rsidRPr="004D7053">
        <w:rPr>
          <w:rFonts w:ascii="Times New Roman" w:hAnsi="Times New Roman" w:cs="Times New Roman"/>
          <w:sz w:val="28"/>
          <w:szCs w:val="28"/>
        </w:rPr>
        <w:t>«  »</w:t>
      </w:r>
      <w:r w:rsidRPr="004D7053">
        <w:rPr>
          <w:rFonts w:ascii="Times New Roman" w:hAnsi="Times New Roman" w:cs="Times New Roman"/>
          <w:sz w:val="28"/>
          <w:szCs w:val="28"/>
        </w:rPr>
        <w:t xml:space="preserve"> </w:t>
      </w:r>
      <w:r w:rsidR="000C7B67" w:rsidRPr="004D7053">
        <w:rPr>
          <w:rFonts w:ascii="Times New Roman" w:hAnsi="Times New Roman" w:cs="Times New Roman"/>
          <w:sz w:val="28"/>
          <w:szCs w:val="28"/>
        </w:rPr>
        <w:t xml:space="preserve">       </w:t>
      </w:r>
      <w:r w:rsidRPr="004D7053">
        <w:rPr>
          <w:rFonts w:ascii="Times New Roman" w:hAnsi="Times New Roman" w:cs="Times New Roman"/>
          <w:sz w:val="28"/>
          <w:szCs w:val="28"/>
        </w:rPr>
        <w:t>20</w:t>
      </w:r>
      <w:r w:rsidR="000C7B67" w:rsidRPr="004D7053">
        <w:rPr>
          <w:rFonts w:ascii="Times New Roman" w:hAnsi="Times New Roman" w:cs="Times New Roman"/>
          <w:sz w:val="28"/>
          <w:szCs w:val="28"/>
        </w:rPr>
        <w:t xml:space="preserve">21 </w:t>
      </w:r>
      <w:r w:rsidRPr="004D7053">
        <w:rPr>
          <w:rFonts w:ascii="Times New Roman" w:hAnsi="Times New Roman" w:cs="Times New Roman"/>
          <w:sz w:val="28"/>
          <w:szCs w:val="28"/>
        </w:rPr>
        <w:t xml:space="preserve">г. </w:t>
      </w:r>
      <w:r w:rsidR="000C7B67" w:rsidRPr="004D7053">
        <w:rPr>
          <w:rFonts w:ascii="Times New Roman" w:hAnsi="Times New Roman" w:cs="Times New Roman"/>
          <w:sz w:val="28"/>
          <w:szCs w:val="28"/>
        </w:rPr>
        <w:t xml:space="preserve">№      </w:t>
      </w:r>
    </w:p>
    <w:p w:rsidR="00B43B48" w:rsidRPr="004D7053" w:rsidRDefault="00B43B48" w:rsidP="004D7053">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rmal"/>
        <w:spacing w:line="276" w:lineRule="auto"/>
        <w:jc w:val="center"/>
        <w:rPr>
          <w:rFonts w:ascii="Times New Roman" w:hAnsi="Times New Roman" w:cs="Times New Roman"/>
          <w:sz w:val="28"/>
          <w:szCs w:val="28"/>
        </w:rPr>
      </w:pPr>
      <w:bookmarkStart w:id="19" w:name="P235"/>
      <w:bookmarkEnd w:id="19"/>
      <w:r w:rsidRPr="004D7053">
        <w:rPr>
          <w:rFonts w:ascii="Times New Roman" w:hAnsi="Times New Roman" w:cs="Times New Roman"/>
          <w:sz w:val="28"/>
          <w:szCs w:val="28"/>
        </w:rPr>
        <w:t>ФОРМА ТИПОВОГО ДОГОВОРА</w:t>
      </w:r>
    </w:p>
    <w:p w:rsidR="00AF1E5F" w:rsidRPr="004D7053" w:rsidRDefault="00AF1E5F" w:rsidP="00AF1E5F">
      <w:pPr>
        <w:pStyle w:val="ConsPlusNormal"/>
        <w:spacing w:line="276" w:lineRule="auto"/>
        <w:jc w:val="center"/>
        <w:rPr>
          <w:rFonts w:ascii="Times New Roman" w:hAnsi="Times New Roman" w:cs="Times New Roman"/>
          <w:sz w:val="28"/>
          <w:szCs w:val="28"/>
        </w:rPr>
      </w:pPr>
      <w:r w:rsidRPr="004D7053">
        <w:rPr>
          <w:rFonts w:ascii="Times New Roman" w:hAnsi="Times New Roman" w:cs="Times New Roman"/>
          <w:sz w:val="28"/>
          <w:szCs w:val="28"/>
        </w:rPr>
        <w:t>НА ОКАЗАНИЕ УСЛУГ ПО ОБРАЩЕНИЮ С ТВЕРДЫМИ</w:t>
      </w:r>
    </w:p>
    <w:p w:rsidR="00AF1E5F" w:rsidRPr="004D7053" w:rsidRDefault="00AF1E5F" w:rsidP="00AF1E5F">
      <w:pPr>
        <w:pStyle w:val="ConsPlusNormal"/>
        <w:spacing w:line="276" w:lineRule="auto"/>
        <w:jc w:val="center"/>
        <w:rPr>
          <w:rFonts w:ascii="Times New Roman" w:hAnsi="Times New Roman" w:cs="Times New Roman"/>
          <w:sz w:val="28"/>
          <w:szCs w:val="28"/>
        </w:rPr>
      </w:pPr>
      <w:r w:rsidRPr="004D7053">
        <w:rPr>
          <w:rFonts w:ascii="Times New Roman" w:hAnsi="Times New Roman" w:cs="Times New Roman"/>
          <w:sz w:val="28"/>
          <w:szCs w:val="28"/>
        </w:rPr>
        <w:t>КОММУНАЛЬНЫМИ ОТХОДАМИ</w:t>
      </w:r>
    </w:p>
    <w:p w:rsidR="00AF1E5F" w:rsidRPr="004D7053" w:rsidRDefault="00AF1E5F" w:rsidP="00AF1E5F">
      <w:pPr>
        <w:spacing w:line="276" w:lineRule="auto"/>
      </w:pP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rmal"/>
        <w:spacing w:line="276" w:lineRule="auto"/>
        <w:jc w:val="center"/>
        <w:rPr>
          <w:rFonts w:ascii="Times New Roman" w:hAnsi="Times New Roman" w:cs="Times New Roman"/>
          <w:sz w:val="28"/>
          <w:szCs w:val="28"/>
        </w:rPr>
      </w:pPr>
      <w:r w:rsidRPr="004D7053">
        <w:rPr>
          <w:rFonts w:ascii="Times New Roman" w:hAnsi="Times New Roman" w:cs="Times New Roman"/>
          <w:sz w:val="28"/>
          <w:szCs w:val="28"/>
        </w:rPr>
        <w:t>ТИПОВОЙ ДОГОВОР</w:t>
      </w:r>
    </w:p>
    <w:p w:rsidR="00AF1E5F" w:rsidRPr="004D7053" w:rsidRDefault="00AF1E5F" w:rsidP="00AF1E5F">
      <w:pPr>
        <w:pStyle w:val="ConsPlusNormal"/>
        <w:spacing w:line="276" w:lineRule="auto"/>
        <w:jc w:val="center"/>
        <w:rPr>
          <w:rFonts w:ascii="Times New Roman" w:hAnsi="Times New Roman" w:cs="Times New Roman"/>
          <w:sz w:val="28"/>
          <w:szCs w:val="28"/>
        </w:rPr>
      </w:pPr>
      <w:r w:rsidRPr="004D7053">
        <w:rPr>
          <w:rFonts w:ascii="Times New Roman" w:hAnsi="Times New Roman" w:cs="Times New Roman"/>
          <w:sz w:val="28"/>
          <w:szCs w:val="28"/>
        </w:rPr>
        <w:t>на оказание услуг по обращению с твердыми</w:t>
      </w:r>
    </w:p>
    <w:p w:rsidR="00AF1E5F" w:rsidRPr="004D7053" w:rsidRDefault="00AF1E5F" w:rsidP="00AF1E5F">
      <w:pPr>
        <w:pStyle w:val="ConsPlusNormal"/>
        <w:spacing w:line="276" w:lineRule="auto"/>
        <w:jc w:val="center"/>
        <w:rPr>
          <w:rFonts w:ascii="Times New Roman" w:hAnsi="Times New Roman" w:cs="Times New Roman"/>
          <w:sz w:val="28"/>
          <w:szCs w:val="28"/>
        </w:rPr>
      </w:pPr>
      <w:r w:rsidRPr="004D7053">
        <w:rPr>
          <w:rFonts w:ascii="Times New Roman" w:hAnsi="Times New Roman" w:cs="Times New Roman"/>
          <w:sz w:val="28"/>
          <w:szCs w:val="28"/>
        </w:rPr>
        <w:t>коммунальными отходами</w:t>
      </w: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lastRenderedPageBreak/>
        <w:t xml:space="preserve">______________________________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D7053">
        <w:rPr>
          <w:rFonts w:ascii="Times New Roman" w:hAnsi="Times New Roman" w:cs="Times New Roman"/>
          <w:sz w:val="28"/>
          <w:szCs w:val="28"/>
        </w:rPr>
        <w:t>"__" _______ 20__ г.</w:t>
      </w:r>
    </w:p>
    <w:p w:rsidR="00AF1E5F" w:rsidRPr="00FC5BC3" w:rsidRDefault="00AF1E5F" w:rsidP="00AF1E5F">
      <w:pPr>
        <w:pStyle w:val="ConsPlusNonformat"/>
        <w:spacing w:line="276" w:lineRule="auto"/>
        <w:jc w:val="both"/>
        <w:rPr>
          <w:rFonts w:ascii="Times New Roman" w:hAnsi="Times New Roman" w:cs="Times New Roman"/>
          <w:sz w:val="22"/>
          <w:szCs w:val="22"/>
        </w:rPr>
      </w:pPr>
      <w:r w:rsidRPr="004D7053">
        <w:rPr>
          <w:rFonts w:ascii="Times New Roman" w:hAnsi="Times New Roman" w:cs="Times New Roman"/>
          <w:sz w:val="28"/>
          <w:szCs w:val="28"/>
        </w:rPr>
        <w:t xml:space="preserve"> </w:t>
      </w:r>
      <w:r w:rsidRPr="00FC5BC3">
        <w:rPr>
          <w:rFonts w:ascii="Times New Roman" w:hAnsi="Times New Roman" w:cs="Times New Roman"/>
          <w:sz w:val="22"/>
          <w:szCs w:val="22"/>
        </w:rPr>
        <w:t>(место заключения договора)</w:t>
      </w:r>
    </w:p>
    <w:p w:rsidR="00AF1E5F" w:rsidRPr="004D7053" w:rsidRDefault="00AF1E5F" w:rsidP="00AF1E5F">
      <w:pPr>
        <w:pStyle w:val="ConsPlusNonformat"/>
        <w:spacing w:line="276" w:lineRule="auto"/>
        <w:jc w:val="both"/>
        <w:rPr>
          <w:rFonts w:ascii="Times New Roman" w:hAnsi="Times New Roman" w:cs="Times New Roman"/>
          <w:sz w:val="28"/>
          <w:szCs w:val="28"/>
        </w:rPr>
      </w:pP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__________________________________________________________________</w:t>
      </w:r>
    </w:p>
    <w:p w:rsidR="00AF1E5F" w:rsidRPr="00FC5BC3" w:rsidRDefault="00AF1E5F" w:rsidP="00AF1E5F">
      <w:pPr>
        <w:pStyle w:val="ConsPlusNonformat"/>
        <w:spacing w:line="276" w:lineRule="auto"/>
        <w:jc w:val="both"/>
        <w:rPr>
          <w:rFonts w:ascii="Times New Roman" w:hAnsi="Times New Roman" w:cs="Times New Roman"/>
          <w:sz w:val="22"/>
          <w:szCs w:val="22"/>
        </w:rPr>
      </w:pPr>
      <w:r w:rsidRPr="004D7053">
        <w:rPr>
          <w:rFonts w:ascii="Times New Roman" w:hAnsi="Times New Roman" w:cs="Times New Roman"/>
          <w:sz w:val="28"/>
          <w:szCs w:val="28"/>
        </w:rPr>
        <w:t xml:space="preserve">                        </w:t>
      </w:r>
      <w:r w:rsidRPr="00FC5BC3">
        <w:rPr>
          <w:rFonts w:ascii="Times New Roman" w:hAnsi="Times New Roman" w:cs="Times New Roman"/>
          <w:sz w:val="22"/>
          <w:szCs w:val="22"/>
        </w:rPr>
        <w:t>(наименование организации)</w:t>
      </w: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именуемое в дальнейшем региональным оператором, в лице ___________________</w:t>
      </w:r>
      <w:r>
        <w:rPr>
          <w:rFonts w:ascii="Times New Roman" w:hAnsi="Times New Roman" w:cs="Times New Roman"/>
          <w:sz w:val="28"/>
          <w:szCs w:val="28"/>
        </w:rPr>
        <w:t>_________________________________________________</w:t>
      </w:r>
      <w:r w:rsidRPr="004D7053">
        <w:rPr>
          <w:rFonts w:ascii="Times New Roman" w:hAnsi="Times New Roman" w:cs="Times New Roman"/>
          <w:sz w:val="28"/>
          <w:szCs w:val="28"/>
        </w:rPr>
        <w:t>,</w:t>
      </w:r>
    </w:p>
    <w:p w:rsidR="00AF1E5F" w:rsidRPr="00FC5BC3" w:rsidRDefault="00AF1E5F" w:rsidP="00AF1E5F">
      <w:pPr>
        <w:pStyle w:val="ConsPlusNonformat"/>
        <w:spacing w:line="276" w:lineRule="auto"/>
        <w:jc w:val="both"/>
        <w:rPr>
          <w:rFonts w:ascii="Times New Roman" w:hAnsi="Times New Roman" w:cs="Times New Roman"/>
          <w:sz w:val="22"/>
          <w:szCs w:val="22"/>
        </w:rPr>
      </w:pPr>
      <w:r w:rsidRPr="004D7053">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r w:rsidRPr="004D7053">
        <w:rPr>
          <w:rFonts w:ascii="Times New Roman" w:hAnsi="Times New Roman" w:cs="Times New Roman"/>
          <w:sz w:val="28"/>
          <w:szCs w:val="28"/>
        </w:rPr>
        <w:t xml:space="preserve"> </w:t>
      </w:r>
      <w:r w:rsidRPr="00FC5BC3">
        <w:rPr>
          <w:rFonts w:ascii="Times New Roman" w:hAnsi="Times New Roman" w:cs="Times New Roman"/>
          <w:sz w:val="22"/>
          <w:szCs w:val="22"/>
        </w:rPr>
        <w:t>(наименование должности, фамилия, имя, отчество физического лица)</w:t>
      </w: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действующего на основании</w:t>
      </w:r>
      <w:r>
        <w:rPr>
          <w:rFonts w:ascii="Times New Roman" w:hAnsi="Times New Roman" w:cs="Times New Roman"/>
          <w:sz w:val="28"/>
          <w:szCs w:val="28"/>
        </w:rPr>
        <w:t xml:space="preserve"> </w:t>
      </w:r>
      <w:r w:rsidRPr="004D7053">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r w:rsidRPr="004D7053">
        <w:rPr>
          <w:rFonts w:ascii="Times New Roman" w:hAnsi="Times New Roman" w:cs="Times New Roman"/>
          <w:sz w:val="28"/>
          <w:szCs w:val="28"/>
        </w:rPr>
        <w:t>,</w:t>
      </w:r>
    </w:p>
    <w:p w:rsidR="00AF1E5F" w:rsidRPr="00FC5BC3" w:rsidRDefault="00AF1E5F" w:rsidP="00AF1E5F">
      <w:pPr>
        <w:pStyle w:val="ConsPlusNonformat"/>
        <w:spacing w:line="276" w:lineRule="auto"/>
        <w:jc w:val="both"/>
        <w:rPr>
          <w:rFonts w:ascii="Times New Roman" w:hAnsi="Times New Roman" w:cs="Times New Roman"/>
          <w:sz w:val="22"/>
          <w:szCs w:val="22"/>
        </w:rPr>
      </w:pPr>
      <w:r w:rsidRPr="00FC5BC3">
        <w:rPr>
          <w:rFonts w:ascii="Times New Roman" w:hAnsi="Times New Roman" w:cs="Times New Roman"/>
          <w:sz w:val="22"/>
          <w:szCs w:val="22"/>
        </w:rPr>
        <w:t xml:space="preserve">                          (положение, устав, доверенность - указать нужное)</w:t>
      </w: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с одной стороны, и _______________________________________________________</w:t>
      </w:r>
      <w:r>
        <w:rPr>
          <w:rFonts w:ascii="Times New Roman" w:hAnsi="Times New Roman" w:cs="Times New Roman"/>
          <w:sz w:val="28"/>
          <w:szCs w:val="28"/>
        </w:rPr>
        <w:t>_____________</w:t>
      </w:r>
      <w:r w:rsidRPr="004D7053">
        <w:rPr>
          <w:rFonts w:ascii="Times New Roman" w:hAnsi="Times New Roman" w:cs="Times New Roman"/>
          <w:sz w:val="28"/>
          <w:szCs w:val="28"/>
        </w:rPr>
        <w:t>,</w:t>
      </w:r>
    </w:p>
    <w:p w:rsidR="00AF1E5F" w:rsidRPr="00FC5BC3" w:rsidRDefault="00AF1E5F" w:rsidP="00AF1E5F">
      <w:pPr>
        <w:pStyle w:val="ConsPlusNonformat"/>
        <w:spacing w:line="276" w:lineRule="auto"/>
        <w:jc w:val="both"/>
        <w:rPr>
          <w:rFonts w:ascii="Times New Roman" w:hAnsi="Times New Roman" w:cs="Times New Roman"/>
          <w:sz w:val="22"/>
          <w:szCs w:val="22"/>
        </w:rPr>
      </w:pPr>
      <w:r w:rsidRPr="00FC5BC3">
        <w:rPr>
          <w:rFonts w:ascii="Times New Roman" w:hAnsi="Times New Roman" w:cs="Times New Roman"/>
          <w:sz w:val="22"/>
          <w:szCs w:val="22"/>
        </w:rPr>
        <w:t xml:space="preserve">                      (наименование организации, фамилия, имя, отчество</w:t>
      </w:r>
    </w:p>
    <w:p w:rsidR="00AF1E5F" w:rsidRPr="00FC5BC3" w:rsidRDefault="00AF1E5F" w:rsidP="00AF1E5F">
      <w:pPr>
        <w:pStyle w:val="ConsPlusNonformat"/>
        <w:spacing w:line="276" w:lineRule="auto"/>
        <w:jc w:val="both"/>
        <w:rPr>
          <w:rFonts w:ascii="Times New Roman" w:hAnsi="Times New Roman" w:cs="Times New Roman"/>
          <w:sz w:val="22"/>
          <w:szCs w:val="22"/>
        </w:rPr>
      </w:pPr>
      <w:r w:rsidRPr="00FC5BC3">
        <w:rPr>
          <w:rFonts w:ascii="Times New Roman" w:hAnsi="Times New Roman" w:cs="Times New Roman"/>
          <w:sz w:val="22"/>
          <w:szCs w:val="22"/>
        </w:rPr>
        <w:t xml:space="preserve">                                      физического лица)</w:t>
      </w:r>
    </w:p>
    <w:p w:rsidR="00AF1E5F" w:rsidRPr="00FC5BC3" w:rsidRDefault="00AF1E5F" w:rsidP="00AF1E5F">
      <w:pPr>
        <w:pStyle w:val="ConsPlusNonformat"/>
        <w:spacing w:line="276" w:lineRule="auto"/>
        <w:jc w:val="both"/>
        <w:rPr>
          <w:rFonts w:ascii="Times New Roman" w:hAnsi="Times New Roman" w:cs="Times New Roman"/>
          <w:sz w:val="22"/>
          <w:szCs w:val="22"/>
        </w:rPr>
      </w:pPr>
      <w:r w:rsidRPr="004D7053">
        <w:rPr>
          <w:rFonts w:ascii="Times New Roman" w:hAnsi="Times New Roman" w:cs="Times New Roman"/>
          <w:sz w:val="28"/>
          <w:szCs w:val="28"/>
        </w:rPr>
        <w:t>именуемое в дальнейшем потребителем, в лице _______________________________</w:t>
      </w:r>
      <w:r>
        <w:rPr>
          <w:rFonts w:ascii="Times New Roman" w:hAnsi="Times New Roman" w:cs="Times New Roman"/>
          <w:sz w:val="28"/>
          <w:szCs w:val="28"/>
        </w:rPr>
        <w:t>_____________________________________</w:t>
      </w:r>
      <w:r w:rsidRPr="004D7053">
        <w:rPr>
          <w:rFonts w:ascii="Times New Roman" w:hAnsi="Times New Roman" w:cs="Times New Roman"/>
          <w:sz w:val="28"/>
          <w:szCs w:val="28"/>
        </w:rPr>
        <w:t xml:space="preserve">                                      </w:t>
      </w:r>
      <w:r w:rsidRPr="00FC5BC3">
        <w:rPr>
          <w:rFonts w:ascii="Times New Roman" w:hAnsi="Times New Roman" w:cs="Times New Roman"/>
          <w:sz w:val="22"/>
          <w:szCs w:val="22"/>
        </w:rPr>
        <w:t>(фамилия,</w:t>
      </w:r>
      <w:r>
        <w:rPr>
          <w:rFonts w:ascii="Times New Roman" w:hAnsi="Times New Roman" w:cs="Times New Roman"/>
          <w:sz w:val="22"/>
          <w:szCs w:val="22"/>
        </w:rPr>
        <w:t xml:space="preserve"> </w:t>
      </w:r>
      <w:r w:rsidRPr="00FC5BC3">
        <w:rPr>
          <w:rFonts w:ascii="Times New Roman" w:hAnsi="Times New Roman" w:cs="Times New Roman"/>
          <w:sz w:val="22"/>
          <w:szCs w:val="22"/>
        </w:rPr>
        <w:t>имя, отчество,</w:t>
      </w:r>
      <w:r>
        <w:rPr>
          <w:rFonts w:ascii="Times New Roman" w:hAnsi="Times New Roman" w:cs="Times New Roman"/>
          <w:sz w:val="22"/>
          <w:szCs w:val="22"/>
        </w:rPr>
        <w:t xml:space="preserve"> </w:t>
      </w:r>
      <w:r w:rsidRPr="00FC5BC3">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w:t>
      </w:r>
      <w:r w:rsidRPr="00FC5BC3">
        <w:rPr>
          <w:rFonts w:ascii="Times New Roman" w:hAnsi="Times New Roman" w:cs="Times New Roman"/>
          <w:sz w:val="22"/>
          <w:szCs w:val="22"/>
        </w:rPr>
        <w:t>,</w:t>
      </w:r>
    </w:p>
    <w:p w:rsidR="00AF1E5F" w:rsidRPr="00FC5BC3" w:rsidRDefault="00AF1E5F" w:rsidP="00AF1E5F">
      <w:pPr>
        <w:pStyle w:val="ConsPlusNonformat"/>
        <w:spacing w:line="276" w:lineRule="auto"/>
        <w:jc w:val="both"/>
        <w:rPr>
          <w:rFonts w:ascii="Times New Roman" w:hAnsi="Times New Roman" w:cs="Times New Roman"/>
          <w:sz w:val="22"/>
          <w:szCs w:val="22"/>
        </w:rPr>
      </w:pPr>
      <w:r w:rsidRPr="00FC5BC3">
        <w:rPr>
          <w:rFonts w:ascii="Times New Roman" w:hAnsi="Times New Roman" w:cs="Times New Roman"/>
          <w:sz w:val="22"/>
          <w:szCs w:val="22"/>
        </w:rPr>
        <w:t xml:space="preserve">    паспортные данные - в случае заключения договора физическим лицом,   наименование должности, фамилия, имя, отчество - в случае заключения</w:t>
      </w:r>
      <w:r>
        <w:rPr>
          <w:rFonts w:ascii="Times New Roman" w:hAnsi="Times New Roman" w:cs="Times New Roman"/>
          <w:sz w:val="22"/>
          <w:szCs w:val="22"/>
        </w:rPr>
        <w:t xml:space="preserve"> </w:t>
      </w:r>
      <w:r w:rsidRPr="00FC5BC3">
        <w:rPr>
          <w:rFonts w:ascii="Times New Roman" w:hAnsi="Times New Roman" w:cs="Times New Roman"/>
          <w:sz w:val="22"/>
          <w:szCs w:val="22"/>
        </w:rPr>
        <w:t>договора юридическим лицом)</w:t>
      </w: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действующего на основании ________________________________________________</w:t>
      </w:r>
      <w:r>
        <w:rPr>
          <w:rFonts w:ascii="Times New Roman" w:hAnsi="Times New Roman" w:cs="Times New Roman"/>
          <w:sz w:val="28"/>
          <w:szCs w:val="28"/>
        </w:rPr>
        <w:t>____________________</w:t>
      </w:r>
      <w:r w:rsidRPr="004D7053">
        <w:rPr>
          <w:rFonts w:ascii="Times New Roman" w:hAnsi="Times New Roman" w:cs="Times New Roman"/>
          <w:sz w:val="28"/>
          <w:szCs w:val="28"/>
        </w:rPr>
        <w:t>,</w:t>
      </w:r>
    </w:p>
    <w:p w:rsidR="00AF1E5F" w:rsidRPr="00FC5BC3" w:rsidRDefault="00AF1E5F" w:rsidP="00AF1E5F">
      <w:pPr>
        <w:pStyle w:val="ConsPlusNonformat"/>
        <w:spacing w:line="276" w:lineRule="auto"/>
        <w:jc w:val="both"/>
        <w:rPr>
          <w:rFonts w:ascii="Times New Roman" w:hAnsi="Times New Roman" w:cs="Times New Roman"/>
          <w:sz w:val="22"/>
          <w:szCs w:val="22"/>
        </w:rPr>
      </w:pPr>
      <w:r w:rsidRPr="004D7053">
        <w:rPr>
          <w:rFonts w:ascii="Times New Roman" w:hAnsi="Times New Roman" w:cs="Times New Roman"/>
          <w:sz w:val="28"/>
          <w:szCs w:val="28"/>
        </w:rPr>
        <w:t xml:space="preserve">                          </w:t>
      </w:r>
      <w:r w:rsidRPr="00FC5BC3">
        <w:rPr>
          <w:rFonts w:ascii="Times New Roman" w:hAnsi="Times New Roman" w:cs="Times New Roman"/>
          <w:sz w:val="22"/>
          <w:szCs w:val="22"/>
        </w:rPr>
        <w:t>(положение, устав, доверенность - указать нужное)</w:t>
      </w:r>
    </w:p>
    <w:p w:rsidR="00AF1E5F" w:rsidRPr="004D7053" w:rsidRDefault="00AF1E5F" w:rsidP="00AF1E5F">
      <w:pPr>
        <w:pStyle w:val="ConsPlusNonformat"/>
        <w:spacing w:line="276" w:lineRule="auto"/>
        <w:jc w:val="both"/>
        <w:rPr>
          <w:rFonts w:ascii="Times New Roman" w:hAnsi="Times New Roman" w:cs="Times New Roman"/>
          <w:sz w:val="28"/>
          <w:szCs w:val="28"/>
        </w:rPr>
      </w:pPr>
      <w:proofErr w:type="gramStart"/>
      <w:r w:rsidRPr="004D7053">
        <w:rPr>
          <w:rFonts w:ascii="Times New Roman" w:hAnsi="Times New Roman" w:cs="Times New Roman"/>
          <w:sz w:val="28"/>
          <w:szCs w:val="28"/>
        </w:rPr>
        <w:t>с  другой  стороны,  именуемые  в дальнейшем сторонами, заключили настоящий</w:t>
      </w:r>
      <w:r>
        <w:rPr>
          <w:rFonts w:ascii="Times New Roman" w:hAnsi="Times New Roman" w:cs="Times New Roman"/>
          <w:sz w:val="28"/>
          <w:szCs w:val="28"/>
        </w:rPr>
        <w:t xml:space="preserve"> </w:t>
      </w:r>
      <w:r w:rsidRPr="004D7053">
        <w:rPr>
          <w:rFonts w:ascii="Times New Roman" w:hAnsi="Times New Roman" w:cs="Times New Roman"/>
          <w:sz w:val="28"/>
          <w:szCs w:val="28"/>
        </w:rPr>
        <w:t>договор о нижеследующем:</w:t>
      </w:r>
      <w:proofErr w:type="gramEnd"/>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rmal"/>
        <w:spacing w:line="276" w:lineRule="auto"/>
        <w:jc w:val="center"/>
        <w:outlineLvl w:val="1"/>
        <w:rPr>
          <w:rFonts w:ascii="Times New Roman" w:hAnsi="Times New Roman" w:cs="Times New Roman"/>
          <w:sz w:val="28"/>
          <w:szCs w:val="28"/>
        </w:rPr>
      </w:pPr>
      <w:r w:rsidRPr="004D7053">
        <w:rPr>
          <w:rFonts w:ascii="Times New Roman" w:hAnsi="Times New Roman" w:cs="Times New Roman"/>
          <w:sz w:val="28"/>
          <w:szCs w:val="28"/>
        </w:rPr>
        <w:t>I. Предмет договора</w:t>
      </w: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2. Объем</w:t>
      </w:r>
      <w:r>
        <w:rPr>
          <w:rFonts w:ascii="Times New Roman" w:hAnsi="Times New Roman" w:cs="Times New Roman"/>
          <w:sz w:val="28"/>
          <w:szCs w:val="28"/>
        </w:rPr>
        <w:t xml:space="preserve"> (Масса)</w:t>
      </w:r>
      <w:r w:rsidRPr="004D7053">
        <w:rPr>
          <w:rFonts w:ascii="Times New Roman" w:hAnsi="Times New Roman" w:cs="Times New Roman"/>
          <w:sz w:val="28"/>
          <w:szCs w:val="28"/>
        </w:rPr>
        <w:t xml:space="preserve"> твердых коммунальных отходов, места (площадки) накопления твердых коммунальных отходов, в том числе крупногабаритных отходов, </w:t>
      </w:r>
      <w:r>
        <w:rPr>
          <w:rFonts w:ascii="Times New Roman" w:hAnsi="Times New Roman" w:cs="Times New Roman"/>
          <w:sz w:val="28"/>
          <w:szCs w:val="28"/>
        </w:rPr>
        <w:t>способ складирования</w:t>
      </w:r>
      <w:r w:rsidRPr="004D7053">
        <w:rPr>
          <w:rFonts w:ascii="Times New Roman" w:hAnsi="Times New Roman" w:cs="Times New Roman"/>
          <w:sz w:val="28"/>
          <w:szCs w:val="28"/>
        </w:rPr>
        <w:t xml:space="preserve">, а также информация о размещении мест (площадок) накопления твердых коммунальных отходов) определяются </w:t>
      </w:r>
      <w:r w:rsidRPr="004D7053">
        <w:rPr>
          <w:rFonts w:ascii="Times New Roman" w:hAnsi="Times New Roman" w:cs="Times New Roman"/>
          <w:sz w:val="28"/>
          <w:szCs w:val="28"/>
        </w:rPr>
        <w:lastRenderedPageBreak/>
        <w:t xml:space="preserve">согласно </w:t>
      </w:r>
      <w:hyperlink w:anchor="P399" w:history="1">
        <w:r w:rsidRPr="004D7053">
          <w:rPr>
            <w:rFonts w:ascii="Times New Roman" w:hAnsi="Times New Roman" w:cs="Times New Roman"/>
            <w:sz w:val="28"/>
            <w:szCs w:val="28"/>
          </w:rPr>
          <w:t>приложению</w:t>
        </w:r>
      </w:hyperlink>
      <w:r w:rsidRPr="004D7053">
        <w:rPr>
          <w:rFonts w:ascii="Times New Roman" w:hAnsi="Times New Roman" w:cs="Times New Roman"/>
          <w:sz w:val="28"/>
          <w:szCs w:val="28"/>
        </w:rPr>
        <w:t xml:space="preserve"> к настоящему договору.</w:t>
      </w: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 xml:space="preserve">    3. Способ складирования твердых коммунальных отходов -</w:t>
      </w: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w:t>
      </w:r>
      <w:r w:rsidRPr="004D7053">
        <w:rPr>
          <w:rFonts w:ascii="Times New Roman" w:hAnsi="Times New Roman" w:cs="Times New Roman"/>
          <w:sz w:val="28"/>
          <w:szCs w:val="28"/>
        </w:rPr>
        <w:t>,</w:t>
      </w: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 xml:space="preserve">      </w:t>
      </w:r>
      <w:r w:rsidRPr="00FC5BC3">
        <w:rPr>
          <w:rFonts w:ascii="Times New Roman" w:hAnsi="Times New Roman" w:cs="Times New Roman"/>
          <w:sz w:val="22"/>
          <w:szCs w:val="22"/>
        </w:rPr>
        <w:t>(мусоропроводы и мусороприемные камеры, в контейнеры, бункеры, расположенные на контейнерных площадках, в пакеты</w:t>
      </w:r>
      <w:r>
        <w:rPr>
          <w:rFonts w:ascii="Times New Roman" w:hAnsi="Times New Roman" w:cs="Times New Roman"/>
          <w:sz w:val="22"/>
          <w:szCs w:val="22"/>
        </w:rPr>
        <w:t>, индивидуальные контейнеры</w:t>
      </w:r>
      <w:r w:rsidRPr="00FC5BC3">
        <w:rPr>
          <w:rFonts w:ascii="Times New Roman" w:hAnsi="Times New Roman" w:cs="Times New Roman"/>
          <w:sz w:val="22"/>
          <w:szCs w:val="22"/>
        </w:rPr>
        <w:t xml:space="preserve"> - указать нужное)</w:t>
      </w: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 xml:space="preserve">    в том числе крупногабаритных отходов - _____________________________________________________________________________________________</w:t>
      </w:r>
      <w:r>
        <w:rPr>
          <w:rFonts w:ascii="Times New Roman" w:hAnsi="Times New Roman" w:cs="Times New Roman"/>
          <w:sz w:val="28"/>
          <w:szCs w:val="28"/>
        </w:rPr>
        <w:t>_________________________________________</w:t>
      </w:r>
      <w:r w:rsidRPr="004D7053">
        <w:rPr>
          <w:rFonts w:ascii="Times New Roman" w:hAnsi="Times New Roman" w:cs="Times New Roman"/>
          <w:sz w:val="28"/>
          <w:szCs w:val="28"/>
        </w:rPr>
        <w:t>.</w:t>
      </w:r>
    </w:p>
    <w:p w:rsidR="00AF1E5F" w:rsidRPr="00FC5BC3" w:rsidRDefault="00AF1E5F" w:rsidP="00AF1E5F">
      <w:pPr>
        <w:pStyle w:val="ConsPlusNonformat"/>
        <w:spacing w:line="276" w:lineRule="auto"/>
        <w:jc w:val="both"/>
        <w:rPr>
          <w:rFonts w:ascii="Times New Roman" w:hAnsi="Times New Roman" w:cs="Times New Roman"/>
          <w:sz w:val="22"/>
          <w:szCs w:val="22"/>
        </w:rPr>
      </w:pPr>
      <w:r w:rsidRPr="004D7053">
        <w:rPr>
          <w:rFonts w:ascii="Times New Roman" w:hAnsi="Times New Roman" w:cs="Times New Roman"/>
          <w:sz w:val="28"/>
          <w:szCs w:val="28"/>
        </w:rPr>
        <w:t xml:space="preserve">    </w:t>
      </w:r>
      <w:r w:rsidRPr="00FC5BC3">
        <w:rPr>
          <w:rFonts w:ascii="Times New Roman" w:hAnsi="Times New Roman" w:cs="Times New Roman"/>
          <w:sz w:val="22"/>
          <w:szCs w:val="22"/>
        </w:rPr>
        <w:t>(в бункеры, расположенные на контейнерных площадках, на специальных</w:t>
      </w:r>
      <w:r>
        <w:rPr>
          <w:rFonts w:ascii="Times New Roman" w:hAnsi="Times New Roman" w:cs="Times New Roman"/>
          <w:sz w:val="22"/>
          <w:szCs w:val="22"/>
        </w:rPr>
        <w:t xml:space="preserve"> </w:t>
      </w:r>
      <w:r w:rsidRPr="00FC5BC3">
        <w:rPr>
          <w:rFonts w:ascii="Times New Roman" w:hAnsi="Times New Roman" w:cs="Times New Roman"/>
          <w:sz w:val="22"/>
          <w:szCs w:val="22"/>
        </w:rPr>
        <w:t>площадках складирования крупногабаритных отходов</w:t>
      </w:r>
      <w:r>
        <w:rPr>
          <w:rFonts w:ascii="Times New Roman" w:hAnsi="Times New Roman" w:cs="Times New Roman"/>
          <w:sz w:val="22"/>
          <w:szCs w:val="22"/>
        </w:rPr>
        <w:t>, навалом в специально отведенном месте контейнерной площадки, навалом на специальных площадках для складирования крупногабаритных отходов, в мусоровоз или иное специализированное транспортное средство, используемое для транспортирования крупногабаритных отходов</w:t>
      </w:r>
      <w:r w:rsidRPr="00FC5BC3">
        <w:rPr>
          <w:rFonts w:ascii="Times New Roman" w:hAnsi="Times New Roman" w:cs="Times New Roman"/>
          <w:sz w:val="22"/>
          <w:szCs w:val="22"/>
        </w:rPr>
        <w:t xml:space="preserve"> - указать нужное)</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4. Дата начала оказания услуг по обращению с твердыми коммунальными отходами "__" ____________ 20__ г.</w:t>
      </w: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rmal"/>
        <w:spacing w:line="276" w:lineRule="auto"/>
        <w:jc w:val="center"/>
        <w:outlineLvl w:val="1"/>
        <w:rPr>
          <w:rFonts w:ascii="Times New Roman" w:hAnsi="Times New Roman" w:cs="Times New Roman"/>
          <w:sz w:val="28"/>
          <w:szCs w:val="28"/>
        </w:rPr>
      </w:pPr>
      <w:r w:rsidRPr="004D7053">
        <w:rPr>
          <w:rFonts w:ascii="Times New Roman" w:hAnsi="Times New Roman" w:cs="Times New Roman"/>
          <w:sz w:val="28"/>
          <w:szCs w:val="28"/>
        </w:rPr>
        <w:t>II. Сроки и порядок оплаты по договору</w:t>
      </w:r>
    </w:p>
    <w:p w:rsidR="00950FCF" w:rsidRDefault="00950FCF" w:rsidP="00AF1E5F">
      <w:pPr>
        <w:pStyle w:val="ConsPlusNonformat"/>
        <w:spacing w:line="276" w:lineRule="auto"/>
        <w:jc w:val="both"/>
        <w:rPr>
          <w:rFonts w:ascii="Times New Roman" w:hAnsi="Times New Roman" w:cs="Times New Roman"/>
          <w:sz w:val="28"/>
          <w:szCs w:val="28"/>
        </w:rPr>
      </w:pPr>
    </w:p>
    <w:p w:rsidR="00AF1E5F" w:rsidRPr="004D7053" w:rsidRDefault="00950FCF" w:rsidP="00AF1E5F">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AF1E5F" w:rsidRPr="004D7053">
        <w:rPr>
          <w:rFonts w:ascii="Times New Roman" w:hAnsi="Times New Roman" w:cs="Times New Roman"/>
          <w:sz w:val="28"/>
          <w:szCs w:val="28"/>
        </w:rPr>
        <w:t>5.  Под  расчетным  периодом  по  настоящему  договору  понимается один</w:t>
      </w:r>
      <w:r>
        <w:rPr>
          <w:rFonts w:ascii="Times New Roman" w:hAnsi="Times New Roman" w:cs="Times New Roman"/>
          <w:sz w:val="28"/>
          <w:szCs w:val="28"/>
        </w:rPr>
        <w:t xml:space="preserve"> </w:t>
      </w:r>
      <w:r w:rsidR="00AF1E5F" w:rsidRPr="004D7053">
        <w:rPr>
          <w:rFonts w:ascii="Times New Roman" w:hAnsi="Times New Roman" w:cs="Times New Roman"/>
          <w:sz w:val="28"/>
          <w:szCs w:val="28"/>
        </w:rPr>
        <w:t>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________________________________</w:t>
      </w:r>
      <w:r w:rsidR="00AF1E5F">
        <w:rPr>
          <w:rFonts w:ascii="Times New Roman" w:hAnsi="Times New Roman" w:cs="Times New Roman"/>
          <w:sz w:val="28"/>
          <w:szCs w:val="28"/>
        </w:rPr>
        <w:t>__________________________________</w:t>
      </w:r>
      <w:r w:rsidR="00AF1E5F" w:rsidRPr="004D7053">
        <w:rPr>
          <w:rFonts w:ascii="Times New Roman" w:hAnsi="Times New Roman" w:cs="Times New Roman"/>
          <w:sz w:val="28"/>
          <w:szCs w:val="28"/>
        </w:rPr>
        <w:t>.</w:t>
      </w:r>
    </w:p>
    <w:p w:rsidR="00AF1E5F" w:rsidRPr="00FC5BC3" w:rsidRDefault="00AF1E5F" w:rsidP="00AF1E5F">
      <w:pPr>
        <w:pStyle w:val="ConsPlusNonformat"/>
        <w:spacing w:line="276" w:lineRule="auto"/>
        <w:jc w:val="center"/>
        <w:rPr>
          <w:rFonts w:ascii="Times New Roman" w:hAnsi="Times New Roman" w:cs="Times New Roman"/>
        </w:rPr>
      </w:pPr>
      <w:r w:rsidRPr="00FC5BC3">
        <w:rPr>
          <w:rFonts w:ascii="Times New Roman" w:hAnsi="Times New Roman" w:cs="Times New Roman"/>
        </w:rPr>
        <w:t>(размер указывается региональным оператором и может изменяться в одностороннем порядке при корректировке или пересмотре</w:t>
      </w:r>
      <w:r>
        <w:rPr>
          <w:rFonts w:ascii="Times New Roman" w:hAnsi="Times New Roman" w:cs="Times New Roman"/>
        </w:rPr>
        <w:t xml:space="preserve"> органом регулирования</w:t>
      </w:r>
      <w:r w:rsidRPr="00FC5BC3">
        <w:rPr>
          <w:rFonts w:ascii="Times New Roman" w:hAnsi="Times New Roman" w:cs="Times New Roman"/>
        </w:rPr>
        <w:t xml:space="preserve"> единого тарифа на услугу регионального оператора)</w:t>
      </w:r>
    </w:p>
    <w:p w:rsidR="00AF1E5F" w:rsidRPr="00455F6A" w:rsidRDefault="00950FC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AF1E5F" w:rsidRPr="004D7053">
        <w:rPr>
          <w:rFonts w:ascii="Times New Roman" w:hAnsi="Times New Roman" w:cs="Times New Roman"/>
          <w:sz w:val="28"/>
          <w:szCs w:val="28"/>
        </w:rPr>
        <w:t xml:space="preserve">6. </w:t>
      </w:r>
      <w:r w:rsidR="00AF1E5F">
        <w:rPr>
          <w:rFonts w:ascii="Times New Roman" w:hAnsi="Times New Roman" w:cs="Times New Roman"/>
          <w:sz w:val="28"/>
          <w:szCs w:val="28"/>
        </w:rPr>
        <w:t xml:space="preserve"> </w:t>
      </w:r>
      <w:r w:rsidR="00AF1E5F" w:rsidRPr="00455F6A">
        <w:rPr>
          <w:rFonts w:ascii="Times New Roman" w:hAnsi="Times New Roman" w:cs="Times New Roman"/>
          <w:sz w:val="28"/>
          <w:szCs w:val="28"/>
        </w:rPr>
        <w:t>Потребитель (</w:t>
      </w:r>
      <w:r w:rsidR="00CD1C85" w:rsidRPr="00CD1C85">
        <w:rPr>
          <w:rFonts w:ascii="Times New Roman" w:hAnsi="Times New Roman" w:cs="Times New Roman"/>
          <w:sz w:val="28"/>
          <w:szCs w:val="28"/>
        </w:rPr>
        <w:t xml:space="preserve">за исключением собственников (пользователей) жилых помещений в многоквартирных домах, собственников (пользователей) жилых домов, управляющих организаций, товариществ собственников жилья, жилищно-строительных кооперативов, иных специализированных потребительских кооперативов, собственников жилых домов и организаций (в том числе некоммерческих объединений),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w:t>
      </w:r>
      <w:r w:rsidR="00AF1E5F" w:rsidRPr="00455F6A">
        <w:rPr>
          <w:rFonts w:ascii="Times New Roman" w:hAnsi="Times New Roman" w:cs="Times New Roman"/>
          <w:sz w:val="28"/>
          <w:szCs w:val="28"/>
        </w:rPr>
        <w:t>) оплачивает услуги по обращению с твердыми коммунальными отходами до 10-го числа месяца, следующего за месяцем, в котором была оказана услуга.</w:t>
      </w:r>
    </w:p>
    <w:p w:rsidR="00AF1E5F" w:rsidRPr="00455F6A" w:rsidRDefault="00AF1E5F" w:rsidP="00AF1E5F">
      <w:pPr>
        <w:pStyle w:val="ConsPlusNormal"/>
        <w:spacing w:line="276" w:lineRule="auto"/>
        <w:ind w:firstLine="540"/>
        <w:jc w:val="both"/>
        <w:rPr>
          <w:rFonts w:ascii="Times New Roman" w:hAnsi="Times New Roman" w:cs="Times New Roman"/>
          <w:sz w:val="28"/>
          <w:szCs w:val="28"/>
        </w:rPr>
      </w:pPr>
      <w:r w:rsidRPr="00455F6A">
        <w:rPr>
          <w:rFonts w:ascii="Times New Roman" w:hAnsi="Times New Roman" w:cs="Times New Roman"/>
          <w:sz w:val="28"/>
          <w:szCs w:val="28"/>
        </w:rPr>
        <w:t xml:space="preserve">Собственники (пользователи) жилых помещений в многоквартирных домах, собственники (пользователи) жилых домов, управляющие организации, товарищества собственников жилья, жилищно-строительные кооперативы, иные специализированные потребительские кооперативы, собственники жилых домов и организации (в том числе некоммерческие объединения), которые от </w:t>
      </w:r>
      <w:r w:rsidRPr="00455F6A">
        <w:rPr>
          <w:rFonts w:ascii="Times New Roman" w:hAnsi="Times New Roman" w:cs="Times New Roman"/>
          <w:sz w:val="28"/>
          <w:szCs w:val="28"/>
        </w:rPr>
        <w:lastRenderedPageBreak/>
        <w:t>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оплачивают коммунальную услугу по обращению с твердыми коммунальными отходами в соответствии с жилищным законодательством Российской Федерации.</w:t>
      </w:r>
    </w:p>
    <w:p w:rsidR="00AF1E5F" w:rsidRPr="00455F6A" w:rsidRDefault="00AF1E5F" w:rsidP="00AF1E5F">
      <w:pPr>
        <w:pStyle w:val="ConsPlusNormal"/>
        <w:spacing w:line="276" w:lineRule="auto"/>
        <w:ind w:firstLine="540"/>
        <w:jc w:val="both"/>
        <w:rPr>
          <w:rFonts w:ascii="Times New Roman" w:hAnsi="Times New Roman" w:cs="Times New Roman"/>
          <w:sz w:val="28"/>
          <w:szCs w:val="28"/>
        </w:rPr>
      </w:pPr>
      <w:r w:rsidRPr="00455F6A">
        <w:rPr>
          <w:rFonts w:ascii="Times New Roman" w:hAnsi="Times New Roman" w:cs="Times New Roman"/>
          <w:sz w:val="28"/>
          <w:szCs w:val="28"/>
        </w:rPr>
        <w:t>В случаях и порядке, установленном жилищным законодательством Российской Федерации, потребитель имеет право на перерасчет платы за коммунальную услугу по обращению с твердыми коммунальными отходами.</w:t>
      </w:r>
    </w:p>
    <w:p w:rsidR="00AF1E5F" w:rsidRPr="00455F6A" w:rsidRDefault="00AF1E5F" w:rsidP="00AF1E5F">
      <w:pPr>
        <w:pStyle w:val="ConsPlusNormal"/>
        <w:spacing w:line="276" w:lineRule="auto"/>
        <w:ind w:firstLine="540"/>
        <w:jc w:val="both"/>
        <w:rPr>
          <w:rFonts w:ascii="Times New Roman" w:hAnsi="Times New Roman" w:cs="Times New Roman"/>
          <w:sz w:val="28"/>
          <w:szCs w:val="28"/>
        </w:rPr>
      </w:pPr>
      <w:r w:rsidRPr="00455F6A">
        <w:rPr>
          <w:rFonts w:ascii="Times New Roman" w:hAnsi="Times New Roman" w:cs="Times New Roman"/>
          <w:sz w:val="28"/>
          <w:szCs w:val="28"/>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55F6A">
        <w:rPr>
          <w:rFonts w:ascii="Times New Roman" w:hAnsi="Times New Roman" w:cs="Times New Roman"/>
          <w:sz w:val="28"/>
          <w:szCs w:val="28"/>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455F6A">
        <w:rPr>
          <w:rFonts w:ascii="Times New Roman" w:hAnsi="Times New Roman" w:cs="Times New Roman"/>
          <w:sz w:val="28"/>
          <w:szCs w:val="28"/>
        </w:rPr>
        <w:t>факсограмма</w:t>
      </w:r>
      <w:proofErr w:type="spellEnd"/>
      <w:r w:rsidRPr="00455F6A">
        <w:rPr>
          <w:rFonts w:ascii="Times New Roman" w:hAnsi="Times New Roman" w:cs="Times New Roman"/>
          <w:sz w:val="28"/>
          <w:szCs w:val="28"/>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w:t>
      </w:r>
      <w:r w:rsidRPr="004D7053">
        <w:rPr>
          <w:rFonts w:ascii="Times New Roman" w:hAnsi="Times New Roman" w:cs="Times New Roman"/>
          <w:sz w:val="28"/>
          <w:szCs w:val="28"/>
        </w:rPr>
        <w:t xml:space="preserve"> отказ от его подписания с направлением своего варианта акта сверки расчетов.</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p>
    <w:p w:rsidR="00AF1E5F" w:rsidRPr="004D7053" w:rsidRDefault="00AF1E5F" w:rsidP="00AF1E5F">
      <w:pPr>
        <w:pStyle w:val="ConsPlusNormal"/>
        <w:spacing w:line="276" w:lineRule="auto"/>
        <w:ind w:firstLine="540"/>
        <w:jc w:val="center"/>
        <w:outlineLvl w:val="1"/>
        <w:rPr>
          <w:rFonts w:ascii="Times New Roman" w:hAnsi="Times New Roman" w:cs="Times New Roman"/>
          <w:sz w:val="28"/>
          <w:szCs w:val="28"/>
        </w:rPr>
      </w:pPr>
      <w:r w:rsidRPr="004D7053">
        <w:rPr>
          <w:rFonts w:ascii="Times New Roman" w:hAnsi="Times New Roman" w:cs="Times New Roman"/>
          <w:sz w:val="28"/>
          <w:szCs w:val="28"/>
        </w:rPr>
        <w:t>III. Права и обязанности сторон</w:t>
      </w: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4D7053">
        <w:rPr>
          <w:rFonts w:ascii="Times New Roman" w:hAnsi="Times New Roman" w:cs="Times New Roman"/>
          <w:sz w:val="28"/>
          <w:szCs w:val="28"/>
        </w:rPr>
        <w:t>. Региональный оператор обязан:</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а) принимать твердые коммунальные отходы в объеме и в месте, которые определены в </w:t>
      </w:r>
      <w:hyperlink w:anchor="P399" w:history="1">
        <w:r w:rsidRPr="004D7053">
          <w:rPr>
            <w:rFonts w:ascii="Times New Roman" w:hAnsi="Times New Roman" w:cs="Times New Roman"/>
            <w:sz w:val="28"/>
            <w:szCs w:val="28"/>
          </w:rPr>
          <w:t>приложении</w:t>
        </w:r>
      </w:hyperlink>
      <w:r w:rsidRPr="004D7053">
        <w:rPr>
          <w:rFonts w:ascii="Times New Roman" w:hAnsi="Times New Roman" w:cs="Times New Roman"/>
          <w:sz w:val="28"/>
          <w:szCs w:val="28"/>
        </w:rPr>
        <w:t xml:space="preserve"> к настоящему договору;</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w:t>
      </w:r>
      <w:r w:rsidRPr="004D7053">
        <w:rPr>
          <w:rFonts w:ascii="Times New Roman" w:hAnsi="Times New Roman" w:cs="Times New Roman"/>
          <w:sz w:val="28"/>
          <w:szCs w:val="28"/>
        </w:rPr>
        <w:lastRenderedPageBreak/>
        <w:t>граждан;</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D7053">
        <w:rPr>
          <w:rFonts w:ascii="Times New Roman" w:hAnsi="Times New Roman" w:cs="Times New Roman"/>
          <w:sz w:val="28"/>
          <w:szCs w:val="28"/>
        </w:rPr>
        <w:t>. Региональный оператор имеет право:</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 xml:space="preserve">а) </w:t>
      </w:r>
      <w:r w:rsidRPr="003248DE">
        <w:rPr>
          <w:rFonts w:ascii="Times New Roman" w:hAnsi="Times New Roman" w:cs="Times New Roman"/>
          <w:sz w:val="28"/>
          <w:szCs w:val="28"/>
        </w:rPr>
        <w:t xml:space="preserve">обеспечивать учет объема и (или) массы твердых коммунальных отходов в соответствии с </w:t>
      </w:r>
      <w:hyperlink r:id="rId13" w:history="1">
        <w:r w:rsidRPr="003248DE">
          <w:rPr>
            <w:rFonts w:ascii="Times New Roman" w:hAnsi="Times New Roman" w:cs="Times New Roman"/>
            <w:sz w:val="28"/>
            <w:szCs w:val="28"/>
          </w:rPr>
          <w:t>Правилами</w:t>
        </w:r>
      </w:hyperlink>
      <w:r w:rsidRPr="003248DE">
        <w:rPr>
          <w:rFonts w:ascii="Times New Roman" w:hAnsi="Times New Roman" w:cs="Times New Roman"/>
          <w:sz w:val="28"/>
          <w:szCs w:val="28"/>
        </w:rPr>
        <w:t xml:space="preserve"> коммерческого учета объема и (или) массы твердых коммунальных отходов, утвержденными Правительством Российской Федерации;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б) инициировать проведение сверки расчетов по настоящему договору.</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4D7053">
        <w:rPr>
          <w:rFonts w:ascii="Times New Roman" w:hAnsi="Times New Roman" w:cs="Times New Roman"/>
          <w:sz w:val="28"/>
          <w:szCs w:val="28"/>
        </w:rPr>
        <w:t>. Потребитель обязан:</w:t>
      </w:r>
    </w:p>
    <w:p w:rsidR="00AF1E5F"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реестром мест (площадок) накопления твердых коммунальных отходов или иным способом в соответствии с  Правилами обращения с твердыми коммунальными отходами, установленными Правительством Российской Федерации</w:t>
      </w:r>
      <w:r>
        <w:rPr>
          <w:rFonts w:ascii="Times New Roman" w:hAnsi="Times New Roman" w:cs="Times New Roman"/>
          <w:sz w:val="28"/>
          <w:szCs w:val="28"/>
        </w:rPr>
        <w:t>;</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3248DE">
        <w:rPr>
          <w:rFonts w:ascii="Times New Roman" w:hAnsi="Times New Roman" w:cs="Times New Roman"/>
          <w:sz w:val="28"/>
          <w:szCs w:val="28"/>
        </w:rPr>
        <w:t xml:space="preserve">б) обеспечивать учет объема и (или) массы твердых коммунальных отходов в соответствии с </w:t>
      </w:r>
      <w:hyperlink r:id="rId14" w:history="1">
        <w:r w:rsidRPr="003248DE">
          <w:rPr>
            <w:rFonts w:ascii="Times New Roman" w:hAnsi="Times New Roman" w:cs="Times New Roman"/>
            <w:sz w:val="28"/>
            <w:szCs w:val="28"/>
          </w:rPr>
          <w:t>Правилами</w:t>
        </w:r>
      </w:hyperlink>
      <w:r w:rsidRPr="003248DE">
        <w:rPr>
          <w:rFonts w:ascii="Times New Roman" w:hAnsi="Times New Roman" w:cs="Times New Roman"/>
          <w:sz w:val="28"/>
          <w:szCs w:val="28"/>
        </w:rPr>
        <w:t xml:space="preserve"> коммерческого учета объема и (или) массы твердых коммунальных отходов, утвержденными Правительством Российской Федерации;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в) производить оплату по настоящему договору в порядке, размере и сроки, которые определены настоящим договором;</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г) обеспечивать складирование твердых коммунальных отходов в контейнеры</w:t>
      </w:r>
      <w:r>
        <w:rPr>
          <w:rFonts w:ascii="Times New Roman" w:hAnsi="Times New Roman" w:cs="Times New Roman"/>
          <w:sz w:val="28"/>
          <w:szCs w:val="28"/>
        </w:rPr>
        <w:t>, бункеры</w:t>
      </w:r>
      <w:r w:rsidRPr="004D7053">
        <w:rPr>
          <w:rFonts w:ascii="Times New Roman" w:hAnsi="Times New Roman" w:cs="Times New Roman"/>
          <w:sz w:val="28"/>
          <w:szCs w:val="28"/>
        </w:rPr>
        <w:t xml:space="preserve"> или иные места в соответствии с приложением к настоящему договору;</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д) не допускать повреждения контейнеров,</w:t>
      </w:r>
      <w:r>
        <w:rPr>
          <w:rFonts w:ascii="Times New Roman" w:hAnsi="Times New Roman" w:cs="Times New Roman"/>
          <w:sz w:val="28"/>
          <w:szCs w:val="28"/>
        </w:rPr>
        <w:t xml:space="preserve"> бункеров,</w:t>
      </w:r>
      <w:r w:rsidRPr="004D7053">
        <w:rPr>
          <w:rFonts w:ascii="Times New Roman" w:hAnsi="Times New Roman" w:cs="Times New Roman"/>
          <w:sz w:val="28"/>
          <w:szCs w:val="28"/>
        </w:rPr>
        <w:t xml:space="preserve"> сжигания твердых коммунальных отходов в контейнерах,</w:t>
      </w:r>
      <w:r>
        <w:rPr>
          <w:rFonts w:ascii="Times New Roman" w:hAnsi="Times New Roman" w:cs="Times New Roman"/>
          <w:sz w:val="28"/>
          <w:szCs w:val="28"/>
        </w:rPr>
        <w:t xml:space="preserve"> </w:t>
      </w:r>
      <w:proofErr w:type="gramStart"/>
      <w:r>
        <w:rPr>
          <w:rFonts w:ascii="Times New Roman" w:hAnsi="Times New Roman" w:cs="Times New Roman"/>
          <w:sz w:val="28"/>
          <w:szCs w:val="28"/>
        </w:rPr>
        <w:t>бункерах</w:t>
      </w:r>
      <w:proofErr w:type="gramEnd"/>
      <w:r w:rsidRPr="004D7053">
        <w:rPr>
          <w:rFonts w:ascii="Times New Roman" w:hAnsi="Times New Roman" w:cs="Times New Roman"/>
          <w:sz w:val="28"/>
          <w:szCs w:val="28"/>
        </w:rPr>
        <w:t xml:space="preserve"> а также на контейнерных площадках, складирования в контейнерах запрещенных отходов и предметов</w:t>
      </w:r>
      <w:r>
        <w:rPr>
          <w:rFonts w:ascii="Times New Roman" w:hAnsi="Times New Roman" w:cs="Times New Roman"/>
          <w:sz w:val="28"/>
          <w:szCs w:val="28"/>
        </w:rPr>
        <w:t>, не являющихся твердыми коммунальными отходами</w:t>
      </w:r>
      <w:r w:rsidRPr="004D7053">
        <w:rPr>
          <w:rFonts w:ascii="Times New Roman" w:hAnsi="Times New Roman" w:cs="Times New Roman"/>
          <w:sz w:val="28"/>
          <w:szCs w:val="28"/>
        </w:rPr>
        <w:t>;</w:t>
      </w:r>
    </w:p>
    <w:p w:rsidR="00AF1E5F" w:rsidRPr="00455F6A"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е</w:t>
      </w:r>
      <w:r w:rsidRPr="00455F6A">
        <w:rPr>
          <w:rFonts w:ascii="Times New Roman" w:hAnsi="Times New Roman" w:cs="Times New Roman"/>
          <w:sz w:val="28"/>
          <w:szCs w:val="28"/>
        </w:rPr>
        <w:t xml:space="preserve">) </w:t>
      </w:r>
      <w:r w:rsidR="00CD1C85" w:rsidRPr="00CD1C85">
        <w:rPr>
          <w:rFonts w:ascii="Times New Roman" w:hAnsi="Times New Roman" w:cs="Times New Roman"/>
          <w:sz w:val="28"/>
          <w:szCs w:val="28"/>
        </w:rPr>
        <w:t>определить</w:t>
      </w:r>
      <w:r w:rsidRPr="00455F6A">
        <w:rPr>
          <w:rFonts w:ascii="Times New Roman" w:hAnsi="Times New Roman" w:cs="Times New Roman"/>
          <w:sz w:val="28"/>
          <w:szCs w:val="28"/>
        </w:rPr>
        <w:t xml:space="preserve"> лицо, ответственное за взаимодействие с региональным оператором по вопросам исполнения настоящего договора, </w:t>
      </w:r>
      <w:r w:rsidR="00CD1C85" w:rsidRPr="00CD1C85">
        <w:rPr>
          <w:rFonts w:ascii="Times New Roman" w:hAnsi="Times New Roman" w:cs="Times New Roman"/>
          <w:sz w:val="28"/>
          <w:szCs w:val="28"/>
        </w:rPr>
        <w:t>и предоставить такую информацию региональному оператору</w:t>
      </w:r>
      <w:r w:rsidRPr="00455F6A">
        <w:rPr>
          <w:rFonts w:ascii="Times New Roman" w:hAnsi="Times New Roman" w:cs="Times New Roman"/>
          <w:sz w:val="28"/>
          <w:szCs w:val="28"/>
        </w:rPr>
        <w:t>;</w:t>
      </w:r>
    </w:p>
    <w:p w:rsidR="00AF1E5F" w:rsidRPr="00455F6A" w:rsidRDefault="00AF1E5F" w:rsidP="00AF1E5F">
      <w:pPr>
        <w:pStyle w:val="ConsPlusNormal"/>
        <w:spacing w:line="276" w:lineRule="auto"/>
        <w:ind w:firstLine="540"/>
        <w:jc w:val="both"/>
        <w:rPr>
          <w:rFonts w:ascii="Times New Roman" w:hAnsi="Times New Roman" w:cs="Times New Roman"/>
          <w:sz w:val="28"/>
          <w:szCs w:val="28"/>
        </w:rPr>
      </w:pPr>
      <w:r w:rsidRPr="00455F6A">
        <w:rPr>
          <w:rFonts w:ascii="Times New Roman" w:hAnsi="Times New Roman" w:cs="Times New Roman"/>
          <w:sz w:val="28"/>
          <w:szCs w:val="28"/>
        </w:rPr>
        <w:t xml:space="preserve">ж) уведомить регионального оператора любым доступным способом (почтовое отправление, телеграмма, </w:t>
      </w:r>
      <w:proofErr w:type="spellStart"/>
      <w:r w:rsidRPr="00455F6A">
        <w:rPr>
          <w:rFonts w:ascii="Times New Roman" w:hAnsi="Times New Roman" w:cs="Times New Roman"/>
          <w:sz w:val="28"/>
          <w:szCs w:val="28"/>
        </w:rPr>
        <w:t>факсограмма</w:t>
      </w:r>
      <w:proofErr w:type="spellEnd"/>
      <w:r w:rsidRPr="00455F6A">
        <w:rPr>
          <w:rFonts w:ascii="Times New Roman" w:hAnsi="Times New Roman" w:cs="Times New Roman"/>
          <w:sz w:val="28"/>
          <w:szCs w:val="28"/>
        </w:rPr>
        <w:t xml:space="preserve">, телефонограмма, информационно-телекоммуникационная сеть "Интернет"), позволяющим подтвердить его получение адресатом, о переходе прав на объекты </w:t>
      </w:r>
      <w:r w:rsidRPr="00455F6A">
        <w:rPr>
          <w:rFonts w:ascii="Times New Roman" w:hAnsi="Times New Roman" w:cs="Times New Roman"/>
          <w:sz w:val="28"/>
          <w:szCs w:val="28"/>
        </w:rPr>
        <w:lastRenderedPageBreak/>
        <w:t>потребителя, указанные в настоящем договоре, к новому собственнику, а также об изменении иных документов и сведений, представленных региональному оператору в соответствии с требованиями пунктов 1</w:t>
      </w:r>
      <w:r w:rsidR="003B3479">
        <w:rPr>
          <w:rFonts w:ascii="Times New Roman" w:hAnsi="Times New Roman" w:cs="Times New Roman"/>
          <w:sz w:val="28"/>
          <w:szCs w:val="28"/>
        </w:rPr>
        <w:t>2</w:t>
      </w:r>
      <w:r w:rsidRPr="00455F6A">
        <w:rPr>
          <w:rFonts w:ascii="Times New Roman" w:hAnsi="Times New Roman" w:cs="Times New Roman"/>
          <w:sz w:val="28"/>
          <w:szCs w:val="28"/>
        </w:rPr>
        <w:t xml:space="preserve"> и 1</w:t>
      </w:r>
      <w:r w:rsidR="003B3479">
        <w:rPr>
          <w:rFonts w:ascii="Times New Roman" w:hAnsi="Times New Roman" w:cs="Times New Roman"/>
          <w:sz w:val="28"/>
          <w:szCs w:val="28"/>
        </w:rPr>
        <w:t>3</w:t>
      </w:r>
      <w:r w:rsidRPr="00455F6A">
        <w:rPr>
          <w:rFonts w:ascii="Times New Roman" w:hAnsi="Times New Roman" w:cs="Times New Roman"/>
          <w:sz w:val="28"/>
          <w:szCs w:val="28"/>
        </w:rPr>
        <w:t xml:space="preserve"> Правил обращения с твердыми коммунальными отходами, утверждаемыми настоящим постановлением</w:t>
      </w:r>
      <w:r w:rsidRPr="00455F6A">
        <w:rPr>
          <w:rFonts w:ascii="Times New Roman" w:hAnsi="Times New Roman"/>
          <w:sz w:val="28"/>
        </w:rPr>
        <w:t>;</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55F6A">
        <w:rPr>
          <w:rFonts w:ascii="Times New Roman" w:hAnsi="Times New Roman" w:cs="Times New Roman"/>
          <w:sz w:val="28"/>
          <w:szCs w:val="28"/>
        </w:rPr>
        <w:t>з) осуществлять разделение твердых коммунальных отходов по видам отходов, группам отходов, группам однородных отходов и складирование таких твердых коммунальных отходов в отдельных контейнерах, в том числе в  контейнерах для раздельного накопления и пакетах для соответствующих видов отходов, групп отходов, групп однородных отходов (раздельное накопление) в соответствии с  правилами раздельного накопления твердых коммунальных отходов, установленными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 а также с учетом требований к обращению с группами однородных отходов I</w:t>
      </w:r>
      <w:r w:rsidRPr="0039233F">
        <w:rPr>
          <w:rFonts w:ascii="Times New Roman" w:hAnsi="Times New Roman" w:cs="Times New Roman"/>
          <w:sz w:val="28"/>
          <w:szCs w:val="28"/>
        </w:rPr>
        <w:t xml:space="preserve"> - V классов опасности, установленных федеральным органом исполнительной власти, осуществляющим государственное регулирование в области охраны окружающей среды</w:t>
      </w:r>
      <w:r w:rsidRPr="004D7053">
        <w:rPr>
          <w:rFonts w:ascii="Times New Roman" w:hAnsi="Times New Roman" w:cs="Times New Roman"/>
          <w:sz w:val="28"/>
          <w:szCs w:val="28"/>
        </w:rPr>
        <w:t>.</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4D7053">
        <w:rPr>
          <w:rFonts w:ascii="Times New Roman" w:hAnsi="Times New Roman" w:cs="Times New Roman"/>
          <w:sz w:val="28"/>
          <w:szCs w:val="28"/>
        </w:rPr>
        <w:t>. Потребитель имеет право:</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AF1E5F"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б) инициировать проведение сверки расчетов по настоящему договору</w:t>
      </w:r>
      <w:r>
        <w:rPr>
          <w:rFonts w:ascii="Times New Roman" w:hAnsi="Times New Roman" w:cs="Times New Roman"/>
          <w:sz w:val="28"/>
          <w:szCs w:val="28"/>
        </w:rPr>
        <w:t>;</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 инициировать внесение изменений в условия договора, непротиворечащих Правилам</w:t>
      </w:r>
      <w:r w:rsidRPr="004D7053">
        <w:rPr>
          <w:rFonts w:ascii="Times New Roman" w:hAnsi="Times New Roman" w:cs="Times New Roman"/>
          <w:sz w:val="28"/>
          <w:szCs w:val="28"/>
        </w:rPr>
        <w:t>.</w:t>
      </w: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4D7053">
        <w:rPr>
          <w:rFonts w:ascii="Times New Roman" w:hAnsi="Times New Roman" w:cs="Times New Roman"/>
          <w:sz w:val="28"/>
          <w:szCs w:val="28"/>
        </w:rPr>
        <w:t>V. Порядок осуществления учета объема и (или) массы твердых</w:t>
      </w:r>
    </w:p>
    <w:p w:rsidR="00AF1E5F" w:rsidRPr="004D7053" w:rsidRDefault="00AF1E5F" w:rsidP="00AF1E5F">
      <w:pPr>
        <w:pStyle w:val="ConsPlusNormal"/>
        <w:spacing w:line="276" w:lineRule="auto"/>
        <w:jc w:val="center"/>
        <w:rPr>
          <w:rFonts w:ascii="Times New Roman" w:hAnsi="Times New Roman" w:cs="Times New Roman"/>
          <w:sz w:val="28"/>
          <w:szCs w:val="28"/>
        </w:rPr>
      </w:pPr>
      <w:r w:rsidRPr="004D7053">
        <w:rPr>
          <w:rFonts w:ascii="Times New Roman" w:hAnsi="Times New Roman" w:cs="Times New Roman"/>
          <w:sz w:val="28"/>
          <w:szCs w:val="28"/>
        </w:rPr>
        <w:t>коммунальных отходов</w:t>
      </w: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 xml:space="preserve">    </w:t>
      </w:r>
      <w:r>
        <w:rPr>
          <w:rFonts w:ascii="Times New Roman" w:hAnsi="Times New Roman" w:cs="Times New Roman"/>
          <w:sz w:val="28"/>
          <w:szCs w:val="28"/>
        </w:rPr>
        <w:tab/>
      </w:r>
      <w:r w:rsidRPr="004D7053">
        <w:rPr>
          <w:rFonts w:ascii="Times New Roman" w:hAnsi="Times New Roman" w:cs="Times New Roman"/>
          <w:sz w:val="28"/>
          <w:szCs w:val="28"/>
        </w:rPr>
        <w:t>1</w:t>
      </w:r>
      <w:r>
        <w:rPr>
          <w:rFonts w:ascii="Times New Roman" w:hAnsi="Times New Roman" w:cs="Times New Roman"/>
          <w:sz w:val="28"/>
          <w:szCs w:val="28"/>
        </w:rPr>
        <w:t>2</w:t>
      </w:r>
      <w:r w:rsidRPr="004D7053">
        <w:rPr>
          <w:rFonts w:ascii="Times New Roman" w:hAnsi="Times New Roman" w:cs="Times New Roman"/>
          <w:sz w:val="28"/>
          <w:szCs w:val="28"/>
        </w:rPr>
        <w:t>.  Стороны  согласились производить учет объема и (или) массы твердых</w:t>
      </w:r>
      <w:r>
        <w:rPr>
          <w:rFonts w:ascii="Times New Roman" w:hAnsi="Times New Roman" w:cs="Times New Roman"/>
          <w:sz w:val="28"/>
          <w:szCs w:val="28"/>
        </w:rPr>
        <w:t xml:space="preserve"> </w:t>
      </w:r>
      <w:r w:rsidRPr="004D7053">
        <w:rPr>
          <w:rFonts w:ascii="Times New Roman" w:hAnsi="Times New Roman" w:cs="Times New Roman"/>
          <w:sz w:val="28"/>
          <w:szCs w:val="28"/>
        </w:rPr>
        <w:t xml:space="preserve">коммунальных  отходов в соответствии с </w:t>
      </w:r>
      <w:hyperlink r:id="rId15" w:history="1">
        <w:r w:rsidRPr="004D7053">
          <w:rPr>
            <w:rFonts w:ascii="Times New Roman" w:hAnsi="Times New Roman" w:cs="Times New Roman"/>
            <w:sz w:val="28"/>
            <w:szCs w:val="28"/>
          </w:rPr>
          <w:t>Правилами</w:t>
        </w:r>
      </w:hyperlink>
      <w:r w:rsidRPr="004D7053">
        <w:rPr>
          <w:rFonts w:ascii="Times New Roman" w:hAnsi="Times New Roman" w:cs="Times New Roman"/>
          <w:sz w:val="28"/>
          <w:szCs w:val="28"/>
        </w:rPr>
        <w:t xml:space="preserve"> коммерческого учета объема</w:t>
      </w:r>
      <w:r>
        <w:rPr>
          <w:rFonts w:ascii="Times New Roman" w:hAnsi="Times New Roman" w:cs="Times New Roman"/>
          <w:sz w:val="28"/>
          <w:szCs w:val="28"/>
        </w:rPr>
        <w:t xml:space="preserve"> </w:t>
      </w:r>
      <w:r w:rsidRPr="004D7053">
        <w:rPr>
          <w:rFonts w:ascii="Times New Roman" w:hAnsi="Times New Roman" w:cs="Times New Roman"/>
          <w:sz w:val="28"/>
          <w:szCs w:val="28"/>
        </w:rPr>
        <w:t>и  (или)  массы  твердых коммунальных отходов, утвержденными Правительством  Российской Федерации</w:t>
      </w:r>
      <w:r>
        <w:rPr>
          <w:rFonts w:ascii="Times New Roman" w:hAnsi="Times New Roman" w:cs="Times New Roman"/>
          <w:sz w:val="28"/>
          <w:szCs w:val="28"/>
        </w:rPr>
        <w:t>,</w:t>
      </w:r>
      <w:r w:rsidRPr="004D7053">
        <w:rPr>
          <w:rFonts w:ascii="Times New Roman" w:hAnsi="Times New Roman" w:cs="Times New Roman"/>
          <w:sz w:val="28"/>
          <w:szCs w:val="28"/>
        </w:rPr>
        <w:t xml:space="preserve"> следующим способом:</w:t>
      </w: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____________________________________________________________________.</w:t>
      </w:r>
    </w:p>
    <w:p w:rsidR="00AF1E5F" w:rsidRPr="00FC5BC3" w:rsidRDefault="00AF1E5F" w:rsidP="00AF1E5F">
      <w:pPr>
        <w:pStyle w:val="ConsPlusNonformat"/>
        <w:spacing w:line="276" w:lineRule="auto"/>
        <w:jc w:val="both"/>
        <w:rPr>
          <w:rFonts w:ascii="Times New Roman" w:hAnsi="Times New Roman" w:cs="Times New Roman"/>
          <w:sz w:val="22"/>
          <w:szCs w:val="22"/>
        </w:rPr>
      </w:pPr>
      <w:r w:rsidRPr="004D7053">
        <w:rPr>
          <w:rFonts w:ascii="Times New Roman" w:hAnsi="Times New Roman" w:cs="Times New Roman"/>
          <w:sz w:val="28"/>
          <w:szCs w:val="28"/>
        </w:rPr>
        <w:t xml:space="preserve">  </w:t>
      </w:r>
      <w:r w:rsidRPr="00FC5BC3">
        <w:rPr>
          <w:rFonts w:ascii="Times New Roman" w:hAnsi="Times New Roman" w:cs="Times New Roman"/>
          <w:sz w:val="22"/>
          <w:szCs w:val="22"/>
        </w:rPr>
        <w:t>(расчетным путем исходя из нормативов накопления твердых коммунальных</w:t>
      </w:r>
      <w:r>
        <w:rPr>
          <w:rFonts w:ascii="Times New Roman" w:hAnsi="Times New Roman" w:cs="Times New Roman"/>
          <w:sz w:val="22"/>
          <w:szCs w:val="22"/>
        </w:rPr>
        <w:t xml:space="preserve"> </w:t>
      </w:r>
      <w:r w:rsidRPr="00FC5BC3">
        <w:rPr>
          <w:rFonts w:ascii="Times New Roman" w:hAnsi="Times New Roman" w:cs="Times New Roman"/>
          <w:sz w:val="22"/>
          <w:szCs w:val="22"/>
        </w:rPr>
        <w:t>отходов, количества и объема контейнеров для складирования твердых</w:t>
      </w:r>
      <w:r>
        <w:rPr>
          <w:rFonts w:ascii="Times New Roman" w:hAnsi="Times New Roman" w:cs="Times New Roman"/>
          <w:sz w:val="22"/>
          <w:szCs w:val="22"/>
        </w:rPr>
        <w:t xml:space="preserve"> </w:t>
      </w:r>
      <w:r w:rsidRPr="00FC5BC3">
        <w:rPr>
          <w:rFonts w:ascii="Times New Roman" w:hAnsi="Times New Roman" w:cs="Times New Roman"/>
          <w:sz w:val="22"/>
          <w:szCs w:val="22"/>
        </w:rPr>
        <w:t>коммунальных отходов - нужное указать)</w:t>
      </w: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rmal"/>
        <w:spacing w:line="276" w:lineRule="auto"/>
        <w:jc w:val="center"/>
        <w:outlineLvl w:val="1"/>
        <w:rPr>
          <w:rFonts w:ascii="Times New Roman" w:hAnsi="Times New Roman" w:cs="Times New Roman"/>
          <w:sz w:val="28"/>
          <w:szCs w:val="28"/>
        </w:rPr>
      </w:pPr>
      <w:r w:rsidRPr="004D7053">
        <w:rPr>
          <w:rFonts w:ascii="Times New Roman" w:hAnsi="Times New Roman" w:cs="Times New Roman"/>
          <w:sz w:val="28"/>
          <w:szCs w:val="28"/>
        </w:rPr>
        <w:t>V. Порядок фиксации нарушений по договору</w:t>
      </w: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1</w:t>
      </w:r>
      <w:r>
        <w:rPr>
          <w:rFonts w:ascii="Times New Roman" w:hAnsi="Times New Roman" w:cs="Times New Roman"/>
          <w:sz w:val="28"/>
          <w:szCs w:val="28"/>
        </w:rPr>
        <w:t>3</w:t>
      </w:r>
      <w:r w:rsidRPr="004D7053">
        <w:rPr>
          <w:rFonts w:ascii="Times New Roman" w:hAnsi="Times New Roman" w:cs="Times New Roman"/>
          <w:sz w:val="28"/>
          <w:szCs w:val="28"/>
        </w:rPr>
        <w:t xml:space="preserve">. В случае нарушения региональным оператором обязательств по </w:t>
      </w:r>
      <w:r w:rsidRPr="004D7053">
        <w:rPr>
          <w:rFonts w:ascii="Times New Roman" w:hAnsi="Times New Roman" w:cs="Times New Roman"/>
          <w:sz w:val="28"/>
          <w:szCs w:val="28"/>
        </w:rPr>
        <w:lastRenderedPageBreak/>
        <w:t>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1</w:t>
      </w:r>
      <w:r>
        <w:rPr>
          <w:rFonts w:ascii="Times New Roman" w:hAnsi="Times New Roman" w:cs="Times New Roman"/>
          <w:sz w:val="28"/>
          <w:szCs w:val="28"/>
        </w:rPr>
        <w:t>4</w:t>
      </w:r>
      <w:r w:rsidRPr="004D7053">
        <w:rPr>
          <w:rFonts w:ascii="Times New Roman" w:hAnsi="Times New Roman" w:cs="Times New Roman"/>
          <w:sz w:val="28"/>
          <w:szCs w:val="28"/>
        </w:rPr>
        <w:t>.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1</w:t>
      </w:r>
      <w:r>
        <w:rPr>
          <w:rFonts w:ascii="Times New Roman" w:hAnsi="Times New Roman" w:cs="Times New Roman"/>
          <w:sz w:val="28"/>
          <w:szCs w:val="28"/>
        </w:rPr>
        <w:t>5</w:t>
      </w:r>
      <w:r w:rsidRPr="004D7053">
        <w:rPr>
          <w:rFonts w:ascii="Times New Roman" w:hAnsi="Times New Roman" w:cs="Times New Roman"/>
          <w:sz w:val="28"/>
          <w:szCs w:val="28"/>
        </w:rPr>
        <w:t>.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1</w:t>
      </w:r>
      <w:r>
        <w:rPr>
          <w:rFonts w:ascii="Times New Roman" w:hAnsi="Times New Roman" w:cs="Times New Roman"/>
          <w:sz w:val="28"/>
          <w:szCs w:val="28"/>
        </w:rPr>
        <w:t>6</w:t>
      </w:r>
      <w:r w:rsidRPr="004D7053">
        <w:rPr>
          <w:rFonts w:ascii="Times New Roman" w:hAnsi="Times New Roman" w:cs="Times New Roman"/>
          <w:sz w:val="28"/>
          <w:szCs w:val="28"/>
        </w:rPr>
        <w:t>. Акт должен содержать:</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а) сведения о заявителе (наименование, местонахождение, адрес);</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в) сведения о нарушении соответствующих пунктов договора;</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г) другие сведения по усмотрению стороны, в том числе материалы фото- и видеосъемки.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t>17</w:t>
      </w:r>
      <w:r w:rsidRPr="004D7053">
        <w:rPr>
          <w:rFonts w:ascii="Times New Roman" w:hAnsi="Times New Roman" w:cs="Times New Roman"/>
          <w:sz w:val="28"/>
          <w:szCs w:val="28"/>
        </w:rPr>
        <w:t>.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p>
    <w:p w:rsidR="00AF1E5F" w:rsidRPr="004D7053" w:rsidRDefault="00AF1E5F" w:rsidP="00AF1E5F">
      <w:pPr>
        <w:pStyle w:val="ConsPlusNormal"/>
        <w:spacing w:line="276" w:lineRule="auto"/>
        <w:jc w:val="center"/>
        <w:outlineLvl w:val="1"/>
        <w:rPr>
          <w:rFonts w:ascii="Times New Roman" w:hAnsi="Times New Roman" w:cs="Times New Roman"/>
          <w:sz w:val="28"/>
          <w:szCs w:val="28"/>
        </w:rPr>
      </w:pPr>
      <w:r w:rsidRPr="004D7053">
        <w:rPr>
          <w:rFonts w:ascii="Times New Roman" w:hAnsi="Times New Roman" w:cs="Times New Roman"/>
          <w:sz w:val="28"/>
          <w:szCs w:val="28"/>
        </w:rPr>
        <w:t>VI. Ответственность сторон</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t>18</w:t>
      </w:r>
      <w:r w:rsidRPr="004D7053">
        <w:rPr>
          <w:rFonts w:ascii="Times New Roman" w:hAnsi="Times New Roman" w:cs="Times New Roman"/>
          <w:sz w:val="28"/>
          <w:szCs w:val="28"/>
        </w:rPr>
        <w:t xml:space="preserve">. За неисполнение или ненадлежащее исполнение обязательств по настоящему договору стороны несут ответственность в соответствии с </w:t>
      </w:r>
      <w:r w:rsidRPr="004D7053">
        <w:rPr>
          <w:rFonts w:ascii="Times New Roman" w:hAnsi="Times New Roman" w:cs="Times New Roman"/>
          <w:sz w:val="28"/>
          <w:szCs w:val="28"/>
        </w:rPr>
        <w:lastRenderedPageBreak/>
        <w:t>законодательством Российской Федерации.</w:t>
      </w:r>
    </w:p>
    <w:p w:rsidR="00AF1E5F"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t>19</w:t>
      </w:r>
      <w:r w:rsidRPr="004D7053">
        <w:rPr>
          <w:rFonts w:ascii="Times New Roman" w:hAnsi="Times New Roman" w:cs="Times New Roman"/>
          <w:sz w:val="28"/>
          <w:szCs w:val="28"/>
        </w:rPr>
        <w:t>. В случае неисполнения либо ненадлежащего исполнения потребителем</w:t>
      </w:r>
      <w:r>
        <w:rPr>
          <w:rFonts w:ascii="Times New Roman" w:hAnsi="Times New Roman" w:cs="Times New Roman"/>
          <w:sz w:val="28"/>
          <w:szCs w:val="28"/>
        </w:rPr>
        <w:t xml:space="preserve">, за исключением потребителей, являющихся </w:t>
      </w:r>
      <w:r w:rsidRPr="004D7053">
        <w:rPr>
          <w:rFonts w:ascii="Times New Roman" w:hAnsi="Times New Roman" w:cs="Times New Roman"/>
          <w:sz w:val="28"/>
          <w:szCs w:val="28"/>
        </w:rPr>
        <w:t>собственниками и (или) пользователями жилых помещений в многоквартирных домах</w:t>
      </w:r>
      <w:r>
        <w:rPr>
          <w:rFonts w:ascii="Times New Roman" w:hAnsi="Times New Roman" w:cs="Times New Roman"/>
          <w:sz w:val="28"/>
          <w:szCs w:val="28"/>
        </w:rPr>
        <w:t>,</w:t>
      </w:r>
      <w:r w:rsidRPr="005929FB">
        <w:rPr>
          <w:rFonts w:ascii="Times New Roman" w:hAnsi="Times New Roman" w:cs="Times New Roman"/>
          <w:sz w:val="28"/>
          <w:szCs w:val="28"/>
        </w:rPr>
        <w:t xml:space="preserve"> </w:t>
      </w:r>
      <w:r w:rsidRPr="004D7053">
        <w:rPr>
          <w:rFonts w:ascii="Times New Roman" w:hAnsi="Times New Roman" w:cs="Times New Roman"/>
          <w:sz w:val="28"/>
          <w:szCs w:val="28"/>
        </w:rPr>
        <w:t>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w:t>
      </w:r>
      <w:r>
        <w:rPr>
          <w:rFonts w:ascii="Times New Roman" w:hAnsi="Times New Roman" w:cs="Times New Roman"/>
          <w:sz w:val="28"/>
          <w:szCs w:val="28"/>
        </w:rPr>
        <w:t>,</w:t>
      </w:r>
      <w:r w:rsidRPr="004D7053">
        <w:rPr>
          <w:rFonts w:ascii="Times New Roman" w:hAnsi="Times New Roman" w:cs="Times New Roman"/>
          <w:sz w:val="28"/>
          <w:szCs w:val="28"/>
        </w:rPr>
        <w:t xml:space="preserve">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w:t>
      </w:r>
      <w:r>
        <w:rPr>
          <w:rFonts w:ascii="Times New Roman" w:hAnsi="Times New Roman" w:cs="Times New Roman"/>
          <w:sz w:val="28"/>
          <w:szCs w:val="28"/>
        </w:rPr>
        <w:t xml:space="preserve">, </w:t>
      </w:r>
      <w:r w:rsidRPr="004D7053">
        <w:rPr>
          <w:rFonts w:ascii="Times New Roman" w:hAnsi="Times New Roman" w:cs="Times New Roman"/>
          <w:sz w:val="28"/>
          <w:szCs w:val="28"/>
        </w:rPr>
        <w:t>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Неисполнение либо ненадлежащее исполнение потребителями, являющихся </w:t>
      </w:r>
      <w:r w:rsidRPr="004D7053">
        <w:rPr>
          <w:rFonts w:ascii="Times New Roman" w:hAnsi="Times New Roman" w:cs="Times New Roman"/>
          <w:sz w:val="28"/>
          <w:szCs w:val="28"/>
        </w:rPr>
        <w:t>собственниками и (или) пользователями жилых помещений в многоквартирных домах</w:t>
      </w:r>
      <w:r>
        <w:rPr>
          <w:rFonts w:ascii="Times New Roman" w:hAnsi="Times New Roman" w:cs="Times New Roman"/>
          <w:sz w:val="28"/>
          <w:szCs w:val="28"/>
        </w:rPr>
        <w:t>,</w:t>
      </w:r>
      <w:r w:rsidRPr="005929FB">
        <w:rPr>
          <w:rFonts w:ascii="Times New Roman" w:hAnsi="Times New Roman" w:cs="Times New Roman"/>
          <w:sz w:val="28"/>
          <w:szCs w:val="28"/>
        </w:rPr>
        <w:t xml:space="preserve"> </w:t>
      </w:r>
      <w:r w:rsidRPr="004D7053">
        <w:rPr>
          <w:rFonts w:ascii="Times New Roman" w:hAnsi="Times New Roman" w:cs="Times New Roman"/>
          <w:sz w:val="28"/>
          <w:szCs w:val="28"/>
        </w:rPr>
        <w:t>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w:t>
      </w:r>
      <w:r>
        <w:rPr>
          <w:rFonts w:ascii="Times New Roman" w:hAnsi="Times New Roman" w:cs="Times New Roman"/>
          <w:sz w:val="28"/>
          <w:szCs w:val="28"/>
        </w:rPr>
        <w:t>,</w:t>
      </w:r>
      <w:r w:rsidRPr="004D7053">
        <w:rPr>
          <w:rFonts w:ascii="Times New Roman" w:hAnsi="Times New Roman" w:cs="Times New Roman"/>
          <w:sz w:val="28"/>
          <w:szCs w:val="28"/>
        </w:rPr>
        <w:t xml:space="preserve">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w:t>
      </w:r>
      <w:r>
        <w:rPr>
          <w:rFonts w:ascii="Times New Roman" w:hAnsi="Times New Roman" w:cs="Times New Roman"/>
          <w:sz w:val="28"/>
          <w:szCs w:val="28"/>
        </w:rPr>
        <w:t>, обязанности по внесению платы за коммунальную услугу по обращению с твердыми коммунальными услугами влечет для таких потребителей обязанность уплатить региональному оператору пени в соответствии с порядком, установленным частью 14 статьи 155 Жилищного кодекса Российской Федерации.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2</w:t>
      </w:r>
      <w:r>
        <w:rPr>
          <w:rFonts w:ascii="Times New Roman" w:hAnsi="Times New Roman" w:cs="Times New Roman"/>
          <w:sz w:val="28"/>
          <w:szCs w:val="28"/>
        </w:rPr>
        <w:t>0</w:t>
      </w:r>
      <w:r w:rsidRPr="004D7053">
        <w:rPr>
          <w:rFonts w:ascii="Times New Roman" w:hAnsi="Times New Roman" w:cs="Times New Roman"/>
          <w:sz w:val="28"/>
          <w:szCs w:val="28"/>
        </w:rPr>
        <w:t>. За нарушение правил обращения с твердыми коммунальными отходами в части складирования твердых коммунальных отходов вне мест</w:t>
      </w:r>
      <w:r>
        <w:rPr>
          <w:rFonts w:ascii="Times New Roman" w:hAnsi="Times New Roman" w:cs="Times New Roman"/>
          <w:sz w:val="28"/>
          <w:szCs w:val="28"/>
        </w:rPr>
        <w:t xml:space="preserve"> (площадок)</w:t>
      </w:r>
      <w:r w:rsidRPr="004D7053">
        <w:rPr>
          <w:rFonts w:ascii="Times New Roman" w:hAnsi="Times New Roman" w:cs="Times New Roman"/>
          <w:sz w:val="28"/>
          <w:szCs w:val="28"/>
        </w:rPr>
        <w:t xml:space="preserve">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p>
    <w:p w:rsidR="00AF1E5F" w:rsidRPr="004D7053" w:rsidRDefault="00AF1E5F" w:rsidP="00AF1E5F">
      <w:pPr>
        <w:pStyle w:val="ConsPlusNormal"/>
        <w:spacing w:line="276" w:lineRule="auto"/>
        <w:jc w:val="center"/>
        <w:outlineLvl w:val="1"/>
        <w:rPr>
          <w:rFonts w:ascii="Times New Roman" w:hAnsi="Times New Roman" w:cs="Times New Roman"/>
          <w:sz w:val="28"/>
          <w:szCs w:val="28"/>
        </w:rPr>
      </w:pPr>
      <w:r w:rsidRPr="004D7053">
        <w:rPr>
          <w:rFonts w:ascii="Times New Roman" w:hAnsi="Times New Roman" w:cs="Times New Roman"/>
          <w:sz w:val="28"/>
          <w:szCs w:val="28"/>
        </w:rPr>
        <w:t>VII. Обстоятельства непреодолимой силы</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2</w:t>
      </w:r>
      <w:r>
        <w:rPr>
          <w:rFonts w:ascii="Times New Roman" w:hAnsi="Times New Roman" w:cs="Times New Roman"/>
          <w:sz w:val="28"/>
          <w:szCs w:val="28"/>
        </w:rPr>
        <w:t>1</w:t>
      </w:r>
      <w:r w:rsidRPr="004D7053">
        <w:rPr>
          <w:rFonts w:ascii="Times New Roman" w:hAnsi="Times New Roman" w:cs="Times New Roman"/>
          <w:sz w:val="28"/>
          <w:szCs w:val="28"/>
        </w:rPr>
        <w:t xml:space="preserve">. Стороны освобождаются от ответственности за неисполнение либо ненадлежащее исполнение обязательств по настоящему договору, если оно </w:t>
      </w:r>
      <w:r w:rsidRPr="004D7053">
        <w:rPr>
          <w:rFonts w:ascii="Times New Roman" w:hAnsi="Times New Roman" w:cs="Times New Roman"/>
          <w:sz w:val="28"/>
          <w:szCs w:val="28"/>
        </w:rPr>
        <w:lastRenderedPageBreak/>
        <w:t>явилось следствием обстоятельств непреодолимой силы.</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2</w:t>
      </w:r>
      <w:r>
        <w:rPr>
          <w:rFonts w:ascii="Times New Roman" w:hAnsi="Times New Roman" w:cs="Times New Roman"/>
          <w:sz w:val="28"/>
          <w:szCs w:val="28"/>
        </w:rPr>
        <w:t>2</w:t>
      </w:r>
      <w:r w:rsidRPr="004D7053">
        <w:rPr>
          <w:rFonts w:ascii="Times New Roman" w:hAnsi="Times New Roman" w:cs="Times New Roman"/>
          <w:sz w:val="28"/>
          <w:szCs w:val="28"/>
        </w:rPr>
        <w:t>.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sidRPr="004D7053">
        <w:rPr>
          <w:rFonts w:ascii="Times New Roman" w:hAnsi="Times New Roman" w:cs="Times New Roman"/>
          <w:sz w:val="28"/>
          <w:szCs w:val="28"/>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p>
    <w:p w:rsidR="00AF1E5F" w:rsidRPr="004D7053" w:rsidRDefault="00AF1E5F" w:rsidP="00AF1E5F">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Pr="004D7053">
        <w:rPr>
          <w:rFonts w:ascii="Times New Roman" w:hAnsi="Times New Roman" w:cs="Times New Roman"/>
          <w:sz w:val="28"/>
          <w:szCs w:val="28"/>
        </w:rPr>
        <w:t>. Действие договора</w:t>
      </w: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nformat"/>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 xml:space="preserve">    </w:t>
      </w:r>
      <w:r>
        <w:rPr>
          <w:rFonts w:ascii="Times New Roman" w:hAnsi="Times New Roman" w:cs="Times New Roman"/>
          <w:sz w:val="28"/>
          <w:szCs w:val="28"/>
        </w:rPr>
        <w:tab/>
      </w:r>
      <w:r w:rsidRPr="004D7053">
        <w:rPr>
          <w:rFonts w:ascii="Times New Roman" w:hAnsi="Times New Roman" w:cs="Times New Roman"/>
          <w:sz w:val="28"/>
          <w:szCs w:val="28"/>
        </w:rPr>
        <w:t>2</w:t>
      </w:r>
      <w:r>
        <w:rPr>
          <w:rFonts w:ascii="Times New Roman" w:hAnsi="Times New Roman" w:cs="Times New Roman"/>
          <w:sz w:val="28"/>
          <w:szCs w:val="28"/>
        </w:rPr>
        <w:t>3</w:t>
      </w:r>
      <w:r w:rsidRPr="004D7053">
        <w:rPr>
          <w:rFonts w:ascii="Times New Roman" w:hAnsi="Times New Roman" w:cs="Times New Roman"/>
          <w:sz w:val="28"/>
          <w:szCs w:val="28"/>
        </w:rPr>
        <w:t>.</w:t>
      </w:r>
      <w:r>
        <w:rPr>
          <w:rFonts w:ascii="Times New Roman" w:hAnsi="Times New Roman" w:cs="Times New Roman"/>
          <w:sz w:val="28"/>
          <w:szCs w:val="28"/>
        </w:rPr>
        <w:t xml:space="preserve"> </w:t>
      </w:r>
      <w:r w:rsidRPr="004D7053">
        <w:rPr>
          <w:rFonts w:ascii="Times New Roman" w:hAnsi="Times New Roman" w:cs="Times New Roman"/>
          <w:sz w:val="28"/>
          <w:szCs w:val="28"/>
        </w:rPr>
        <w:t>Настоящий договор заключается на срок ____________________________</w:t>
      </w:r>
      <w:r>
        <w:rPr>
          <w:rFonts w:ascii="Times New Roman" w:hAnsi="Times New Roman" w:cs="Times New Roman"/>
          <w:sz w:val="28"/>
          <w:szCs w:val="28"/>
        </w:rPr>
        <w:t>________________________________________</w:t>
      </w:r>
      <w:r w:rsidRPr="004D7053">
        <w:rPr>
          <w:rFonts w:ascii="Times New Roman" w:hAnsi="Times New Roman" w:cs="Times New Roman"/>
          <w:sz w:val="28"/>
          <w:szCs w:val="28"/>
        </w:rPr>
        <w:t>.</w:t>
      </w:r>
    </w:p>
    <w:p w:rsidR="00AF1E5F" w:rsidRPr="002A6CF3" w:rsidRDefault="00AF1E5F" w:rsidP="00AF1E5F">
      <w:pPr>
        <w:pStyle w:val="ConsPlusNonformat"/>
        <w:spacing w:line="276" w:lineRule="auto"/>
        <w:jc w:val="center"/>
        <w:rPr>
          <w:rFonts w:ascii="Times New Roman" w:hAnsi="Times New Roman" w:cs="Times New Roman"/>
          <w:sz w:val="22"/>
          <w:szCs w:val="22"/>
        </w:rPr>
      </w:pPr>
      <w:r w:rsidRPr="002A6CF3">
        <w:rPr>
          <w:rFonts w:ascii="Times New Roman" w:hAnsi="Times New Roman" w:cs="Times New Roman"/>
          <w:sz w:val="22"/>
          <w:szCs w:val="22"/>
        </w:rPr>
        <w:t>(указывается срок)</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2</w:t>
      </w:r>
      <w:r>
        <w:rPr>
          <w:rFonts w:ascii="Times New Roman" w:hAnsi="Times New Roman" w:cs="Times New Roman"/>
          <w:sz w:val="28"/>
          <w:szCs w:val="28"/>
        </w:rPr>
        <w:t>4</w:t>
      </w:r>
      <w:r w:rsidRPr="004D7053">
        <w:rPr>
          <w:rFonts w:ascii="Times New Roman" w:hAnsi="Times New Roman" w:cs="Times New Roman"/>
          <w:sz w:val="28"/>
          <w:szCs w:val="28"/>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2</w:t>
      </w:r>
      <w:r>
        <w:rPr>
          <w:rFonts w:ascii="Times New Roman" w:hAnsi="Times New Roman" w:cs="Times New Roman"/>
          <w:sz w:val="28"/>
          <w:szCs w:val="28"/>
        </w:rPr>
        <w:t>5</w:t>
      </w:r>
      <w:r w:rsidRPr="004D7053">
        <w:rPr>
          <w:rFonts w:ascii="Times New Roman" w:hAnsi="Times New Roman" w:cs="Times New Roman"/>
          <w:sz w:val="28"/>
          <w:szCs w:val="28"/>
        </w:rPr>
        <w:t>. Настоящий договор может быть расторгнут до окончания срока его действия по соглашению сторон.</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p>
    <w:p w:rsidR="00AF1E5F" w:rsidRPr="004D7053" w:rsidRDefault="00AF1E5F" w:rsidP="00AF1E5F">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4D7053">
        <w:rPr>
          <w:rFonts w:ascii="Times New Roman" w:hAnsi="Times New Roman" w:cs="Times New Roman"/>
          <w:sz w:val="28"/>
          <w:szCs w:val="28"/>
        </w:rPr>
        <w:t>X. Прочие условия</w:t>
      </w: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D7053">
        <w:rPr>
          <w:rFonts w:ascii="Times New Roman" w:hAnsi="Times New Roman" w:cs="Times New Roman"/>
          <w:sz w:val="28"/>
          <w:szCs w:val="28"/>
        </w:rPr>
        <w:t>2</w:t>
      </w:r>
      <w:r>
        <w:rPr>
          <w:rFonts w:ascii="Times New Roman" w:hAnsi="Times New Roman" w:cs="Times New Roman"/>
          <w:sz w:val="28"/>
          <w:szCs w:val="28"/>
        </w:rPr>
        <w:t>6</w:t>
      </w:r>
      <w:r w:rsidRPr="004D7053">
        <w:rPr>
          <w:rFonts w:ascii="Times New Roman" w:hAnsi="Times New Roman" w:cs="Times New Roman"/>
          <w:sz w:val="28"/>
          <w:szCs w:val="28"/>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t>27</w:t>
      </w:r>
      <w:r w:rsidRPr="004D7053">
        <w:rPr>
          <w:rFonts w:ascii="Times New Roman" w:hAnsi="Times New Roman" w:cs="Times New Roman"/>
          <w:sz w:val="28"/>
          <w:szCs w:val="28"/>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t>28</w:t>
      </w:r>
      <w:r w:rsidRPr="004D7053">
        <w:rPr>
          <w:rFonts w:ascii="Times New Roman" w:hAnsi="Times New Roman" w:cs="Times New Roman"/>
          <w:sz w:val="28"/>
          <w:szCs w:val="28"/>
        </w:rPr>
        <w:t xml:space="preserve">. При исполнении настоящего договора стороны обязуются руководствоваться законодательством Российской Федерации, в том числе </w:t>
      </w:r>
      <w:r w:rsidRPr="004D7053">
        <w:rPr>
          <w:rFonts w:ascii="Times New Roman" w:hAnsi="Times New Roman" w:cs="Times New Roman"/>
          <w:sz w:val="28"/>
          <w:szCs w:val="28"/>
        </w:rPr>
        <w:lastRenderedPageBreak/>
        <w:t xml:space="preserve">положениями Федерального </w:t>
      </w:r>
      <w:hyperlink r:id="rId16" w:history="1">
        <w:r w:rsidRPr="004D7053">
          <w:rPr>
            <w:rFonts w:ascii="Times New Roman" w:hAnsi="Times New Roman" w:cs="Times New Roman"/>
            <w:sz w:val="28"/>
            <w:szCs w:val="28"/>
          </w:rPr>
          <w:t>закона</w:t>
        </w:r>
      </w:hyperlink>
      <w:r w:rsidRPr="004D7053">
        <w:rPr>
          <w:rFonts w:ascii="Times New Roman" w:hAnsi="Times New Roman" w:cs="Times New Roman"/>
          <w:sz w:val="28"/>
          <w:szCs w:val="28"/>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t>29</w:t>
      </w:r>
      <w:r w:rsidRPr="004D7053">
        <w:rPr>
          <w:rFonts w:ascii="Times New Roman" w:hAnsi="Times New Roman" w:cs="Times New Roman"/>
          <w:sz w:val="28"/>
          <w:szCs w:val="28"/>
        </w:rPr>
        <w:t>. Настоящий договор составлен в 2 экземплярах, имеющих равную юридическую силу.</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t>30</w:t>
      </w:r>
      <w:r w:rsidRPr="004D7053">
        <w:rPr>
          <w:rFonts w:ascii="Times New Roman" w:hAnsi="Times New Roman" w:cs="Times New Roman"/>
          <w:sz w:val="28"/>
          <w:szCs w:val="28"/>
        </w:rPr>
        <w:t xml:space="preserve">. </w:t>
      </w:r>
      <w:hyperlink w:anchor="P399" w:history="1">
        <w:r w:rsidRPr="004D7053">
          <w:rPr>
            <w:rFonts w:ascii="Times New Roman" w:hAnsi="Times New Roman" w:cs="Times New Roman"/>
            <w:sz w:val="28"/>
            <w:szCs w:val="28"/>
          </w:rPr>
          <w:t>Приложение</w:t>
        </w:r>
      </w:hyperlink>
      <w:r w:rsidRPr="004D7053">
        <w:rPr>
          <w:rFonts w:ascii="Times New Roman" w:hAnsi="Times New Roman" w:cs="Times New Roman"/>
          <w:sz w:val="28"/>
          <w:szCs w:val="28"/>
        </w:rPr>
        <w:t xml:space="preserve"> к настоящему договору является его неотъемлемой частью.</w:t>
      </w: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p>
    <w:p w:rsidR="00AF1E5F" w:rsidRPr="004D7053" w:rsidRDefault="00AF1E5F" w:rsidP="00AF1E5F">
      <w:pPr>
        <w:pStyle w:val="ConsPlusCell"/>
        <w:spacing w:line="276" w:lineRule="auto"/>
        <w:rPr>
          <w:rFonts w:ascii="Times New Roman" w:hAnsi="Times New Roman" w:cs="Times New Roman"/>
          <w:sz w:val="28"/>
          <w:szCs w:val="28"/>
        </w:rPr>
      </w:pPr>
      <w:r w:rsidRPr="004D7053">
        <w:rPr>
          <w:rFonts w:ascii="Times New Roman" w:hAnsi="Times New Roman" w:cs="Times New Roman"/>
          <w:sz w:val="28"/>
          <w:szCs w:val="28"/>
        </w:rPr>
        <w:t xml:space="preserve">Региональный оператор                    </w:t>
      </w:r>
      <w:r>
        <w:rPr>
          <w:rFonts w:ascii="Times New Roman" w:hAnsi="Times New Roman" w:cs="Times New Roman"/>
          <w:sz w:val="28"/>
          <w:szCs w:val="28"/>
        </w:rPr>
        <w:tab/>
      </w:r>
      <w:r>
        <w:rPr>
          <w:rFonts w:ascii="Times New Roman" w:hAnsi="Times New Roman" w:cs="Times New Roman"/>
          <w:sz w:val="28"/>
          <w:szCs w:val="28"/>
        </w:rPr>
        <w:tab/>
      </w:r>
      <w:r w:rsidRPr="004D7053">
        <w:rPr>
          <w:rFonts w:ascii="Times New Roman" w:hAnsi="Times New Roman" w:cs="Times New Roman"/>
          <w:sz w:val="28"/>
          <w:szCs w:val="28"/>
        </w:rPr>
        <w:t>Потребитель</w:t>
      </w:r>
    </w:p>
    <w:p w:rsidR="00AF1E5F" w:rsidRPr="004D7053" w:rsidRDefault="00AF1E5F" w:rsidP="00AF1E5F">
      <w:pPr>
        <w:pStyle w:val="ConsPlusCell"/>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_______</w:t>
      </w:r>
      <w:r>
        <w:rPr>
          <w:rFonts w:ascii="Times New Roman" w:hAnsi="Times New Roman" w:cs="Times New Roman"/>
          <w:sz w:val="28"/>
          <w:szCs w:val="28"/>
        </w:rPr>
        <w:t>___________________________</w:t>
      </w:r>
      <w:r w:rsidRPr="004D7053">
        <w:rPr>
          <w:rFonts w:ascii="Times New Roman" w:hAnsi="Times New Roman" w:cs="Times New Roman"/>
          <w:sz w:val="28"/>
          <w:szCs w:val="28"/>
        </w:rPr>
        <w:t>__________________________________</w:t>
      </w:r>
    </w:p>
    <w:p w:rsidR="00AF1E5F" w:rsidRPr="004D7053" w:rsidRDefault="00AF1E5F" w:rsidP="00AF1E5F">
      <w:pPr>
        <w:pStyle w:val="ConsPlusCell"/>
        <w:spacing w:line="276" w:lineRule="auto"/>
        <w:jc w:val="both"/>
        <w:rPr>
          <w:rFonts w:ascii="Times New Roman" w:hAnsi="Times New Roman" w:cs="Times New Roman"/>
          <w:sz w:val="28"/>
          <w:szCs w:val="28"/>
        </w:rPr>
      </w:pPr>
    </w:p>
    <w:p w:rsidR="00AF1E5F" w:rsidRPr="004D7053" w:rsidRDefault="00AF1E5F" w:rsidP="00AF1E5F">
      <w:pPr>
        <w:pStyle w:val="ConsPlusCell"/>
        <w:spacing w:line="276" w:lineRule="auto"/>
        <w:jc w:val="both"/>
        <w:rPr>
          <w:rFonts w:ascii="Times New Roman" w:hAnsi="Times New Roman" w:cs="Times New Roman"/>
          <w:sz w:val="28"/>
          <w:szCs w:val="28"/>
        </w:rPr>
      </w:pPr>
      <w:r w:rsidRPr="004D7053">
        <w:rPr>
          <w:rFonts w:ascii="Times New Roman" w:hAnsi="Times New Roman" w:cs="Times New Roman"/>
          <w:sz w:val="28"/>
          <w:szCs w:val="28"/>
        </w:rPr>
        <w:t>"__" ________________ 20__ г.           "__" ________________ 20__ г.</w:t>
      </w: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Default="00AF1E5F" w:rsidP="00AF1E5F">
      <w:pPr>
        <w:pStyle w:val="ConsPlusNormal"/>
        <w:spacing w:line="276" w:lineRule="auto"/>
        <w:jc w:val="center"/>
        <w:rPr>
          <w:rFonts w:ascii="Times New Roman" w:hAnsi="Times New Roman" w:cs="Times New Roman"/>
          <w:sz w:val="28"/>
          <w:szCs w:val="28"/>
        </w:rPr>
      </w:pPr>
    </w:p>
    <w:p w:rsidR="00BC6A82" w:rsidRDefault="00BC6A82" w:rsidP="00AF1E5F">
      <w:pPr>
        <w:pStyle w:val="ConsPlusNormal"/>
        <w:spacing w:line="276" w:lineRule="auto"/>
        <w:jc w:val="center"/>
        <w:rPr>
          <w:rFonts w:ascii="Times New Roman" w:hAnsi="Times New Roman" w:cs="Times New Roman"/>
          <w:sz w:val="28"/>
          <w:szCs w:val="28"/>
        </w:rPr>
      </w:pPr>
    </w:p>
    <w:p w:rsidR="00BC6A82" w:rsidRDefault="00BC6A82" w:rsidP="00AF1E5F">
      <w:pPr>
        <w:pStyle w:val="ConsPlusNormal"/>
        <w:spacing w:line="276" w:lineRule="auto"/>
        <w:jc w:val="center"/>
        <w:rPr>
          <w:rFonts w:ascii="Times New Roman" w:hAnsi="Times New Roman" w:cs="Times New Roman"/>
          <w:sz w:val="28"/>
          <w:szCs w:val="28"/>
        </w:rPr>
      </w:pPr>
    </w:p>
    <w:p w:rsidR="00BC6A82" w:rsidRDefault="00BC6A82" w:rsidP="00AF1E5F">
      <w:pPr>
        <w:pStyle w:val="ConsPlusNormal"/>
        <w:spacing w:line="276" w:lineRule="auto"/>
        <w:jc w:val="center"/>
        <w:rPr>
          <w:rFonts w:ascii="Times New Roman" w:hAnsi="Times New Roman" w:cs="Times New Roman"/>
          <w:sz w:val="28"/>
          <w:szCs w:val="28"/>
        </w:rPr>
      </w:pPr>
    </w:p>
    <w:p w:rsidR="00BC6A82" w:rsidRDefault="00BC6A82" w:rsidP="00AF1E5F">
      <w:pPr>
        <w:pStyle w:val="ConsPlusNormal"/>
        <w:spacing w:line="276" w:lineRule="auto"/>
        <w:jc w:val="center"/>
        <w:rPr>
          <w:rFonts w:ascii="Times New Roman" w:hAnsi="Times New Roman" w:cs="Times New Roman"/>
          <w:sz w:val="28"/>
          <w:szCs w:val="28"/>
        </w:rPr>
      </w:pPr>
    </w:p>
    <w:p w:rsidR="00BC6A82" w:rsidRDefault="00BC6A82" w:rsidP="00AF1E5F">
      <w:pPr>
        <w:pStyle w:val="ConsPlusNormal"/>
        <w:spacing w:line="276" w:lineRule="auto"/>
        <w:jc w:val="center"/>
        <w:rPr>
          <w:rFonts w:ascii="Times New Roman" w:hAnsi="Times New Roman" w:cs="Times New Roman"/>
          <w:sz w:val="28"/>
          <w:szCs w:val="28"/>
        </w:rPr>
      </w:pPr>
    </w:p>
    <w:p w:rsidR="00BC6A82" w:rsidRDefault="00BC6A82" w:rsidP="00AF1E5F">
      <w:pPr>
        <w:pStyle w:val="ConsPlusNormal"/>
        <w:spacing w:line="276" w:lineRule="auto"/>
        <w:jc w:val="center"/>
        <w:rPr>
          <w:rFonts w:ascii="Times New Roman" w:hAnsi="Times New Roman" w:cs="Times New Roman"/>
          <w:sz w:val="28"/>
          <w:szCs w:val="28"/>
        </w:rPr>
      </w:pPr>
    </w:p>
    <w:p w:rsidR="00BC6A82" w:rsidRDefault="00BC6A82" w:rsidP="00AF1E5F">
      <w:pPr>
        <w:pStyle w:val="ConsPlusNormal"/>
        <w:spacing w:line="276" w:lineRule="auto"/>
        <w:jc w:val="center"/>
        <w:rPr>
          <w:rFonts w:ascii="Times New Roman" w:hAnsi="Times New Roman" w:cs="Times New Roman"/>
          <w:sz w:val="28"/>
          <w:szCs w:val="28"/>
        </w:rPr>
      </w:pPr>
    </w:p>
    <w:p w:rsidR="00BC6A82" w:rsidRDefault="00BC6A82" w:rsidP="00AF1E5F">
      <w:pPr>
        <w:pStyle w:val="ConsPlusNormal"/>
        <w:spacing w:line="276" w:lineRule="auto"/>
        <w:jc w:val="center"/>
        <w:rPr>
          <w:rFonts w:ascii="Times New Roman" w:hAnsi="Times New Roman" w:cs="Times New Roman"/>
          <w:sz w:val="28"/>
          <w:szCs w:val="28"/>
        </w:rPr>
      </w:pPr>
    </w:p>
    <w:p w:rsidR="00BC6A82" w:rsidRDefault="00BC6A82" w:rsidP="00AF1E5F">
      <w:pPr>
        <w:pStyle w:val="ConsPlusNormal"/>
        <w:spacing w:line="276" w:lineRule="auto"/>
        <w:jc w:val="center"/>
        <w:rPr>
          <w:rFonts w:ascii="Times New Roman" w:hAnsi="Times New Roman" w:cs="Times New Roman"/>
          <w:sz w:val="28"/>
          <w:szCs w:val="28"/>
        </w:rPr>
      </w:pPr>
    </w:p>
    <w:p w:rsidR="00BC6A82" w:rsidRDefault="00BC6A82"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rmal"/>
        <w:spacing w:line="276" w:lineRule="auto"/>
        <w:jc w:val="right"/>
        <w:outlineLvl w:val="1"/>
        <w:rPr>
          <w:rFonts w:ascii="Times New Roman" w:hAnsi="Times New Roman" w:cs="Times New Roman"/>
          <w:sz w:val="28"/>
          <w:szCs w:val="28"/>
        </w:rPr>
      </w:pPr>
      <w:r w:rsidRPr="004D7053">
        <w:rPr>
          <w:rFonts w:ascii="Times New Roman" w:hAnsi="Times New Roman" w:cs="Times New Roman"/>
          <w:sz w:val="28"/>
          <w:szCs w:val="28"/>
        </w:rPr>
        <w:t>Приложение</w:t>
      </w:r>
    </w:p>
    <w:p w:rsidR="00AF1E5F" w:rsidRPr="004D7053" w:rsidRDefault="00AF1E5F" w:rsidP="00AF1E5F">
      <w:pPr>
        <w:pStyle w:val="ConsPlusNormal"/>
        <w:spacing w:line="276" w:lineRule="auto"/>
        <w:jc w:val="right"/>
        <w:rPr>
          <w:rFonts w:ascii="Times New Roman" w:hAnsi="Times New Roman" w:cs="Times New Roman"/>
          <w:sz w:val="28"/>
          <w:szCs w:val="28"/>
        </w:rPr>
      </w:pPr>
      <w:r w:rsidRPr="004D7053">
        <w:rPr>
          <w:rFonts w:ascii="Times New Roman" w:hAnsi="Times New Roman" w:cs="Times New Roman"/>
          <w:sz w:val="28"/>
          <w:szCs w:val="28"/>
        </w:rPr>
        <w:t>к типовому договору на оказание</w:t>
      </w:r>
    </w:p>
    <w:p w:rsidR="00AF1E5F" w:rsidRPr="004D7053" w:rsidRDefault="00AF1E5F" w:rsidP="00AF1E5F">
      <w:pPr>
        <w:pStyle w:val="ConsPlusNormal"/>
        <w:spacing w:line="276" w:lineRule="auto"/>
        <w:jc w:val="right"/>
        <w:rPr>
          <w:rFonts w:ascii="Times New Roman" w:hAnsi="Times New Roman" w:cs="Times New Roman"/>
          <w:sz w:val="28"/>
          <w:szCs w:val="28"/>
        </w:rPr>
      </w:pPr>
      <w:r w:rsidRPr="004D7053">
        <w:rPr>
          <w:rFonts w:ascii="Times New Roman" w:hAnsi="Times New Roman" w:cs="Times New Roman"/>
          <w:sz w:val="28"/>
          <w:szCs w:val="28"/>
        </w:rPr>
        <w:t>услуг по обращению с твердыми</w:t>
      </w:r>
    </w:p>
    <w:p w:rsidR="00AF1E5F" w:rsidRPr="004D7053" w:rsidRDefault="00AF1E5F" w:rsidP="00AF1E5F">
      <w:pPr>
        <w:pStyle w:val="ConsPlusNormal"/>
        <w:spacing w:line="276" w:lineRule="auto"/>
        <w:jc w:val="right"/>
        <w:rPr>
          <w:rFonts w:ascii="Times New Roman" w:hAnsi="Times New Roman" w:cs="Times New Roman"/>
          <w:sz w:val="28"/>
          <w:szCs w:val="28"/>
        </w:rPr>
      </w:pPr>
      <w:r w:rsidRPr="004D7053">
        <w:rPr>
          <w:rFonts w:ascii="Times New Roman" w:hAnsi="Times New Roman" w:cs="Times New Roman"/>
          <w:sz w:val="28"/>
          <w:szCs w:val="28"/>
        </w:rPr>
        <w:t>коммунальными отходами</w:t>
      </w:r>
    </w:p>
    <w:p w:rsidR="00AF1E5F" w:rsidRPr="004D7053" w:rsidRDefault="00AF1E5F" w:rsidP="00AF1E5F">
      <w:pPr>
        <w:spacing w:line="276" w:lineRule="auto"/>
      </w:pPr>
    </w:p>
    <w:p w:rsidR="00AF1E5F" w:rsidRPr="004D7053" w:rsidRDefault="00AF1E5F" w:rsidP="00AF1E5F">
      <w:pPr>
        <w:pStyle w:val="ConsPlusNormal"/>
        <w:spacing w:line="276" w:lineRule="auto"/>
        <w:jc w:val="center"/>
        <w:rPr>
          <w:rFonts w:ascii="Times New Roman" w:hAnsi="Times New Roman" w:cs="Times New Roman"/>
          <w:sz w:val="28"/>
          <w:szCs w:val="28"/>
        </w:rPr>
      </w:pPr>
    </w:p>
    <w:p w:rsidR="00AF1E5F" w:rsidRPr="004D7053" w:rsidRDefault="00AF1E5F" w:rsidP="00AF1E5F">
      <w:pPr>
        <w:pStyle w:val="ConsPlusNormal"/>
        <w:spacing w:line="276" w:lineRule="auto"/>
        <w:jc w:val="center"/>
        <w:rPr>
          <w:rFonts w:ascii="Times New Roman" w:hAnsi="Times New Roman" w:cs="Times New Roman"/>
          <w:sz w:val="28"/>
          <w:szCs w:val="28"/>
        </w:rPr>
      </w:pPr>
      <w:r w:rsidRPr="004D7053">
        <w:rPr>
          <w:rFonts w:ascii="Times New Roman" w:hAnsi="Times New Roman" w:cs="Times New Roman"/>
          <w:sz w:val="28"/>
          <w:szCs w:val="28"/>
        </w:rPr>
        <w:t>ИНФОРМАЦИЯ ПО ПРЕДМЕТУ ДОГОВОРА</w:t>
      </w:r>
    </w:p>
    <w:p w:rsidR="00AF1E5F" w:rsidRPr="004D7053" w:rsidRDefault="00AF1E5F" w:rsidP="00AF1E5F">
      <w:pPr>
        <w:pStyle w:val="ConsPlusNormal"/>
        <w:spacing w:line="276" w:lineRule="auto"/>
        <w:jc w:val="center"/>
        <w:rPr>
          <w:rFonts w:ascii="Times New Roman" w:hAnsi="Times New Roman" w:cs="Times New Roman"/>
          <w:sz w:val="28"/>
          <w:szCs w:val="28"/>
        </w:rPr>
      </w:pPr>
    </w:p>
    <w:tbl>
      <w:tblPr>
        <w:tblW w:w="109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702"/>
        <w:gridCol w:w="1644"/>
        <w:gridCol w:w="1701"/>
        <w:gridCol w:w="1900"/>
        <w:gridCol w:w="1645"/>
        <w:gridCol w:w="1902"/>
      </w:tblGrid>
      <w:tr w:rsidR="00AF1E5F" w:rsidRPr="004D7053" w:rsidTr="00BC6A82">
        <w:tc>
          <w:tcPr>
            <w:tcW w:w="425" w:type="dxa"/>
          </w:tcPr>
          <w:p w:rsidR="00AF1E5F" w:rsidRPr="00BC6A82" w:rsidRDefault="00AF1E5F" w:rsidP="00D01C03">
            <w:pPr>
              <w:pStyle w:val="ConsPlusNormal"/>
              <w:spacing w:line="276" w:lineRule="auto"/>
              <w:jc w:val="center"/>
              <w:rPr>
                <w:rFonts w:ascii="Times New Roman" w:hAnsi="Times New Roman" w:cs="Times New Roman"/>
                <w:szCs w:val="22"/>
              </w:rPr>
            </w:pPr>
            <w:r w:rsidRPr="00BC6A82">
              <w:rPr>
                <w:rFonts w:ascii="Times New Roman" w:hAnsi="Times New Roman" w:cs="Times New Roman"/>
                <w:szCs w:val="22"/>
              </w:rPr>
              <w:t xml:space="preserve">№ </w:t>
            </w:r>
            <w:proofErr w:type="spellStart"/>
            <w:proofErr w:type="gramStart"/>
            <w:r w:rsidRPr="00BC6A82">
              <w:rPr>
                <w:rFonts w:ascii="Times New Roman" w:hAnsi="Times New Roman" w:cs="Times New Roman"/>
                <w:szCs w:val="22"/>
              </w:rPr>
              <w:t>п</w:t>
            </w:r>
            <w:proofErr w:type="spellEnd"/>
            <w:proofErr w:type="gramEnd"/>
            <w:r w:rsidRPr="00BC6A82">
              <w:rPr>
                <w:rFonts w:ascii="Times New Roman" w:hAnsi="Times New Roman" w:cs="Times New Roman"/>
                <w:szCs w:val="22"/>
              </w:rPr>
              <w:t>/</w:t>
            </w:r>
            <w:proofErr w:type="spellStart"/>
            <w:r w:rsidRPr="00BC6A82">
              <w:rPr>
                <w:rFonts w:ascii="Times New Roman" w:hAnsi="Times New Roman" w:cs="Times New Roman"/>
                <w:szCs w:val="22"/>
              </w:rPr>
              <w:t>п</w:t>
            </w:r>
            <w:proofErr w:type="spellEnd"/>
          </w:p>
        </w:tc>
        <w:tc>
          <w:tcPr>
            <w:tcW w:w="1702" w:type="dxa"/>
          </w:tcPr>
          <w:p w:rsidR="00AF1E5F" w:rsidRPr="00BC6A82" w:rsidRDefault="00AF1E5F" w:rsidP="00D01C03">
            <w:pPr>
              <w:pStyle w:val="ConsPlusNormal"/>
              <w:spacing w:line="276" w:lineRule="auto"/>
              <w:jc w:val="center"/>
              <w:rPr>
                <w:rFonts w:ascii="Times New Roman" w:hAnsi="Times New Roman" w:cs="Times New Roman"/>
                <w:szCs w:val="22"/>
              </w:rPr>
            </w:pPr>
            <w:r w:rsidRPr="00BC6A82">
              <w:rPr>
                <w:rFonts w:ascii="Times New Roman" w:hAnsi="Times New Roman" w:cs="Times New Roman"/>
                <w:szCs w:val="22"/>
              </w:rPr>
              <w:t>Наименование объекта</w:t>
            </w:r>
          </w:p>
        </w:tc>
        <w:tc>
          <w:tcPr>
            <w:tcW w:w="1644" w:type="dxa"/>
          </w:tcPr>
          <w:p w:rsidR="00AF1E5F" w:rsidRPr="00BC6A82" w:rsidRDefault="00AF1E5F" w:rsidP="00D01C03">
            <w:pPr>
              <w:pStyle w:val="ConsPlusNormal"/>
              <w:spacing w:line="276" w:lineRule="auto"/>
              <w:jc w:val="center"/>
              <w:rPr>
                <w:rFonts w:ascii="Times New Roman" w:hAnsi="Times New Roman" w:cs="Times New Roman"/>
                <w:szCs w:val="22"/>
              </w:rPr>
            </w:pPr>
            <w:r w:rsidRPr="00BC6A82">
              <w:rPr>
                <w:rFonts w:ascii="Times New Roman" w:hAnsi="Times New Roman" w:cs="Times New Roman"/>
                <w:szCs w:val="22"/>
              </w:rPr>
              <w:t>Объем принимаемых твердых коммунальных отходов</w:t>
            </w:r>
          </w:p>
        </w:tc>
        <w:tc>
          <w:tcPr>
            <w:tcW w:w="1701" w:type="dxa"/>
          </w:tcPr>
          <w:p w:rsidR="00AF1E5F" w:rsidRPr="00BC6A82" w:rsidRDefault="00AF1E5F" w:rsidP="00D01C03">
            <w:pPr>
              <w:pStyle w:val="ConsPlusNormal"/>
              <w:spacing w:line="276" w:lineRule="auto"/>
              <w:jc w:val="center"/>
              <w:rPr>
                <w:rFonts w:ascii="Times New Roman" w:hAnsi="Times New Roman" w:cs="Times New Roman"/>
                <w:szCs w:val="22"/>
              </w:rPr>
            </w:pPr>
            <w:r w:rsidRPr="00BC6A82">
              <w:rPr>
                <w:rFonts w:ascii="Times New Roman" w:hAnsi="Times New Roman" w:cs="Times New Roman"/>
                <w:szCs w:val="22"/>
              </w:rPr>
              <w:t>Место (площадка) накопления твердых коммунальных отходов (при наличии)</w:t>
            </w:r>
          </w:p>
        </w:tc>
        <w:tc>
          <w:tcPr>
            <w:tcW w:w="1900" w:type="dxa"/>
          </w:tcPr>
          <w:p w:rsidR="00AF1E5F" w:rsidRPr="00BC6A82" w:rsidRDefault="00AF1E5F" w:rsidP="00D01C03">
            <w:pPr>
              <w:pStyle w:val="ConsPlusNormal"/>
              <w:spacing w:line="276" w:lineRule="auto"/>
              <w:jc w:val="center"/>
              <w:rPr>
                <w:rFonts w:ascii="Times New Roman" w:hAnsi="Times New Roman" w:cs="Times New Roman"/>
                <w:szCs w:val="22"/>
              </w:rPr>
            </w:pPr>
            <w:r w:rsidRPr="00BC6A82">
              <w:rPr>
                <w:rFonts w:ascii="Times New Roman" w:hAnsi="Times New Roman" w:cs="Times New Roman"/>
                <w:szCs w:val="22"/>
              </w:rPr>
              <w:t>Место (площадка) накопления крупногабаритных отходов</w:t>
            </w:r>
          </w:p>
        </w:tc>
        <w:tc>
          <w:tcPr>
            <w:tcW w:w="1645" w:type="dxa"/>
          </w:tcPr>
          <w:p w:rsidR="00AF1E5F" w:rsidRPr="00BC6A82" w:rsidRDefault="00AF1E5F" w:rsidP="00D01C03">
            <w:pPr>
              <w:pStyle w:val="ConsPlusNormal"/>
              <w:spacing w:line="276" w:lineRule="auto"/>
              <w:jc w:val="center"/>
              <w:rPr>
                <w:rFonts w:ascii="Times New Roman" w:hAnsi="Times New Roman" w:cs="Times New Roman"/>
                <w:szCs w:val="22"/>
              </w:rPr>
            </w:pPr>
            <w:r w:rsidRPr="00BC6A82">
              <w:rPr>
                <w:rFonts w:ascii="Times New Roman" w:hAnsi="Times New Roman" w:cs="Times New Roman"/>
                <w:szCs w:val="22"/>
              </w:rPr>
              <w:t>Периодичность вывоза твердых коммунальных отходов</w:t>
            </w:r>
          </w:p>
        </w:tc>
        <w:tc>
          <w:tcPr>
            <w:tcW w:w="1902" w:type="dxa"/>
          </w:tcPr>
          <w:p w:rsidR="00AF1E5F" w:rsidRPr="00BC6A82" w:rsidRDefault="00AF1E5F" w:rsidP="00D01C03">
            <w:pPr>
              <w:pStyle w:val="ConsPlusNormal"/>
              <w:spacing w:line="276" w:lineRule="auto"/>
              <w:jc w:val="center"/>
              <w:rPr>
                <w:rFonts w:ascii="Times New Roman" w:hAnsi="Times New Roman" w:cs="Times New Roman"/>
                <w:szCs w:val="22"/>
              </w:rPr>
            </w:pPr>
            <w:r w:rsidRPr="00BC6A82">
              <w:rPr>
                <w:rFonts w:ascii="Times New Roman" w:hAnsi="Times New Roman" w:cs="Times New Roman"/>
                <w:szCs w:val="22"/>
              </w:rPr>
              <w:t>Способ складирования твердых коммунальных отходов в соответствии с Правилами обращения с ТКО</w:t>
            </w:r>
          </w:p>
        </w:tc>
      </w:tr>
      <w:tr w:rsidR="00AF1E5F" w:rsidRPr="004D7053" w:rsidTr="00BC6A82">
        <w:tc>
          <w:tcPr>
            <w:tcW w:w="425"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702"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644"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701"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900"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645"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902"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r>
      <w:tr w:rsidR="00AF1E5F" w:rsidRPr="004D7053" w:rsidTr="00BC6A82">
        <w:tc>
          <w:tcPr>
            <w:tcW w:w="425"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702"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644"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701"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900"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645"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902"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r>
      <w:tr w:rsidR="00AF1E5F" w:rsidRPr="004D7053" w:rsidTr="00BC6A82">
        <w:tc>
          <w:tcPr>
            <w:tcW w:w="425"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702"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644"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701"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900"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645"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c>
          <w:tcPr>
            <w:tcW w:w="1902" w:type="dxa"/>
          </w:tcPr>
          <w:p w:rsidR="00AF1E5F" w:rsidRPr="004D7053" w:rsidRDefault="00AF1E5F" w:rsidP="00D01C03">
            <w:pPr>
              <w:pStyle w:val="ConsPlusNormal"/>
              <w:spacing w:line="276" w:lineRule="auto"/>
              <w:jc w:val="center"/>
              <w:rPr>
                <w:rFonts w:ascii="Times New Roman" w:hAnsi="Times New Roman" w:cs="Times New Roman"/>
                <w:sz w:val="28"/>
                <w:szCs w:val="28"/>
              </w:rPr>
            </w:pPr>
          </w:p>
        </w:tc>
      </w:tr>
    </w:tbl>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p>
    <w:p w:rsidR="00AF1E5F" w:rsidRPr="004D7053" w:rsidRDefault="00AF1E5F" w:rsidP="00AF1E5F">
      <w:pPr>
        <w:pStyle w:val="ConsPlusNormal"/>
        <w:spacing w:line="276" w:lineRule="auto"/>
        <w:ind w:firstLine="540"/>
        <w:jc w:val="both"/>
        <w:rPr>
          <w:rFonts w:ascii="Times New Roman" w:hAnsi="Times New Roman" w:cs="Times New Roman"/>
          <w:sz w:val="28"/>
          <w:szCs w:val="28"/>
        </w:rPr>
      </w:pPr>
    </w:p>
    <w:p w:rsidR="00AF1E5F" w:rsidRDefault="00AF1E5F" w:rsidP="00AF1E5F">
      <w:pPr>
        <w:pStyle w:val="ConsPlusNormal"/>
        <w:spacing w:line="276" w:lineRule="auto"/>
        <w:ind w:firstLine="540"/>
        <w:jc w:val="both"/>
        <w:rPr>
          <w:rFonts w:ascii="Times New Roman" w:hAnsi="Times New Roman" w:cs="Times New Roman"/>
          <w:sz w:val="28"/>
          <w:szCs w:val="28"/>
        </w:rPr>
      </w:pPr>
    </w:p>
    <w:p w:rsidR="00AF1E5F" w:rsidRDefault="00AF1E5F" w:rsidP="00AF1E5F">
      <w:pPr>
        <w:ind w:firstLine="0"/>
      </w:pPr>
      <w:bookmarkStart w:id="20" w:name="dst401"/>
      <w:bookmarkStart w:id="21" w:name="dst448"/>
      <w:bookmarkStart w:id="22" w:name="dst404"/>
      <w:bookmarkEnd w:id="20"/>
      <w:bookmarkEnd w:id="21"/>
      <w:bookmarkEnd w:id="22"/>
    </w:p>
    <w:p w:rsidR="005E6A5B" w:rsidRDefault="005E6A5B" w:rsidP="00AF1E5F">
      <w:pPr>
        <w:ind w:firstLine="0"/>
      </w:pPr>
    </w:p>
    <w:p w:rsidR="005E6A5B" w:rsidRDefault="005E6A5B" w:rsidP="00AF1E5F">
      <w:pPr>
        <w:ind w:firstLine="0"/>
      </w:pPr>
    </w:p>
    <w:p w:rsidR="00541C9A" w:rsidRDefault="00541C9A" w:rsidP="00AF1E5F">
      <w:pPr>
        <w:ind w:firstLine="0"/>
      </w:pPr>
    </w:p>
    <w:p w:rsidR="00541C9A" w:rsidRDefault="00541C9A" w:rsidP="00AF1E5F">
      <w:pPr>
        <w:ind w:firstLine="0"/>
      </w:pPr>
    </w:p>
    <w:p w:rsidR="00541C9A" w:rsidRDefault="00541C9A" w:rsidP="00AF1E5F">
      <w:pPr>
        <w:ind w:firstLine="0"/>
      </w:pPr>
    </w:p>
    <w:p w:rsidR="00541C9A" w:rsidRDefault="00541C9A" w:rsidP="00AF1E5F">
      <w:pPr>
        <w:ind w:firstLine="0"/>
      </w:pPr>
    </w:p>
    <w:p w:rsidR="00541C9A" w:rsidRDefault="00541C9A" w:rsidP="00AF1E5F">
      <w:pPr>
        <w:ind w:firstLine="0"/>
      </w:pPr>
    </w:p>
    <w:p w:rsidR="00541C9A" w:rsidRDefault="00541C9A" w:rsidP="00AF1E5F">
      <w:pPr>
        <w:ind w:firstLine="0"/>
      </w:pPr>
    </w:p>
    <w:p w:rsidR="00541C9A" w:rsidRDefault="00541C9A" w:rsidP="00AF1E5F">
      <w:pPr>
        <w:ind w:firstLine="0"/>
      </w:pPr>
    </w:p>
    <w:p w:rsidR="00541C9A" w:rsidRDefault="00541C9A" w:rsidP="00AF1E5F">
      <w:pPr>
        <w:ind w:firstLine="0"/>
      </w:pPr>
    </w:p>
    <w:p w:rsidR="00541C9A" w:rsidRDefault="00541C9A" w:rsidP="00AF1E5F">
      <w:pPr>
        <w:ind w:firstLine="0"/>
      </w:pPr>
    </w:p>
    <w:p w:rsidR="00541C9A" w:rsidRDefault="00541C9A" w:rsidP="00AF1E5F">
      <w:pPr>
        <w:ind w:firstLine="0"/>
      </w:pPr>
    </w:p>
    <w:p w:rsidR="00541C9A" w:rsidRDefault="00541C9A" w:rsidP="00AF1E5F">
      <w:pPr>
        <w:ind w:firstLine="0"/>
      </w:pPr>
    </w:p>
    <w:p w:rsidR="005E6A5B" w:rsidRDefault="005E6A5B" w:rsidP="00AF1E5F">
      <w:pPr>
        <w:ind w:firstLine="0"/>
      </w:pPr>
    </w:p>
    <w:p w:rsidR="00857F8C" w:rsidRDefault="00857F8C" w:rsidP="004D7053">
      <w:pPr>
        <w:spacing w:line="276" w:lineRule="auto"/>
      </w:pPr>
      <w:bookmarkStart w:id="23" w:name="P399"/>
      <w:bookmarkEnd w:id="23"/>
    </w:p>
    <w:p w:rsidR="00492884" w:rsidRDefault="00492884" w:rsidP="004D7053">
      <w:pPr>
        <w:spacing w:line="276" w:lineRule="auto"/>
      </w:pPr>
    </w:p>
    <w:p w:rsidR="00CD1C85" w:rsidRDefault="00492884" w:rsidP="00CD1C85">
      <w:pPr>
        <w:spacing w:line="276" w:lineRule="auto"/>
        <w:ind w:left="5103"/>
      </w:pPr>
      <w:r>
        <w:t>Утверждены</w:t>
      </w:r>
    </w:p>
    <w:p w:rsidR="00CD1C85" w:rsidRDefault="00492884" w:rsidP="00CD1C85">
      <w:pPr>
        <w:spacing w:line="276" w:lineRule="auto"/>
        <w:ind w:left="5103"/>
      </w:pPr>
      <w:r>
        <w:t>постановлением Правительства</w:t>
      </w:r>
    </w:p>
    <w:p w:rsidR="00CD1C85" w:rsidRDefault="00492884" w:rsidP="00CD1C85">
      <w:pPr>
        <w:spacing w:line="276" w:lineRule="auto"/>
        <w:ind w:left="5103"/>
      </w:pPr>
      <w:r>
        <w:t>Российской Федерации</w:t>
      </w:r>
    </w:p>
    <w:p w:rsidR="00CD1C85" w:rsidRDefault="00492884" w:rsidP="00CD1C85">
      <w:pPr>
        <w:spacing w:line="276" w:lineRule="auto"/>
        <w:ind w:left="5103"/>
      </w:pPr>
      <w:r>
        <w:t>от             №</w:t>
      </w:r>
    </w:p>
    <w:p w:rsidR="00BC6A82" w:rsidRPr="00B43B48" w:rsidRDefault="00BC6A82" w:rsidP="00BC6A8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BC6A82" w:rsidRDefault="00BC6A82" w:rsidP="00CD1C85">
      <w:pPr>
        <w:spacing w:line="276" w:lineRule="auto"/>
        <w:jc w:val="center"/>
        <w:rPr>
          <w:b/>
          <w:bCs/>
        </w:rPr>
      </w:pPr>
    </w:p>
    <w:p w:rsidR="00BC6A82" w:rsidRDefault="00BC6A82" w:rsidP="00CD1C85">
      <w:pPr>
        <w:spacing w:line="276" w:lineRule="auto"/>
        <w:jc w:val="center"/>
        <w:rPr>
          <w:b/>
          <w:bCs/>
        </w:rPr>
      </w:pPr>
    </w:p>
    <w:p w:rsidR="00BC6A82" w:rsidRDefault="00BC6A82" w:rsidP="00CD1C85">
      <w:pPr>
        <w:spacing w:line="276" w:lineRule="auto"/>
        <w:jc w:val="center"/>
        <w:rPr>
          <w:b/>
          <w:bCs/>
        </w:rPr>
      </w:pPr>
    </w:p>
    <w:p w:rsidR="00CD1C85" w:rsidRPr="00CD1C85" w:rsidRDefault="00CD1C85" w:rsidP="00CD1C85">
      <w:pPr>
        <w:spacing w:line="276" w:lineRule="auto"/>
        <w:jc w:val="center"/>
        <w:rPr>
          <w:b/>
          <w:bCs/>
        </w:rPr>
      </w:pPr>
      <w:r w:rsidRPr="00CD1C85">
        <w:rPr>
          <w:b/>
          <w:bCs/>
        </w:rPr>
        <w:t xml:space="preserve">ИЗМЕНЕНИЯ, КОТОРЫЕ ВНОСЯТСЯ В </w:t>
      </w:r>
      <w:r w:rsidR="008472F3">
        <w:rPr>
          <w:b/>
          <w:bCs/>
        </w:rPr>
        <w:t xml:space="preserve">ОТДЕЛЬНЫЕ </w:t>
      </w:r>
      <w:r w:rsidRPr="00CD1C85">
        <w:rPr>
          <w:b/>
          <w:bCs/>
        </w:rPr>
        <w:t>АКТЫ ПРАВИТЕЛЬСТВА РОССИЙСКОЙ ФЕДЕРАЦИИ</w:t>
      </w:r>
    </w:p>
    <w:p w:rsidR="00492884" w:rsidRDefault="00492884" w:rsidP="00492884">
      <w:pPr>
        <w:spacing w:line="276" w:lineRule="auto"/>
      </w:pPr>
    </w:p>
    <w:p w:rsidR="00492884" w:rsidRDefault="00492884" w:rsidP="00492884">
      <w:pPr>
        <w:spacing w:line="276" w:lineRule="auto"/>
      </w:pPr>
      <w:r>
        <w:t>1.</w:t>
      </w:r>
      <w:r>
        <w:tab/>
        <w:t>В подпункте «д(2)» пункта 11 Правил содержания общего имущества в многоквартирном доме, утвержденных 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 34, ст. 3680; 2017, № 11, ст. 1557, 2018, № 52, ст. 8297):</w:t>
      </w:r>
    </w:p>
    <w:p w:rsidR="00492884" w:rsidRDefault="00492884" w:rsidP="00492884">
      <w:pPr>
        <w:spacing w:line="276" w:lineRule="auto"/>
      </w:pPr>
      <w:r>
        <w:t>в абзаце первом второе предложение исключить;</w:t>
      </w:r>
    </w:p>
    <w:p w:rsidR="00492884" w:rsidRDefault="00492884" w:rsidP="00492884">
      <w:pPr>
        <w:spacing w:line="276" w:lineRule="auto"/>
      </w:pPr>
      <w:r>
        <w:t>абзац второй признать утратившим силу.</w:t>
      </w:r>
    </w:p>
    <w:p w:rsidR="00492884" w:rsidRDefault="00492884" w:rsidP="00492884">
      <w:pPr>
        <w:spacing w:line="276" w:lineRule="auto"/>
      </w:pPr>
      <w:r>
        <w:t>2.</w:t>
      </w:r>
      <w:r>
        <w:tab/>
        <w:t>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 22, ст. 3168):</w:t>
      </w:r>
    </w:p>
    <w:p w:rsidR="00492884" w:rsidRDefault="00492884" w:rsidP="00492884">
      <w:pPr>
        <w:spacing w:line="276" w:lineRule="auto"/>
      </w:pPr>
      <w:r>
        <w:t>а) абзац 23 пункта 2 признать утратившим силу;</w:t>
      </w:r>
    </w:p>
    <w:p w:rsidR="00492884" w:rsidRDefault="00492884" w:rsidP="00492884">
      <w:pPr>
        <w:spacing w:line="276" w:lineRule="auto"/>
      </w:pPr>
      <w:r>
        <w:t>б) второе предложение пункта 148(11) исключить.</w:t>
      </w:r>
    </w:p>
    <w:p w:rsidR="00492884" w:rsidRDefault="00492884" w:rsidP="00492884">
      <w:pPr>
        <w:spacing w:line="276" w:lineRule="auto"/>
      </w:pPr>
      <w:r>
        <w:t>3.</w:t>
      </w:r>
      <w:r>
        <w:tab/>
      </w:r>
      <w:proofErr w:type="gramStart"/>
      <w:r>
        <w:t xml:space="preserve">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lastRenderedPageBreak/>
        <w:t xml:space="preserve">3 апреля 2013 г. </w:t>
      </w:r>
      <w:r w:rsidR="00541C9A">
        <w:t>№ 290 «</w:t>
      </w:r>
      <w: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541C9A">
        <w:t>»</w:t>
      </w:r>
      <w:r>
        <w:t xml:space="preserve"> (Собрание законодательства Российской Федерации, 2018, </w:t>
      </w:r>
      <w:r w:rsidR="00541C9A">
        <w:t>№</w:t>
      </w:r>
      <w:r>
        <w:t xml:space="preserve"> 52, ст. 8297):</w:t>
      </w:r>
      <w:proofErr w:type="gramEnd"/>
    </w:p>
    <w:p w:rsidR="00492884" w:rsidRDefault="00492884" w:rsidP="00492884">
      <w:pPr>
        <w:spacing w:line="276" w:lineRule="auto"/>
      </w:pPr>
      <w:r>
        <w:t>а) абзац шестой пункта 24 дополнить словами ", уборка контейнерных площадок, расположенных на придомовой территории общего имущества многоквартирного дома";</w:t>
      </w:r>
    </w:p>
    <w:p w:rsidR="00492884" w:rsidRDefault="00492884" w:rsidP="00492884">
      <w:pPr>
        <w:spacing w:line="276" w:lineRule="auto"/>
      </w:pPr>
      <w:r>
        <w:t>б) абзац третий пункта 25 дополнить словами ", и уборка контейнерных площадок, расположенных на территории общего имущества многоквартирного дома";</w:t>
      </w:r>
    </w:p>
    <w:p w:rsidR="00492884" w:rsidRDefault="00492884" w:rsidP="00492884">
      <w:pPr>
        <w:spacing w:line="276" w:lineRule="auto"/>
      </w:pPr>
      <w:r>
        <w:t>в) в пункте 26(1):</w:t>
      </w:r>
    </w:p>
    <w:p w:rsidR="00492884" w:rsidRDefault="00492884" w:rsidP="00492884">
      <w:pPr>
        <w:spacing w:line="276" w:lineRule="auto"/>
      </w:pPr>
      <w:r>
        <w:t>второе предложение абзаца первого исключить;</w:t>
      </w:r>
    </w:p>
    <w:p w:rsidR="00492884" w:rsidRDefault="00492884" w:rsidP="00492884">
      <w:pPr>
        <w:spacing w:line="276" w:lineRule="auto"/>
      </w:pPr>
      <w:r>
        <w:t xml:space="preserve">абзац второй признать утратившим силу; </w:t>
      </w:r>
    </w:p>
    <w:p w:rsidR="00CD1C85" w:rsidRDefault="00492884" w:rsidP="0082788B">
      <w:pPr>
        <w:spacing w:line="276" w:lineRule="auto"/>
      </w:pPr>
      <w:r>
        <w:t>4.</w:t>
      </w:r>
      <w:r>
        <w:tab/>
        <w:t xml:space="preserve">В пункте 90 Основ ценообразования в области обращения с твердыми коммунальными отходами, утвержденных постановлением Правительства Российской Федерации от 30.05.2016 № 484 «О ценообразовании в области обращения с твердыми коммунальными отходами» (Собрание законодательства Российской Федерации, 2016, № 23, ст. 3331.): </w:t>
      </w:r>
    </w:p>
    <w:p w:rsidR="00492884" w:rsidRDefault="00492884" w:rsidP="00492884">
      <w:pPr>
        <w:spacing w:line="276" w:lineRule="auto"/>
      </w:pPr>
      <w:r>
        <w:t>в абзаце первом слова «уборку мест погрузки твердых коммунальных отходов и» исключить;</w:t>
      </w:r>
    </w:p>
    <w:p w:rsidR="00492884" w:rsidRDefault="00492884" w:rsidP="00492884">
      <w:pPr>
        <w:spacing w:line="276" w:lineRule="auto"/>
      </w:pPr>
      <w:r>
        <w:t>абзац третий признать утратившим силу;</w:t>
      </w:r>
    </w:p>
    <w:p w:rsidR="00492884" w:rsidRDefault="00492884" w:rsidP="00492884">
      <w:pPr>
        <w:spacing w:line="276" w:lineRule="auto"/>
      </w:pPr>
      <w:r>
        <w:t>5.</w:t>
      </w:r>
      <w:r>
        <w:tab/>
        <w:t xml:space="preserve"> В Правилах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 37, Ст. 5746): </w:t>
      </w:r>
    </w:p>
    <w:p w:rsidR="00492884" w:rsidRDefault="00492884" w:rsidP="00492884">
      <w:pPr>
        <w:spacing w:line="276" w:lineRule="auto"/>
      </w:pPr>
      <w:r>
        <w:t>дополнить пунктом 30 следующего содержания:</w:t>
      </w:r>
    </w:p>
    <w:p w:rsidR="00492884" w:rsidRDefault="00492884" w:rsidP="00492884">
      <w:pPr>
        <w:spacing w:line="276" w:lineRule="auto"/>
      </w:pPr>
      <w:r>
        <w:t xml:space="preserve">«30. В случае поступления от регионального оператора информации о выявленных местах (площадках) накопления твердых коммунальных отходов, сведения о которых отсутствуют в реестре, уполномоченный орган не позднее 5 календарных дней со дня поступления информации включает сведения о таком месте (площадке) накопления твердых коммунальных отходов в реестр, если место (площадка) накопления твердых коммунальных отходов создано органом местного самоуправления в соответствии с пунктом 3 настоящих Правил, или направляет другим лицам, на которых лежит обязанность по созданию такого места (площадки) накопления твердых коммунальных отходов, уведомление о необходимости согласования создания места (площадки) накопления твердых </w:t>
      </w:r>
      <w:r>
        <w:lastRenderedPageBreak/>
        <w:t>коммунальных отходов с уполномоченным органом и включении сведений о месте (площадке) накопления твердых коммунальных отходов в реестр.</w:t>
      </w:r>
    </w:p>
    <w:p w:rsidR="00492884" w:rsidRDefault="00492884" w:rsidP="00492884">
      <w:pPr>
        <w:spacing w:line="276" w:lineRule="auto"/>
      </w:pPr>
      <w:r>
        <w:t>В срок не позднее 10 календарных дней со дня получения уведомления уполномоченного органа о необходимости согласования создания места (площадки) накопления твердых коммунальных отходов с уполномоченным органом и включении сведений о месте (площадке) накопления твердых коммунальных отходов в реестр лицо, на котором лежит обязанность по созданию места (площадки) накопления твердых коммунальных отходов, обязано направить заявку в уполномоченный орган о согласовании создания места (площадки) накопления твердых коммунальных отходов и включении сведений о месте (площадке) накопления твердых коммунальных отходов в реестр в порядке, установленном пунктами 4-10 и 21-28 настоящих Правил соответственно.».</w:t>
      </w:r>
    </w:p>
    <w:p w:rsidR="00492884" w:rsidRDefault="00492884" w:rsidP="00492884">
      <w:pPr>
        <w:spacing w:line="276" w:lineRule="auto"/>
      </w:pPr>
    </w:p>
    <w:p w:rsidR="00492884" w:rsidRDefault="00492884" w:rsidP="00492884">
      <w:pPr>
        <w:spacing w:line="276" w:lineRule="auto"/>
      </w:pPr>
    </w:p>
    <w:p w:rsidR="00492884" w:rsidRDefault="00492884" w:rsidP="00492884">
      <w:pPr>
        <w:spacing w:line="276" w:lineRule="auto"/>
      </w:pPr>
    </w:p>
    <w:p w:rsidR="00492884" w:rsidRPr="004D7053" w:rsidRDefault="00492884" w:rsidP="004D7053">
      <w:pPr>
        <w:spacing w:line="276" w:lineRule="auto"/>
      </w:pPr>
    </w:p>
    <w:sectPr w:rsidR="00492884" w:rsidRPr="004D7053" w:rsidSect="004D7053">
      <w:headerReference w:type="default" r:id="rId17"/>
      <w:pgSz w:w="11906" w:h="16838" w:code="9"/>
      <w:pgMar w:top="851" w:right="851" w:bottom="851" w:left="1418" w:header="709" w:footer="709"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82BD65" w15:done="0"/>
  <w15:commentEx w15:paraId="05FAD2C8" w15:done="0"/>
  <w15:commentEx w15:paraId="084DF4BD" w15:paraIdParent="05FAD2C8" w15:done="0"/>
  <w15:commentEx w15:paraId="42755011" w15:done="0"/>
  <w15:commentEx w15:paraId="794E8785" w15:done="0"/>
  <w15:commentEx w15:paraId="4EA890E7" w15:paraIdParent="794E8785" w15:done="0"/>
  <w15:commentEx w15:paraId="0274E50D" w15:done="0"/>
  <w15:commentEx w15:paraId="3071D72F" w15:paraIdParent="0274E50D" w15:done="0"/>
  <w15:commentEx w15:paraId="5C666725" w15:done="0"/>
  <w15:commentEx w15:paraId="5983E582" w15:done="0"/>
  <w15:commentEx w15:paraId="55CA3CAA" w15:paraIdParent="5983E582" w15:done="0"/>
  <w15:commentEx w15:paraId="727FE59B" w15:done="0"/>
  <w15:commentEx w15:paraId="34089880" w15:done="0"/>
  <w15:commentEx w15:paraId="6F398731" w15:paraIdParent="34089880" w15:done="0"/>
  <w15:commentEx w15:paraId="6FE5D10A" w15:done="0"/>
  <w15:commentEx w15:paraId="25522BF8" w15:done="0"/>
  <w15:commentEx w15:paraId="16AE3C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79CD7" w16cex:dateUtc="2021-08-06T08:34:00Z"/>
  <w16cex:commentExtensible w16cex:durableId="24B7F0F9" w16cex:dateUtc="2021-08-06T14:33:00Z"/>
  <w16cex:commentExtensible w16cex:durableId="24B79DA1" w16cex:dateUtc="2021-08-06T08:38:00Z"/>
  <w16cex:commentExtensible w16cex:durableId="24B79EFC" w16cex:dateUtc="2021-08-06T08:43:00Z"/>
  <w16cex:commentExtensible w16cex:durableId="24B7F11A" w16cex:dateUtc="2021-08-06T14:34:00Z"/>
  <w16cex:commentExtensible w16cex:durableId="24B79F46" w16cex:dateUtc="2021-08-06T08:45:00Z"/>
  <w16cex:commentExtensible w16cex:durableId="24B79F9F" w16cex:dateUtc="2021-08-06T08:46:00Z"/>
  <w16cex:commentExtensible w16cex:durableId="24B7F191" w16cex:dateUtc="2021-08-06T14:36:00Z"/>
  <w16cex:commentExtensible w16cex:durableId="24B7A016" w16cex:dateUtc="2021-08-06T08:48:00Z"/>
  <w16cex:commentExtensible w16cex:durableId="24B7A0A5" w16cex:dateUtc="2021-08-06T08:51:00Z"/>
  <w16cex:commentExtensible w16cex:durableId="24B7A131" w16cex:dateUtc="2021-08-06T08:53:00Z"/>
  <w16cex:commentExtensible w16cex:durableId="24B7A182" w16cex:dateUtc="2021-08-06T08:54:00Z"/>
  <w16cex:commentExtensible w16cex:durableId="24B7A3D9" w16cex:dateUtc="2021-08-06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2BD65" w16cid:durableId="24B79CD7"/>
  <w16cid:commentId w16cid:paraId="05FAD2C8" w16cid:durableId="24B79C70"/>
  <w16cid:commentId w16cid:paraId="084DF4BD" w16cid:durableId="24B7F0F9"/>
  <w16cid:commentId w16cid:paraId="42755011" w16cid:durableId="24B79DA1"/>
  <w16cid:commentId w16cid:paraId="794E8785" w16cid:durableId="24B79EFC"/>
  <w16cid:commentId w16cid:paraId="4EA890E7" w16cid:durableId="24B7F11A"/>
  <w16cid:commentId w16cid:paraId="0274E50D" w16cid:durableId="24B79C71"/>
  <w16cid:commentId w16cid:paraId="3071D72F" w16cid:durableId="24B79F46"/>
  <w16cid:commentId w16cid:paraId="5C666725" w16cid:durableId="24B79F9F"/>
  <w16cid:commentId w16cid:paraId="5983E582" w16cid:durableId="24B79C72"/>
  <w16cid:commentId w16cid:paraId="55CA3CAA" w16cid:durableId="24B7F191"/>
  <w16cid:commentId w16cid:paraId="727FE59B" w16cid:durableId="24B7A016"/>
  <w16cid:commentId w16cid:paraId="34089880" w16cid:durableId="24B79C73"/>
  <w16cid:commentId w16cid:paraId="6F398731" w16cid:durableId="24B7A0A5"/>
  <w16cid:commentId w16cid:paraId="6FE5D10A" w16cid:durableId="24B7A131"/>
  <w16cid:commentId w16cid:paraId="25522BF8" w16cid:durableId="24B7A182"/>
  <w16cid:commentId w16cid:paraId="16AE3C62" w16cid:durableId="24B7A3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9A" w:rsidRDefault="00541C9A" w:rsidP="004D7053">
      <w:pPr>
        <w:spacing w:line="240" w:lineRule="auto"/>
      </w:pPr>
      <w:r>
        <w:separator/>
      </w:r>
    </w:p>
  </w:endnote>
  <w:endnote w:type="continuationSeparator" w:id="0">
    <w:p w:rsidR="00541C9A" w:rsidRDefault="00541C9A" w:rsidP="004D70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9A" w:rsidRDefault="00541C9A" w:rsidP="004D7053">
      <w:pPr>
        <w:spacing w:line="240" w:lineRule="auto"/>
      </w:pPr>
      <w:r>
        <w:separator/>
      </w:r>
    </w:p>
  </w:footnote>
  <w:footnote w:type="continuationSeparator" w:id="0">
    <w:p w:rsidR="00541C9A" w:rsidRDefault="00541C9A" w:rsidP="004D70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9462"/>
      <w:docPartObj>
        <w:docPartGallery w:val="Page Numbers (Top of Page)"/>
        <w:docPartUnique/>
      </w:docPartObj>
    </w:sdtPr>
    <w:sdtContent>
      <w:p w:rsidR="00541C9A" w:rsidRDefault="00541C9A">
        <w:pPr>
          <w:pStyle w:val="aa"/>
          <w:jc w:val="center"/>
        </w:pPr>
        <w:fldSimple w:instr=" PAGE   \* MERGEFORMAT ">
          <w:r w:rsidR="00CB2E90">
            <w:rPr>
              <w:noProof/>
            </w:rPr>
            <w:t>42</w:t>
          </w:r>
        </w:fldSimple>
      </w:p>
    </w:sdtContent>
  </w:sdt>
  <w:p w:rsidR="00541C9A" w:rsidRDefault="00541C9A">
    <w:pPr>
      <w:pStyle w:val="aa"/>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Тетушкина Екатерина Евгеньевна">
    <w15:presenceInfo w15:providerId="AD" w15:userId="S-1-5-21-2893370933-3499634251-3698177755-3747"/>
  </w15:person>
  <w15:person w15:author="Поспелова Маргарита Александровна">
    <w15:presenceInfo w15:providerId="AD" w15:userId="S-1-5-21-2893370933-3499634251-3698177755-12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43B48"/>
    <w:rsid w:val="0000608F"/>
    <w:rsid w:val="00016687"/>
    <w:rsid w:val="00022AD0"/>
    <w:rsid w:val="0002355F"/>
    <w:rsid w:val="000238FD"/>
    <w:rsid w:val="000247DF"/>
    <w:rsid w:val="00024DB5"/>
    <w:rsid w:val="000325CB"/>
    <w:rsid w:val="0004195F"/>
    <w:rsid w:val="00042D94"/>
    <w:rsid w:val="000478FB"/>
    <w:rsid w:val="00050E72"/>
    <w:rsid w:val="000621E4"/>
    <w:rsid w:val="000715E1"/>
    <w:rsid w:val="000803CA"/>
    <w:rsid w:val="00086176"/>
    <w:rsid w:val="00094032"/>
    <w:rsid w:val="000A2729"/>
    <w:rsid w:val="000C37AE"/>
    <w:rsid w:val="000C3D8F"/>
    <w:rsid w:val="000C7B67"/>
    <w:rsid w:val="000E55DB"/>
    <w:rsid w:val="000F5384"/>
    <w:rsid w:val="000F69ED"/>
    <w:rsid w:val="00115830"/>
    <w:rsid w:val="00123297"/>
    <w:rsid w:val="00131FDE"/>
    <w:rsid w:val="001327E2"/>
    <w:rsid w:val="00144A6D"/>
    <w:rsid w:val="00145DA1"/>
    <w:rsid w:val="0015315C"/>
    <w:rsid w:val="0015385D"/>
    <w:rsid w:val="001561BA"/>
    <w:rsid w:val="00171973"/>
    <w:rsid w:val="00171A90"/>
    <w:rsid w:val="00180AFA"/>
    <w:rsid w:val="00183C0A"/>
    <w:rsid w:val="00195F4C"/>
    <w:rsid w:val="00196356"/>
    <w:rsid w:val="001A0791"/>
    <w:rsid w:val="001B7CFA"/>
    <w:rsid w:val="001C6BD5"/>
    <w:rsid w:val="001C7974"/>
    <w:rsid w:val="001D312F"/>
    <w:rsid w:val="001D37CC"/>
    <w:rsid w:val="001D6750"/>
    <w:rsid w:val="001E0BBD"/>
    <w:rsid w:val="001E4E20"/>
    <w:rsid w:val="001E67A1"/>
    <w:rsid w:val="001F3075"/>
    <w:rsid w:val="001F6CF1"/>
    <w:rsid w:val="002010B4"/>
    <w:rsid w:val="002135FC"/>
    <w:rsid w:val="00232D1D"/>
    <w:rsid w:val="00241899"/>
    <w:rsid w:val="0024328B"/>
    <w:rsid w:val="002442E8"/>
    <w:rsid w:val="002550F6"/>
    <w:rsid w:val="0026705A"/>
    <w:rsid w:val="00275239"/>
    <w:rsid w:val="002816FF"/>
    <w:rsid w:val="002869FF"/>
    <w:rsid w:val="00293808"/>
    <w:rsid w:val="00293D2A"/>
    <w:rsid w:val="0029528B"/>
    <w:rsid w:val="002A131B"/>
    <w:rsid w:val="002A6CF3"/>
    <w:rsid w:val="002B0B9C"/>
    <w:rsid w:val="002B62CC"/>
    <w:rsid w:val="002C3D65"/>
    <w:rsid w:val="002D1781"/>
    <w:rsid w:val="002D67A4"/>
    <w:rsid w:val="002F0889"/>
    <w:rsid w:val="002F1DAD"/>
    <w:rsid w:val="002F5C32"/>
    <w:rsid w:val="00303EBD"/>
    <w:rsid w:val="00306503"/>
    <w:rsid w:val="00307C4D"/>
    <w:rsid w:val="003164B9"/>
    <w:rsid w:val="003172D7"/>
    <w:rsid w:val="00322800"/>
    <w:rsid w:val="0032381B"/>
    <w:rsid w:val="003269AF"/>
    <w:rsid w:val="00327E36"/>
    <w:rsid w:val="00331815"/>
    <w:rsid w:val="0033558C"/>
    <w:rsid w:val="00336652"/>
    <w:rsid w:val="003429E2"/>
    <w:rsid w:val="00343376"/>
    <w:rsid w:val="003477A4"/>
    <w:rsid w:val="00367B4A"/>
    <w:rsid w:val="003748B4"/>
    <w:rsid w:val="0038016D"/>
    <w:rsid w:val="0038304C"/>
    <w:rsid w:val="00397F32"/>
    <w:rsid w:val="003B0CF5"/>
    <w:rsid w:val="003B0ED2"/>
    <w:rsid w:val="003B1110"/>
    <w:rsid w:val="003B3479"/>
    <w:rsid w:val="003B58C1"/>
    <w:rsid w:val="003B64EB"/>
    <w:rsid w:val="003C038E"/>
    <w:rsid w:val="003C0F43"/>
    <w:rsid w:val="003C30FA"/>
    <w:rsid w:val="003D11F8"/>
    <w:rsid w:val="003D3C15"/>
    <w:rsid w:val="003E7EE2"/>
    <w:rsid w:val="003F6117"/>
    <w:rsid w:val="00400F19"/>
    <w:rsid w:val="00402154"/>
    <w:rsid w:val="004058A5"/>
    <w:rsid w:val="00405D3E"/>
    <w:rsid w:val="00412630"/>
    <w:rsid w:val="00416269"/>
    <w:rsid w:val="00420441"/>
    <w:rsid w:val="004210AB"/>
    <w:rsid w:val="00427489"/>
    <w:rsid w:val="00427E43"/>
    <w:rsid w:val="0044407A"/>
    <w:rsid w:val="00445F06"/>
    <w:rsid w:val="00447F8E"/>
    <w:rsid w:val="00450425"/>
    <w:rsid w:val="00453FF8"/>
    <w:rsid w:val="00455994"/>
    <w:rsid w:val="00455F6A"/>
    <w:rsid w:val="00467168"/>
    <w:rsid w:val="00474B16"/>
    <w:rsid w:val="00476FB8"/>
    <w:rsid w:val="00492884"/>
    <w:rsid w:val="004A1563"/>
    <w:rsid w:val="004A486E"/>
    <w:rsid w:val="004C1303"/>
    <w:rsid w:val="004C4B25"/>
    <w:rsid w:val="004C4F75"/>
    <w:rsid w:val="004D3201"/>
    <w:rsid w:val="004D7053"/>
    <w:rsid w:val="004E04A3"/>
    <w:rsid w:val="004E31A6"/>
    <w:rsid w:val="004E7A2C"/>
    <w:rsid w:val="00502EC5"/>
    <w:rsid w:val="00510A02"/>
    <w:rsid w:val="005151B9"/>
    <w:rsid w:val="0052095E"/>
    <w:rsid w:val="00520D39"/>
    <w:rsid w:val="00521CC5"/>
    <w:rsid w:val="00522CB6"/>
    <w:rsid w:val="00541C9A"/>
    <w:rsid w:val="00543C52"/>
    <w:rsid w:val="0054589C"/>
    <w:rsid w:val="00545E3D"/>
    <w:rsid w:val="00546825"/>
    <w:rsid w:val="00546E9C"/>
    <w:rsid w:val="005523FB"/>
    <w:rsid w:val="00553023"/>
    <w:rsid w:val="0055472F"/>
    <w:rsid w:val="00555D12"/>
    <w:rsid w:val="005564D1"/>
    <w:rsid w:val="005640F3"/>
    <w:rsid w:val="00584911"/>
    <w:rsid w:val="005929FB"/>
    <w:rsid w:val="005934D4"/>
    <w:rsid w:val="00594C5A"/>
    <w:rsid w:val="005A02B7"/>
    <w:rsid w:val="005A2D2B"/>
    <w:rsid w:val="005B1E8E"/>
    <w:rsid w:val="005C26E8"/>
    <w:rsid w:val="005C3E93"/>
    <w:rsid w:val="005C44B9"/>
    <w:rsid w:val="005C6803"/>
    <w:rsid w:val="005D2541"/>
    <w:rsid w:val="005D258C"/>
    <w:rsid w:val="005D65D4"/>
    <w:rsid w:val="005E6A5B"/>
    <w:rsid w:val="00621B98"/>
    <w:rsid w:val="006236D4"/>
    <w:rsid w:val="006271C8"/>
    <w:rsid w:val="006351D1"/>
    <w:rsid w:val="006404CA"/>
    <w:rsid w:val="00642506"/>
    <w:rsid w:val="0065658F"/>
    <w:rsid w:val="0066117F"/>
    <w:rsid w:val="00661D0C"/>
    <w:rsid w:val="00661E05"/>
    <w:rsid w:val="00673309"/>
    <w:rsid w:val="0067766C"/>
    <w:rsid w:val="006811D5"/>
    <w:rsid w:val="00695140"/>
    <w:rsid w:val="00696524"/>
    <w:rsid w:val="006A01C5"/>
    <w:rsid w:val="006A3044"/>
    <w:rsid w:val="006A7886"/>
    <w:rsid w:val="006B038E"/>
    <w:rsid w:val="006B0560"/>
    <w:rsid w:val="006B3DAC"/>
    <w:rsid w:val="006C3BF7"/>
    <w:rsid w:val="006C71B4"/>
    <w:rsid w:val="006D5C8C"/>
    <w:rsid w:val="006E5B74"/>
    <w:rsid w:val="006E5E67"/>
    <w:rsid w:val="006F5AFC"/>
    <w:rsid w:val="007038EB"/>
    <w:rsid w:val="007079F8"/>
    <w:rsid w:val="007100FD"/>
    <w:rsid w:val="007156C2"/>
    <w:rsid w:val="00720A5F"/>
    <w:rsid w:val="007238F8"/>
    <w:rsid w:val="007239D8"/>
    <w:rsid w:val="00731444"/>
    <w:rsid w:val="00734907"/>
    <w:rsid w:val="00745E90"/>
    <w:rsid w:val="007502C5"/>
    <w:rsid w:val="007513E5"/>
    <w:rsid w:val="00755AF1"/>
    <w:rsid w:val="007568E7"/>
    <w:rsid w:val="007648A0"/>
    <w:rsid w:val="0077044C"/>
    <w:rsid w:val="00771E96"/>
    <w:rsid w:val="00773AFD"/>
    <w:rsid w:val="007758BA"/>
    <w:rsid w:val="00776B75"/>
    <w:rsid w:val="00777BD9"/>
    <w:rsid w:val="00781BDB"/>
    <w:rsid w:val="00782D9D"/>
    <w:rsid w:val="007843F5"/>
    <w:rsid w:val="00785C6B"/>
    <w:rsid w:val="00794958"/>
    <w:rsid w:val="007A2FE2"/>
    <w:rsid w:val="007B3004"/>
    <w:rsid w:val="007C5665"/>
    <w:rsid w:val="007C6A4D"/>
    <w:rsid w:val="007D085C"/>
    <w:rsid w:val="007D4102"/>
    <w:rsid w:val="007D6379"/>
    <w:rsid w:val="007D7DE7"/>
    <w:rsid w:val="007D7EEF"/>
    <w:rsid w:val="007E13E6"/>
    <w:rsid w:val="007E30F2"/>
    <w:rsid w:val="007E687C"/>
    <w:rsid w:val="007F2929"/>
    <w:rsid w:val="008014AA"/>
    <w:rsid w:val="008027CC"/>
    <w:rsid w:val="00806618"/>
    <w:rsid w:val="0081044B"/>
    <w:rsid w:val="00816147"/>
    <w:rsid w:val="008170B7"/>
    <w:rsid w:val="0082252F"/>
    <w:rsid w:val="0082788B"/>
    <w:rsid w:val="00832946"/>
    <w:rsid w:val="00841655"/>
    <w:rsid w:val="008417BF"/>
    <w:rsid w:val="00842DBF"/>
    <w:rsid w:val="00844001"/>
    <w:rsid w:val="00846B66"/>
    <w:rsid w:val="008472F3"/>
    <w:rsid w:val="008553FD"/>
    <w:rsid w:val="00857F8C"/>
    <w:rsid w:val="00862BA4"/>
    <w:rsid w:val="00863F87"/>
    <w:rsid w:val="00864E49"/>
    <w:rsid w:val="00871733"/>
    <w:rsid w:val="00874CF8"/>
    <w:rsid w:val="0087584F"/>
    <w:rsid w:val="00891D3F"/>
    <w:rsid w:val="00895301"/>
    <w:rsid w:val="008A12CC"/>
    <w:rsid w:val="008A4B1B"/>
    <w:rsid w:val="008B0A13"/>
    <w:rsid w:val="008B2462"/>
    <w:rsid w:val="008C3FE8"/>
    <w:rsid w:val="008D4DD6"/>
    <w:rsid w:val="008E5E8D"/>
    <w:rsid w:val="008F28A6"/>
    <w:rsid w:val="008F439C"/>
    <w:rsid w:val="008F6F73"/>
    <w:rsid w:val="00902694"/>
    <w:rsid w:val="009042C0"/>
    <w:rsid w:val="009104B1"/>
    <w:rsid w:val="0091388D"/>
    <w:rsid w:val="00920AC9"/>
    <w:rsid w:val="00930DD3"/>
    <w:rsid w:val="00932AE4"/>
    <w:rsid w:val="00942D3E"/>
    <w:rsid w:val="00950CA5"/>
    <w:rsid w:val="00950FCF"/>
    <w:rsid w:val="00953124"/>
    <w:rsid w:val="00957266"/>
    <w:rsid w:val="00961110"/>
    <w:rsid w:val="009621C5"/>
    <w:rsid w:val="00987969"/>
    <w:rsid w:val="00997986"/>
    <w:rsid w:val="009A14EE"/>
    <w:rsid w:val="009B6434"/>
    <w:rsid w:val="009C0C83"/>
    <w:rsid w:val="009C4E81"/>
    <w:rsid w:val="009C6D58"/>
    <w:rsid w:val="009D1C87"/>
    <w:rsid w:val="009D3D4E"/>
    <w:rsid w:val="009D7D80"/>
    <w:rsid w:val="009E3625"/>
    <w:rsid w:val="009E4120"/>
    <w:rsid w:val="009E61FC"/>
    <w:rsid w:val="009E6C85"/>
    <w:rsid w:val="00A0492E"/>
    <w:rsid w:val="00A04F39"/>
    <w:rsid w:val="00A1048D"/>
    <w:rsid w:val="00A21D59"/>
    <w:rsid w:val="00A224A8"/>
    <w:rsid w:val="00A25393"/>
    <w:rsid w:val="00A300C6"/>
    <w:rsid w:val="00A4202E"/>
    <w:rsid w:val="00A62D6E"/>
    <w:rsid w:val="00A66AA0"/>
    <w:rsid w:val="00A853A2"/>
    <w:rsid w:val="00A90396"/>
    <w:rsid w:val="00A90405"/>
    <w:rsid w:val="00AB0BD5"/>
    <w:rsid w:val="00AC1C84"/>
    <w:rsid w:val="00AC2C4C"/>
    <w:rsid w:val="00AC37CC"/>
    <w:rsid w:val="00AC6BA3"/>
    <w:rsid w:val="00AC7D7C"/>
    <w:rsid w:val="00AD4752"/>
    <w:rsid w:val="00AD6AF7"/>
    <w:rsid w:val="00AD7F45"/>
    <w:rsid w:val="00AE74B1"/>
    <w:rsid w:val="00AE7567"/>
    <w:rsid w:val="00AF1E5F"/>
    <w:rsid w:val="00AF238F"/>
    <w:rsid w:val="00B0145E"/>
    <w:rsid w:val="00B01EC2"/>
    <w:rsid w:val="00B057F4"/>
    <w:rsid w:val="00B13A6B"/>
    <w:rsid w:val="00B150BB"/>
    <w:rsid w:val="00B17726"/>
    <w:rsid w:val="00B2065E"/>
    <w:rsid w:val="00B4194B"/>
    <w:rsid w:val="00B42E5F"/>
    <w:rsid w:val="00B43527"/>
    <w:rsid w:val="00B43B48"/>
    <w:rsid w:val="00B44408"/>
    <w:rsid w:val="00B540C8"/>
    <w:rsid w:val="00B548F3"/>
    <w:rsid w:val="00B64FA9"/>
    <w:rsid w:val="00B81F79"/>
    <w:rsid w:val="00BA21DD"/>
    <w:rsid w:val="00BB1243"/>
    <w:rsid w:val="00BB3D0D"/>
    <w:rsid w:val="00BB5EEE"/>
    <w:rsid w:val="00BC47D6"/>
    <w:rsid w:val="00BC646D"/>
    <w:rsid w:val="00BC6A82"/>
    <w:rsid w:val="00BC7CBB"/>
    <w:rsid w:val="00BD35AA"/>
    <w:rsid w:val="00BE2B3F"/>
    <w:rsid w:val="00BE4207"/>
    <w:rsid w:val="00BF0447"/>
    <w:rsid w:val="00BF3149"/>
    <w:rsid w:val="00BF4609"/>
    <w:rsid w:val="00BF5517"/>
    <w:rsid w:val="00C050F7"/>
    <w:rsid w:val="00C05A83"/>
    <w:rsid w:val="00C12CBC"/>
    <w:rsid w:val="00C13F19"/>
    <w:rsid w:val="00C15002"/>
    <w:rsid w:val="00C15AF0"/>
    <w:rsid w:val="00C20711"/>
    <w:rsid w:val="00C20C32"/>
    <w:rsid w:val="00C2296D"/>
    <w:rsid w:val="00C249AC"/>
    <w:rsid w:val="00C2583B"/>
    <w:rsid w:val="00C30ACA"/>
    <w:rsid w:val="00C3243D"/>
    <w:rsid w:val="00C33FFB"/>
    <w:rsid w:val="00C369B6"/>
    <w:rsid w:val="00C4191F"/>
    <w:rsid w:val="00C42E12"/>
    <w:rsid w:val="00C544AD"/>
    <w:rsid w:val="00C612F7"/>
    <w:rsid w:val="00C64CC8"/>
    <w:rsid w:val="00C81A23"/>
    <w:rsid w:val="00C82659"/>
    <w:rsid w:val="00C83B72"/>
    <w:rsid w:val="00C8515A"/>
    <w:rsid w:val="00C865F8"/>
    <w:rsid w:val="00C914CB"/>
    <w:rsid w:val="00C936C7"/>
    <w:rsid w:val="00C97CBD"/>
    <w:rsid w:val="00CB2E90"/>
    <w:rsid w:val="00CC1675"/>
    <w:rsid w:val="00CD1C85"/>
    <w:rsid w:val="00CD560C"/>
    <w:rsid w:val="00CE51AF"/>
    <w:rsid w:val="00CE7F25"/>
    <w:rsid w:val="00CF1078"/>
    <w:rsid w:val="00CF2777"/>
    <w:rsid w:val="00CF3C13"/>
    <w:rsid w:val="00CF575C"/>
    <w:rsid w:val="00D01C03"/>
    <w:rsid w:val="00D063A3"/>
    <w:rsid w:val="00D0648E"/>
    <w:rsid w:val="00D07481"/>
    <w:rsid w:val="00D1276B"/>
    <w:rsid w:val="00D204A4"/>
    <w:rsid w:val="00D303CA"/>
    <w:rsid w:val="00D330DF"/>
    <w:rsid w:val="00D439E5"/>
    <w:rsid w:val="00D444D7"/>
    <w:rsid w:val="00D51CE3"/>
    <w:rsid w:val="00D522BC"/>
    <w:rsid w:val="00D53ADC"/>
    <w:rsid w:val="00D65F66"/>
    <w:rsid w:val="00D669B6"/>
    <w:rsid w:val="00D67835"/>
    <w:rsid w:val="00D707F0"/>
    <w:rsid w:val="00D74CE2"/>
    <w:rsid w:val="00D83F07"/>
    <w:rsid w:val="00D9226F"/>
    <w:rsid w:val="00D928FC"/>
    <w:rsid w:val="00D92D8A"/>
    <w:rsid w:val="00D93D2B"/>
    <w:rsid w:val="00D94616"/>
    <w:rsid w:val="00DA6D38"/>
    <w:rsid w:val="00DB1865"/>
    <w:rsid w:val="00DB4A5B"/>
    <w:rsid w:val="00DB4E43"/>
    <w:rsid w:val="00DB572B"/>
    <w:rsid w:val="00DB6051"/>
    <w:rsid w:val="00DC2588"/>
    <w:rsid w:val="00DD16F7"/>
    <w:rsid w:val="00DD45B7"/>
    <w:rsid w:val="00DD6235"/>
    <w:rsid w:val="00DE1910"/>
    <w:rsid w:val="00DE6F59"/>
    <w:rsid w:val="00DF6AE1"/>
    <w:rsid w:val="00DF7EA6"/>
    <w:rsid w:val="00E02204"/>
    <w:rsid w:val="00E03A1D"/>
    <w:rsid w:val="00E11FDD"/>
    <w:rsid w:val="00E124BB"/>
    <w:rsid w:val="00E24439"/>
    <w:rsid w:val="00E3368B"/>
    <w:rsid w:val="00E37618"/>
    <w:rsid w:val="00E4035F"/>
    <w:rsid w:val="00E41163"/>
    <w:rsid w:val="00E55574"/>
    <w:rsid w:val="00E557DB"/>
    <w:rsid w:val="00E64B90"/>
    <w:rsid w:val="00E72BF9"/>
    <w:rsid w:val="00E7440F"/>
    <w:rsid w:val="00E83917"/>
    <w:rsid w:val="00E86541"/>
    <w:rsid w:val="00E86A54"/>
    <w:rsid w:val="00E91540"/>
    <w:rsid w:val="00E95AC2"/>
    <w:rsid w:val="00EA096E"/>
    <w:rsid w:val="00EA298C"/>
    <w:rsid w:val="00EA451B"/>
    <w:rsid w:val="00EB0CD5"/>
    <w:rsid w:val="00EB6C78"/>
    <w:rsid w:val="00EC1BE7"/>
    <w:rsid w:val="00ED4AFD"/>
    <w:rsid w:val="00EE4326"/>
    <w:rsid w:val="00EE6AF2"/>
    <w:rsid w:val="00EE7F02"/>
    <w:rsid w:val="00EF1322"/>
    <w:rsid w:val="00EF6840"/>
    <w:rsid w:val="00F031AF"/>
    <w:rsid w:val="00F07EDA"/>
    <w:rsid w:val="00F13BC6"/>
    <w:rsid w:val="00F1412C"/>
    <w:rsid w:val="00F1455D"/>
    <w:rsid w:val="00F21122"/>
    <w:rsid w:val="00F212AD"/>
    <w:rsid w:val="00F21CFB"/>
    <w:rsid w:val="00F25C1F"/>
    <w:rsid w:val="00F409A1"/>
    <w:rsid w:val="00F44CC7"/>
    <w:rsid w:val="00F56311"/>
    <w:rsid w:val="00F56828"/>
    <w:rsid w:val="00F83543"/>
    <w:rsid w:val="00F865FD"/>
    <w:rsid w:val="00F86E66"/>
    <w:rsid w:val="00F87637"/>
    <w:rsid w:val="00F97934"/>
    <w:rsid w:val="00FA1BEA"/>
    <w:rsid w:val="00FA2348"/>
    <w:rsid w:val="00FA54FA"/>
    <w:rsid w:val="00FA6FC5"/>
    <w:rsid w:val="00FB319F"/>
    <w:rsid w:val="00FB487D"/>
    <w:rsid w:val="00FB51BC"/>
    <w:rsid w:val="00FB7E38"/>
    <w:rsid w:val="00FC1ADE"/>
    <w:rsid w:val="00FC36E8"/>
    <w:rsid w:val="00FC5BC3"/>
    <w:rsid w:val="00FC69E4"/>
    <w:rsid w:val="00FD02F9"/>
    <w:rsid w:val="00FD2DEB"/>
    <w:rsid w:val="00FD446D"/>
    <w:rsid w:val="00FE4B84"/>
    <w:rsid w:val="00FE68FA"/>
    <w:rsid w:val="00FF3E0F"/>
    <w:rsid w:val="00FF5A28"/>
    <w:rsid w:val="00FF6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32"/>
    <w:pPr>
      <w:spacing w:after="0"/>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43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3B4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20C32"/>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0C32"/>
    <w:rPr>
      <w:rFonts w:ascii="Segoe UI" w:hAnsi="Segoe UI" w:cs="Segoe UI"/>
      <w:sz w:val="18"/>
      <w:szCs w:val="18"/>
    </w:rPr>
  </w:style>
  <w:style w:type="character" w:customStyle="1" w:styleId="ConsPlusNormal0">
    <w:name w:val="ConsPlusNormal Знак"/>
    <w:link w:val="ConsPlusNormal"/>
    <w:locked/>
    <w:rsid w:val="0082252F"/>
    <w:rPr>
      <w:rFonts w:ascii="Calibri" w:eastAsia="Times New Roman" w:hAnsi="Calibri" w:cs="Calibri"/>
      <w:szCs w:val="20"/>
      <w:lang w:eastAsia="ru-RU"/>
    </w:rPr>
  </w:style>
  <w:style w:type="character" w:styleId="a5">
    <w:name w:val="annotation reference"/>
    <w:basedOn w:val="a0"/>
    <w:uiPriority w:val="99"/>
    <w:semiHidden/>
    <w:unhideWhenUsed/>
    <w:rsid w:val="00734907"/>
    <w:rPr>
      <w:sz w:val="16"/>
      <w:szCs w:val="16"/>
    </w:rPr>
  </w:style>
  <w:style w:type="paragraph" w:styleId="a6">
    <w:name w:val="annotation text"/>
    <w:basedOn w:val="a"/>
    <w:link w:val="a7"/>
    <w:uiPriority w:val="99"/>
    <w:semiHidden/>
    <w:unhideWhenUsed/>
    <w:rsid w:val="00734907"/>
    <w:pPr>
      <w:spacing w:line="240" w:lineRule="auto"/>
    </w:pPr>
    <w:rPr>
      <w:sz w:val="20"/>
      <w:szCs w:val="20"/>
    </w:rPr>
  </w:style>
  <w:style w:type="character" w:customStyle="1" w:styleId="a7">
    <w:name w:val="Текст примечания Знак"/>
    <w:basedOn w:val="a0"/>
    <w:link w:val="a6"/>
    <w:uiPriority w:val="99"/>
    <w:semiHidden/>
    <w:rsid w:val="00734907"/>
    <w:rPr>
      <w:rFonts w:ascii="Times New Roman" w:hAnsi="Times New Roman" w:cs="Times New Roman"/>
      <w:sz w:val="20"/>
      <w:szCs w:val="20"/>
    </w:rPr>
  </w:style>
  <w:style w:type="paragraph" w:styleId="a8">
    <w:name w:val="annotation subject"/>
    <w:basedOn w:val="a6"/>
    <w:next w:val="a6"/>
    <w:link w:val="a9"/>
    <w:uiPriority w:val="99"/>
    <w:semiHidden/>
    <w:unhideWhenUsed/>
    <w:rsid w:val="00734907"/>
    <w:rPr>
      <w:b/>
      <w:bCs/>
    </w:rPr>
  </w:style>
  <w:style w:type="character" w:customStyle="1" w:styleId="a9">
    <w:name w:val="Тема примечания Знак"/>
    <w:basedOn w:val="a7"/>
    <w:link w:val="a8"/>
    <w:uiPriority w:val="99"/>
    <w:semiHidden/>
    <w:rsid w:val="00734907"/>
    <w:rPr>
      <w:rFonts w:ascii="Times New Roman" w:hAnsi="Times New Roman" w:cs="Times New Roman"/>
      <w:b/>
      <w:bCs/>
      <w:sz w:val="20"/>
      <w:szCs w:val="20"/>
    </w:rPr>
  </w:style>
  <w:style w:type="paragraph" w:styleId="aa">
    <w:name w:val="header"/>
    <w:basedOn w:val="a"/>
    <w:link w:val="ab"/>
    <w:uiPriority w:val="99"/>
    <w:unhideWhenUsed/>
    <w:rsid w:val="004D7053"/>
    <w:pPr>
      <w:tabs>
        <w:tab w:val="center" w:pos="4677"/>
        <w:tab w:val="right" w:pos="9355"/>
      </w:tabs>
      <w:spacing w:line="240" w:lineRule="auto"/>
    </w:pPr>
  </w:style>
  <w:style w:type="character" w:customStyle="1" w:styleId="ab">
    <w:name w:val="Верхний колонтитул Знак"/>
    <w:basedOn w:val="a0"/>
    <w:link w:val="aa"/>
    <w:uiPriority w:val="99"/>
    <w:rsid w:val="004D7053"/>
    <w:rPr>
      <w:rFonts w:ascii="Times New Roman" w:hAnsi="Times New Roman" w:cs="Times New Roman"/>
      <w:sz w:val="28"/>
      <w:szCs w:val="28"/>
    </w:rPr>
  </w:style>
  <w:style w:type="paragraph" w:styleId="ac">
    <w:name w:val="footer"/>
    <w:basedOn w:val="a"/>
    <w:link w:val="ad"/>
    <w:uiPriority w:val="99"/>
    <w:semiHidden/>
    <w:unhideWhenUsed/>
    <w:rsid w:val="004D7053"/>
    <w:pPr>
      <w:tabs>
        <w:tab w:val="center" w:pos="4677"/>
        <w:tab w:val="right" w:pos="9355"/>
      </w:tabs>
      <w:spacing w:line="240" w:lineRule="auto"/>
    </w:pPr>
  </w:style>
  <w:style w:type="character" w:customStyle="1" w:styleId="ad">
    <w:name w:val="Нижний колонтитул Знак"/>
    <w:basedOn w:val="a0"/>
    <w:link w:val="ac"/>
    <w:uiPriority w:val="99"/>
    <w:semiHidden/>
    <w:rsid w:val="004D7053"/>
    <w:rPr>
      <w:rFonts w:ascii="Times New Roman" w:hAnsi="Times New Roman" w:cs="Times New Roman"/>
      <w:sz w:val="28"/>
      <w:szCs w:val="28"/>
    </w:rPr>
  </w:style>
  <w:style w:type="table" w:styleId="ae">
    <w:name w:val="Table Grid"/>
    <w:basedOn w:val="a1"/>
    <w:uiPriority w:val="39"/>
    <w:rsid w:val="00AD4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12329D3112DA5F92972DF03EF616E44AAF9AE535E05122B5E831E61D19C98896192BC861BC6DE74442FC41132E6105EE5B98A17TAX9L" TargetMode="External"/><Relationship Id="rId13" Type="http://schemas.openxmlformats.org/officeDocument/2006/relationships/hyperlink" Target="consultantplus://offline/ref=A0112329D3112DA5F92972DF03EF616E44ADFFA4535905122B5E831E61D19C98896192BA801FCD8A2D0B2E985561F5105AE5BB880BAA9A58T0XBL"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consultantplus://offline/ref=A0112329D3112DA5F92972DF03EF616E44AAF9AE535E05122B5E831E61D19C98896192BC851FC6DE74442FC41132E6105EE5B98A17TAX9L" TargetMode="External"/><Relationship Id="rId12" Type="http://schemas.openxmlformats.org/officeDocument/2006/relationships/hyperlink" Target="consultantplus://offline/ref=CCBD866BA1BFE27BD07AE1A408A90FCDA7F8FAB0C77D0E60DCF3E89000256CB1B3C0A12823D3FF1351FDB6FAC38FE8A99AEC01259468B9DFA020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0112329D3112DA5F92972DF03EF616E44A9F8A4555805122B5E831E61D19C989B61CAB68019D38A271E78C913T3X5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0112329D3112DA5F92972DF03EF616E46AFF9A7555B05122B5E831E61D19C989B61CAB68019D38A271E78C913T3X5L"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consultantplus://offline/ref=A0112329D3112DA5F92972DF03EF616E44ADFFA4535905122B5E831E61D19C98896192BA801FCD8A2D0B2E985561F5105AE5BB880BAA9A58T0XBL" TargetMode="External"/><Relationship Id="rId23" Type="http://schemas.microsoft.com/office/2011/relationships/commentsExtended" Target="commentsExtended.xml"/><Relationship Id="rId10" Type="http://schemas.openxmlformats.org/officeDocument/2006/relationships/hyperlink" Target="consultantplus://offline/ref=A0112329D3112DA5F92972DF03EF616E44A9F8A4555805122B5E831E61D19C98896192BF821CC6DE74442FC41132E6105EE5B98A17TAX9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C91C649B9A8FBEF88CA2A4E0BF3F75309082EF667A870BECF93BD27C50C2F5151993F7A62E482F515081201183F88148E1ED20CA3DAF9Fr4JEI" TargetMode="External"/><Relationship Id="rId14" Type="http://schemas.openxmlformats.org/officeDocument/2006/relationships/hyperlink" Target="consultantplus://offline/ref=A0112329D3112DA5F92972DF03EF616E44ADFFA4535905122B5E831E61D19C98896192BA801FCD8A2D0B2E985561F5105AE5BB880BAA9A58T0XBL"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BC9DD-7029-4D7B-84AB-E659804D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13982</Words>
  <Characters>79700</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93496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Маргарита Александровна</dc:creator>
  <cp:lastModifiedBy>l.n.akmantseva</cp:lastModifiedBy>
  <cp:revision>2</cp:revision>
  <cp:lastPrinted>2021-08-13T09:55:00Z</cp:lastPrinted>
  <dcterms:created xsi:type="dcterms:W3CDTF">2021-08-17T12:41:00Z</dcterms:created>
  <dcterms:modified xsi:type="dcterms:W3CDTF">2021-08-17T12:41:00Z</dcterms:modified>
</cp:coreProperties>
</file>