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E5" w:rsidRDefault="005E7EAE" w:rsidP="005E7EA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</w:t>
      </w:r>
      <w:r w:rsidR="00F10829" w:rsidRPr="000D35BF">
        <w:rPr>
          <w:rFonts w:ascii="Times New Roman" w:hAnsi="Times New Roman" w:cs="Times New Roman"/>
          <w:szCs w:val="28"/>
          <w:highlight w:val="yellow"/>
        </w:rPr>
        <w:t xml:space="preserve"> </w:t>
      </w:r>
    </w:p>
    <w:p w:rsidR="006662B7" w:rsidRPr="00121D59" w:rsidRDefault="006662B7" w:rsidP="007E5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87D">
        <w:rPr>
          <w:rFonts w:ascii="Times New Roman" w:hAnsi="Times New Roman" w:cs="Times New Roman"/>
          <w:b/>
          <w:sz w:val="28"/>
          <w:szCs w:val="28"/>
        </w:rPr>
        <w:t>Сводка предложений, поступивших в ходе публичного обсуждения</w:t>
      </w:r>
      <w:r w:rsidR="00D24DB2" w:rsidRPr="007E587D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  <w:r w:rsidR="00DA6781" w:rsidRPr="007E587D">
        <w:rPr>
          <w:rFonts w:ascii="Times New Roman" w:hAnsi="Times New Roman" w:cs="Times New Roman"/>
          <w:b/>
          <w:sz w:val="28"/>
          <w:szCs w:val="28"/>
        </w:rPr>
        <w:t xml:space="preserve"> Республики Северная Осетия-Алания                 от </w:t>
      </w:r>
      <w:r w:rsidR="00743416">
        <w:rPr>
          <w:rFonts w:ascii="Times New Roman" w:hAnsi="Times New Roman" w:cs="Times New Roman"/>
          <w:b/>
          <w:sz w:val="28"/>
          <w:szCs w:val="28"/>
        </w:rPr>
        <w:t>28 ноября</w:t>
      </w:r>
      <w:r w:rsidR="00DA6781" w:rsidRPr="007E587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43416">
        <w:rPr>
          <w:rFonts w:ascii="Times New Roman" w:hAnsi="Times New Roman" w:cs="Times New Roman"/>
          <w:b/>
          <w:sz w:val="28"/>
          <w:szCs w:val="28"/>
        </w:rPr>
        <w:t>03</w:t>
      </w:r>
      <w:r w:rsidR="00DA6781" w:rsidRPr="007E587D">
        <w:rPr>
          <w:rFonts w:ascii="Times New Roman" w:hAnsi="Times New Roman" w:cs="Times New Roman"/>
          <w:b/>
          <w:sz w:val="28"/>
          <w:szCs w:val="28"/>
        </w:rPr>
        <w:t xml:space="preserve"> года № 4</w:t>
      </w:r>
      <w:r w:rsidR="00743416">
        <w:rPr>
          <w:rFonts w:ascii="Times New Roman" w:hAnsi="Times New Roman" w:cs="Times New Roman"/>
          <w:b/>
          <w:sz w:val="28"/>
          <w:szCs w:val="28"/>
        </w:rPr>
        <w:t>3</w:t>
      </w:r>
      <w:r w:rsidR="00DA6781" w:rsidRPr="007E587D">
        <w:rPr>
          <w:rFonts w:ascii="Times New Roman" w:hAnsi="Times New Roman" w:cs="Times New Roman"/>
          <w:b/>
          <w:sz w:val="28"/>
          <w:szCs w:val="28"/>
        </w:rPr>
        <w:t xml:space="preserve">-РЗ «О </w:t>
      </w:r>
      <w:r w:rsidR="00743416">
        <w:rPr>
          <w:rFonts w:ascii="Times New Roman" w:hAnsi="Times New Roman" w:cs="Times New Roman"/>
          <w:b/>
          <w:sz w:val="28"/>
          <w:szCs w:val="28"/>
        </w:rPr>
        <w:t>налоге на имущество организаций</w:t>
      </w:r>
      <w:r w:rsidR="00DA6781" w:rsidRPr="007E587D">
        <w:rPr>
          <w:rFonts w:ascii="Times New Roman" w:hAnsi="Times New Roman" w:cs="Times New Roman"/>
          <w:b/>
          <w:sz w:val="28"/>
          <w:szCs w:val="28"/>
        </w:rPr>
        <w:t>»</w:t>
      </w:r>
      <w:r w:rsidR="0012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D59" w:rsidRPr="00121D59">
        <w:rPr>
          <w:rFonts w:ascii="Times New Roman" w:hAnsi="Times New Roman" w:cs="Times New Roman"/>
          <w:sz w:val="28"/>
          <w:szCs w:val="28"/>
        </w:rPr>
        <w:t>(далее</w:t>
      </w:r>
      <w:r w:rsidR="00121D59">
        <w:rPr>
          <w:rFonts w:ascii="Times New Roman" w:hAnsi="Times New Roman" w:cs="Times New Roman"/>
          <w:sz w:val="28"/>
          <w:szCs w:val="28"/>
        </w:rPr>
        <w:t xml:space="preserve"> </w:t>
      </w:r>
      <w:r w:rsidR="00121D59" w:rsidRPr="00121D59">
        <w:rPr>
          <w:rFonts w:ascii="Times New Roman" w:hAnsi="Times New Roman" w:cs="Times New Roman"/>
          <w:sz w:val="28"/>
          <w:szCs w:val="28"/>
        </w:rPr>
        <w:t>-</w:t>
      </w:r>
      <w:r w:rsidR="00121D59">
        <w:rPr>
          <w:rFonts w:ascii="Times New Roman" w:hAnsi="Times New Roman" w:cs="Times New Roman"/>
          <w:sz w:val="28"/>
          <w:szCs w:val="28"/>
        </w:rPr>
        <w:t xml:space="preserve"> </w:t>
      </w:r>
      <w:r w:rsidR="00121D59" w:rsidRPr="00121D59">
        <w:rPr>
          <w:rFonts w:ascii="Times New Roman" w:hAnsi="Times New Roman" w:cs="Times New Roman"/>
          <w:sz w:val="28"/>
          <w:szCs w:val="28"/>
        </w:rPr>
        <w:t>Закон № 43-РЗ)</w:t>
      </w:r>
    </w:p>
    <w:p w:rsidR="007E587D" w:rsidRPr="007E587D" w:rsidRDefault="007E587D" w:rsidP="007E587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468"/>
        <w:gridCol w:w="3828"/>
        <w:gridCol w:w="2834"/>
        <w:gridCol w:w="4187"/>
      </w:tblGrid>
      <w:tr w:rsidR="00B66319" w:rsidRPr="00DB45C8" w:rsidTr="00B80A2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A5" w:rsidRPr="007E587D" w:rsidRDefault="00FD20A5" w:rsidP="007E58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587D" w:rsidRPr="007E5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7E587D" w:rsidRPr="007E587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A5" w:rsidRPr="007E587D" w:rsidRDefault="00FD20A5" w:rsidP="00230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87D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A5" w:rsidRPr="007E587D" w:rsidRDefault="00FD20A5" w:rsidP="00230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8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предложения </w:t>
            </w:r>
            <w:r w:rsidRPr="007E587D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организации, Ф.И.О., вид деятельности)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A5" w:rsidRPr="007E587D" w:rsidRDefault="00FD20A5" w:rsidP="00230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87D">
              <w:rPr>
                <w:rFonts w:ascii="Times New Roman" w:hAnsi="Times New Roman" w:cs="Times New Roman"/>
                <w:b/>
                <w:sz w:val="26"/>
                <w:szCs w:val="26"/>
              </w:rPr>
              <w:t>Целесообразность принятия и форма учета предложения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A5" w:rsidRPr="007E587D" w:rsidRDefault="00FD20A5" w:rsidP="00230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87D">
              <w:rPr>
                <w:rFonts w:ascii="Times New Roman" w:hAnsi="Times New Roman" w:cs="Times New Roman"/>
                <w:b/>
                <w:sz w:val="26"/>
                <w:szCs w:val="26"/>
              </w:rPr>
              <w:t>Причины отклонения предложения</w:t>
            </w:r>
          </w:p>
        </w:tc>
      </w:tr>
      <w:tr w:rsidR="00E905C9" w:rsidRPr="00DB45C8" w:rsidTr="00B80A2F">
        <w:trPr>
          <w:trHeight w:val="84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05C9" w:rsidRDefault="00E905C9" w:rsidP="00FD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</w:tcBorders>
            <w:vAlign w:val="center"/>
          </w:tcPr>
          <w:p w:rsidR="00E905C9" w:rsidRDefault="00E905C9" w:rsidP="00524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Снизить ставки налогообложения автономных, бюджетных, казенных учреждений, финансируемых за счет республиканского и местного бюджетов, государственных органов РСО-Алания, органов местного самоуправления.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905C9" w:rsidRPr="000D35BF" w:rsidRDefault="00E905C9" w:rsidP="001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D35BF">
              <w:rPr>
                <w:rFonts w:ascii="Times New Roman" w:hAnsi="Times New Roman" w:cs="Times New Roman"/>
                <w:sz w:val="26"/>
                <w:szCs w:val="26"/>
              </w:rPr>
              <w:t xml:space="preserve">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 по РСО-Алания</w:t>
            </w:r>
          </w:p>
          <w:p w:rsidR="00E905C9" w:rsidRPr="000D35BF" w:rsidRDefault="00E905C9" w:rsidP="00121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E905C9" w:rsidRPr="00DB45C8" w:rsidRDefault="00E905C9" w:rsidP="00E90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:rsidR="00E905C9" w:rsidRPr="00DB45C8" w:rsidRDefault="00E905C9" w:rsidP="00701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C9" w:rsidRPr="00DB45C8" w:rsidTr="00826391">
        <w:trPr>
          <w:trHeight w:val="84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05C9" w:rsidRPr="00DB45C8" w:rsidRDefault="00E905C9" w:rsidP="00FD2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8" w:type="dxa"/>
            <w:tcBorders>
              <w:top w:val="single" w:sz="4" w:space="0" w:color="auto"/>
            </w:tcBorders>
            <w:vAlign w:val="center"/>
          </w:tcPr>
          <w:p w:rsidR="00E905C9" w:rsidRPr="00DB45C8" w:rsidRDefault="00E905C9" w:rsidP="00342D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Включить в перечень объектов кадастрового налогообложения  объекты общественного питания (рестораны, кафе).</w:t>
            </w:r>
          </w:p>
        </w:tc>
        <w:tc>
          <w:tcPr>
            <w:tcW w:w="3828" w:type="dxa"/>
            <w:vMerge/>
            <w:vAlign w:val="center"/>
          </w:tcPr>
          <w:p w:rsidR="00E905C9" w:rsidRPr="00743416" w:rsidRDefault="00E905C9" w:rsidP="00121D5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4" w:type="dxa"/>
            <w:vAlign w:val="center"/>
          </w:tcPr>
          <w:p w:rsidR="00E905C9" w:rsidRPr="00DB45C8" w:rsidRDefault="00E905C9" w:rsidP="00866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:rsidR="00E905C9" w:rsidRPr="00DB45C8" w:rsidRDefault="00E905C9" w:rsidP="007013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F76" w:rsidRPr="00DB45C8" w:rsidTr="00B80A2F">
        <w:trPr>
          <w:trHeight w:val="520"/>
        </w:trPr>
        <w:tc>
          <w:tcPr>
            <w:tcW w:w="567" w:type="dxa"/>
            <w:shd w:val="clear" w:color="auto" w:fill="auto"/>
            <w:vAlign w:val="center"/>
          </w:tcPr>
          <w:p w:rsidR="00B73F76" w:rsidRDefault="00B73F76" w:rsidP="00875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B73F76" w:rsidRPr="00A60C26" w:rsidRDefault="00B73F76" w:rsidP="00527E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еще раз проработать критерии налоговых взиманий (прогрессивную или регрессивную шкалу),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чтобы не увеличивать нагрузку на хозяйствующие субъекты, которые используют коммерческую недвижимость не в целях получения прибыли от арендной платы.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3F76" w:rsidRDefault="00B73F76" w:rsidP="00527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защите прав предпринимателей </w:t>
            </w:r>
          </w:p>
          <w:p w:rsidR="00B73F76" w:rsidRPr="00A60C26" w:rsidRDefault="00B73F76" w:rsidP="00527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>в РСО-Алания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73F76" w:rsidRPr="00A60C26" w:rsidRDefault="00B73F76" w:rsidP="00D159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B73F76" w:rsidRPr="00A60C26" w:rsidRDefault="00B73F76" w:rsidP="00D159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896" w:rsidRPr="00DB45C8" w:rsidTr="00B73F76">
        <w:trPr>
          <w:trHeight w:val="628"/>
        </w:trPr>
        <w:tc>
          <w:tcPr>
            <w:tcW w:w="567" w:type="dxa"/>
            <w:shd w:val="clear" w:color="auto" w:fill="auto"/>
            <w:vAlign w:val="center"/>
          </w:tcPr>
          <w:p w:rsidR="00883896" w:rsidRPr="00DB45C8" w:rsidRDefault="00883896" w:rsidP="0095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83896" w:rsidRDefault="00883896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детально и обосновано проводить кадастровую оценку имущества, чтобы исключить превышение кадастровой стоимости по отношению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рыночной.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3896" w:rsidRDefault="0088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883896" w:rsidRDefault="0088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  <w:p w:rsidR="00FE32BA" w:rsidRDefault="00FE3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результатам опроса предпринимателей района)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83896" w:rsidRPr="00DB45C8" w:rsidRDefault="00883896" w:rsidP="00A41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883896" w:rsidRPr="00DB45C8" w:rsidRDefault="00883896" w:rsidP="005E4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C9" w:rsidRPr="00DB45C8" w:rsidTr="00B73F76">
        <w:trPr>
          <w:trHeight w:val="628"/>
        </w:trPr>
        <w:tc>
          <w:tcPr>
            <w:tcW w:w="567" w:type="dxa"/>
            <w:shd w:val="clear" w:color="auto" w:fill="auto"/>
            <w:vAlign w:val="center"/>
          </w:tcPr>
          <w:p w:rsidR="00E905C9" w:rsidRPr="000363FB" w:rsidRDefault="00E905C9" w:rsidP="0095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05C9" w:rsidRPr="00605FAC" w:rsidRDefault="00E905C9" w:rsidP="004F1E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Вернуться к исчислению налога на имущество организаций, исходя из среднегодовой остаточной стоимости объекта налогообложения</w:t>
            </w:r>
            <w:r w:rsidR="00526D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905C9" w:rsidRPr="00F23B20" w:rsidRDefault="00E905C9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B20">
              <w:rPr>
                <w:rFonts w:ascii="Times New Roman" w:hAnsi="Times New Roman" w:cs="Times New Roman"/>
                <w:sz w:val="26"/>
                <w:szCs w:val="26"/>
              </w:rPr>
              <w:t>АМС Кировского района</w:t>
            </w:r>
          </w:p>
          <w:p w:rsidR="00E905C9" w:rsidRDefault="00E905C9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B20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  <w:p w:rsidR="00E905C9" w:rsidRPr="00F23B20" w:rsidRDefault="00E905C9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результатам опроса предпринимателей района)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905C9" w:rsidRPr="00DB45C8" w:rsidRDefault="00E905C9" w:rsidP="00A41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E905C9" w:rsidRPr="00DB45C8" w:rsidRDefault="00E905C9" w:rsidP="005E4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5C9" w:rsidRPr="00DB45C8" w:rsidTr="00B73F76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905C9" w:rsidRPr="00A60C26" w:rsidRDefault="00E905C9" w:rsidP="006B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05C9" w:rsidRDefault="00E905C9" w:rsidP="004F1E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Освободить от уплаты налога на имущество организаций все казенные учреждения, финансируемые из местного бюджета</w:t>
            </w:r>
            <w:r w:rsidR="00526D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vMerge/>
            <w:shd w:val="clear" w:color="auto" w:fill="auto"/>
          </w:tcPr>
          <w:p w:rsidR="00E905C9" w:rsidRDefault="00E905C9" w:rsidP="008F4A65"/>
        </w:tc>
        <w:tc>
          <w:tcPr>
            <w:tcW w:w="2834" w:type="dxa"/>
            <w:shd w:val="clear" w:color="auto" w:fill="auto"/>
            <w:vAlign w:val="center"/>
          </w:tcPr>
          <w:p w:rsidR="00E905C9" w:rsidRPr="00DB45C8" w:rsidRDefault="00E905C9" w:rsidP="00A41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E905C9" w:rsidRPr="00DB45C8" w:rsidRDefault="00E905C9" w:rsidP="005E4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176" w:rsidRPr="00DB45C8" w:rsidTr="00B80A2F">
        <w:trPr>
          <w:trHeight w:val="982"/>
        </w:trPr>
        <w:tc>
          <w:tcPr>
            <w:tcW w:w="567" w:type="dxa"/>
            <w:shd w:val="clear" w:color="auto" w:fill="auto"/>
            <w:vAlign w:val="center"/>
          </w:tcPr>
          <w:p w:rsidR="00310176" w:rsidRPr="00A60C26" w:rsidRDefault="00310176" w:rsidP="006B2ABD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0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605FAC" w:rsidRDefault="00310176" w:rsidP="00A33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пересматривать кадастровую стоимость объекта в сторону уменьшения, что может компенсировать утрату налогоплательщиками возможности уменьшать стоимость имущества, для целей налогообложения,  на сумму амортизации.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10176" w:rsidRPr="00A60C26" w:rsidRDefault="00310176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 xml:space="preserve">АМС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Моздокского</w:t>
            </w: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10176" w:rsidRPr="00A60C26" w:rsidRDefault="00310176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  <w:p w:rsidR="00310176" w:rsidRPr="00A60C26" w:rsidRDefault="00310176" w:rsidP="00F76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результатам опроса предпринимателей района)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DB45C8" w:rsidRDefault="00310176" w:rsidP="00E90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DB45C8" w:rsidRDefault="00310176" w:rsidP="005E4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176" w:rsidRPr="00DB45C8" w:rsidTr="00B80A2F">
        <w:trPr>
          <w:trHeight w:val="982"/>
        </w:trPr>
        <w:tc>
          <w:tcPr>
            <w:tcW w:w="567" w:type="dxa"/>
            <w:shd w:val="clear" w:color="auto" w:fill="auto"/>
            <w:vAlign w:val="center"/>
          </w:tcPr>
          <w:p w:rsidR="00310176" w:rsidRPr="00A60C26" w:rsidRDefault="00310176" w:rsidP="00315A72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605FAC" w:rsidRDefault="00310176" w:rsidP="00A33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Исчислять налог на имущество по кадастровой стоимости по объектам, введенным в эксплуатацию не ранее 2016 г.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10176" w:rsidRPr="00A60C26" w:rsidRDefault="00310176" w:rsidP="00D45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290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290C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176" w:rsidRPr="00DB45C8" w:rsidTr="00B80A2F">
        <w:trPr>
          <w:trHeight w:val="982"/>
        </w:trPr>
        <w:tc>
          <w:tcPr>
            <w:tcW w:w="567" w:type="dxa"/>
            <w:shd w:val="clear" w:color="auto" w:fill="auto"/>
            <w:vAlign w:val="center"/>
          </w:tcPr>
          <w:p w:rsidR="00310176" w:rsidRPr="00A60C26" w:rsidRDefault="00310176" w:rsidP="00315A72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A41B39" w:rsidRDefault="00310176" w:rsidP="00C10F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B39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налоговую ставку в отношении объектов недвижимого имущества, налоговая база по которым определяется как их кадастровая стоимость: на 2016 г. – 0,12-0,15%, на 2017 г. и последующие года корректировать ее в соответствии со сложившимся уровнем годовой инфляции.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10176" w:rsidRPr="00A60C26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176" w:rsidRPr="00DB45C8" w:rsidTr="006D0C9D">
        <w:trPr>
          <w:trHeight w:val="317"/>
        </w:trPr>
        <w:tc>
          <w:tcPr>
            <w:tcW w:w="567" w:type="dxa"/>
            <w:shd w:val="clear" w:color="auto" w:fill="auto"/>
            <w:vAlign w:val="center"/>
          </w:tcPr>
          <w:p w:rsidR="00310176" w:rsidRPr="00A60C26" w:rsidRDefault="00310176" w:rsidP="006D0C9D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A41B39" w:rsidRDefault="00310176" w:rsidP="00294A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объектами налогообложения объекты, указанные в п. 1.1 ст. 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Закона № 43-РЗ, площадь которых не 250 кв. м., а как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минимум 1000 кв. м., т.к. торговые центры и комплексы на площади 250 кв. м. разместиться не могут, а обложение указанным налогом недвижимого имущества, площадь которых составляет от 250 до 1000 кв. м. приведет к необоснованному затруднению осуществление предпринимательской деятельности субъектами МП РСО-Алания, а также затруднит привлечение инвесторов в наш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10176" w:rsidRPr="00743416" w:rsidRDefault="00310176" w:rsidP="00A41D9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DB45C8" w:rsidRDefault="00310176" w:rsidP="00A41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DB45C8" w:rsidRDefault="00310176" w:rsidP="005E4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176" w:rsidRPr="00DB45C8" w:rsidTr="00B73F76">
        <w:trPr>
          <w:trHeight w:val="1116"/>
        </w:trPr>
        <w:tc>
          <w:tcPr>
            <w:tcW w:w="567" w:type="dxa"/>
            <w:shd w:val="clear" w:color="auto" w:fill="auto"/>
            <w:vAlign w:val="center"/>
          </w:tcPr>
          <w:p w:rsidR="00310176" w:rsidRPr="006E57C2" w:rsidRDefault="00310176" w:rsidP="001713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  <w:p w:rsidR="00310176" w:rsidRPr="006E57C2" w:rsidRDefault="00310176" w:rsidP="001713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605FAC" w:rsidRDefault="00310176" w:rsidP="003E6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05FAC">
              <w:rPr>
                <w:rFonts w:ascii="Times New Roman" w:hAnsi="Times New Roman" w:cs="Times New Roman"/>
                <w:sz w:val="26"/>
                <w:szCs w:val="26"/>
              </w:rPr>
              <w:t xml:space="preserve">ущественно снизить ставку налога, с </w:t>
            </w:r>
            <w:proofErr w:type="gramStart"/>
            <w:r w:rsidRPr="00605FAC"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  <w:proofErr w:type="gramEnd"/>
            <w:r w:rsidRPr="00605FAC">
              <w:rPr>
                <w:rFonts w:ascii="Times New Roman" w:hAnsi="Times New Roman" w:cs="Times New Roman"/>
                <w:sz w:val="26"/>
                <w:szCs w:val="26"/>
              </w:rPr>
              <w:t xml:space="preserve"> чтобы организации имели хоть какие-то ресурсы для дальнейшего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0176" w:rsidRPr="00A60C26" w:rsidRDefault="00310176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>АМС Пригородного района</w:t>
            </w:r>
          </w:p>
          <w:p w:rsidR="00310176" w:rsidRDefault="00310176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C26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  <w:p w:rsidR="00310176" w:rsidRPr="00A60C26" w:rsidRDefault="00310176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результатам опроса предпринимателей района)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6C3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6C38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176" w:rsidRPr="00DB45C8" w:rsidTr="00B80A2F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10176" w:rsidRPr="006E57C2" w:rsidRDefault="00310176" w:rsidP="00014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47207C" w:rsidRDefault="00310176" w:rsidP="008F16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Изменить формулировку п.1 ч.2 ст.2 Закона № 43-РЗ и изложить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следующей редакцией: «Налоговая ставка устанавливается в размере 0,5 % для: </w:t>
            </w:r>
            <w:r w:rsidRPr="007434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некоммерческих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учреждений и организаций...»</w:t>
            </w:r>
            <w:r w:rsidRPr="004720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10176" w:rsidRPr="00DB45C8" w:rsidRDefault="00310176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ЗАО «Рынок «Привоз»</w:t>
            </w:r>
          </w:p>
          <w:p w:rsidR="00310176" w:rsidRDefault="00310176" w:rsidP="00B73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76" w:rsidRPr="006E57C2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176" w:rsidRPr="00DB45C8" w:rsidTr="00B80A2F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10176" w:rsidRPr="006E57C2" w:rsidRDefault="00310176" w:rsidP="0060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DB45C8" w:rsidRDefault="00310176" w:rsidP="008F16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Установить единые для всех прозрачные правила определения налогооблагаемой базы – стоимости имущества, подлежащего налогообложению, с целью единообразного применения норм закона.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10176" w:rsidRPr="006E57C2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176" w:rsidRPr="00DB45C8" w:rsidTr="00310176">
        <w:trPr>
          <w:trHeight w:val="1205"/>
        </w:trPr>
        <w:tc>
          <w:tcPr>
            <w:tcW w:w="567" w:type="dxa"/>
            <w:shd w:val="clear" w:color="auto" w:fill="auto"/>
            <w:vAlign w:val="center"/>
          </w:tcPr>
          <w:p w:rsidR="00310176" w:rsidRPr="006E57C2" w:rsidRDefault="00310176" w:rsidP="005B4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DB45C8" w:rsidRDefault="00310176" w:rsidP="006C1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процентную ставку в размере 0,3 % - 0,5 %  от кадастровой стоимости объекта.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10176" w:rsidRPr="00342DC0" w:rsidRDefault="00310176" w:rsidP="00D1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DC0">
              <w:rPr>
                <w:rFonts w:ascii="Times New Roman" w:hAnsi="Times New Roman" w:cs="Times New Roman"/>
                <w:sz w:val="26"/>
                <w:szCs w:val="26"/>
              </w:rPr>
              <w:t xml:space="preserve">Рынок «Алан», </w:t>
            </w:r>
          </w:p>
          <w:p w:rsidR="00310176" w:rsidRPr="00743416" w:rsidRDefault="00310176" w:rsidP="00D1768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2DC0">
              <w:rPr>
                <w:rFonts w:ascii="Times New Roman" w:hAnsi="Times New Roman" w:cs="Times New Roman"/>
                <w:sz w:val="26"/>
                <w:szCs w:val="26"/>
              </w:rPr>
              <w:t>рынок «Западный»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176" w:rsidRPr="00DB45C8" w:rsidTr="00B80A2F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10176" w:rsidRPr="006E57C2" w:rsidRDefault="00310176" w:rsidP="008F1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Default="00310176" w:rsidP="006C1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Пересмотреть размер кадастровой стоимости объектов совместно с Кадастровой палатой РСО-Алания в сторону уменьшения.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10176" w:rsidRPr="00342DC0" w:rsidRDefault="00310176" w:rsidP="00D1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176" w:rsidRPr="00DB45C8" w:rsidTr="00310176">
        <w:trPr>
          <w:trHeight w:val="758"/>
        </w:trPr>
        <w:tc>
          <w:tcPr>
            <w:tcW w:w="567" w:type="dxa"/>
            <w:shd w:val="clear" w:color="auto" w:fill="auto"/>
            <w:vAlign w:val="center"/>
          </w:tcPr>
          <w:p w:rsidR="00310176" w:rsidRDefault="00310176" w:rsidP="00850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Pr="00605FAC" w:rsidRDefault="00310176" w:rsidP="006C1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Уменьшить процентную ставку налога до 0,5%</w:t>
            </w:r>
            <w:r w:rsidR="001A35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10176" w:rsidRPr="00A60C26" w:rsidRDefault="00310176" w:rsidP="00D1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Киммери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176" w:rsidRPr="00DB45C8" w:rsidTr="00310176">
        <w:trPr>
          <w:trHeight w:val="712"/>
        </w:trPr>
        <w:tc>
          <w:tcPr>
            <w:tcW w:w="567" w:type="dxa"/>
            <w:shd w:val="clear" w:color="auto" w:fill="auto"/>
            <w:vAlign w:val="center"/>
          </w:tcPr>
          <w:p w:rsidR="00310176" w:rsidRPr="006E57C2" w:rsidRDefault="00310176" w:rsidP="00432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10176" w:rsidRDefault="00310176" w:rsidP="0048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Снизить размер кадастровой стоимости на землю и имущество.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10176" w:rsidRDefault="00310176" w:rsidP="00D1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310176" w:rsidRPr="00A60C26" w:rsidRDefault="00310176" w:rsidP="001426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A35F9" w:rsidRPr="00DB45C8" w:rsidTr="00310176">
        <w:trPr>
          <w:trHeight w:val="712"/>
        </w:trPr>
        <w:tc>
          <w:tcPr>
            <w:tcW w:w="567" w:type="dxa"/>
            <w:shd w:val="clear" w:color="auto" w:fill="auto"/>
            <w:vAlign w:val="center"/>
          </w:tcPr>
          <w:p w:rsidR="001A35F9" w:rsidRDefault="001A35F9" w:rsidP="00432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A35F9" w:rsidRDefault="001A35F9" w:rsidP="0048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Снизить процентную ставку налога на имущество организаций.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A35F9" w:rsidRDefault="000E7D29" w:rsidP="00D1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1A35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A35F9">
              <w:rPr>
                <w:rFonts w:ascii="Times New Roman" w:hAnsi="Times New Roman" w:cs="Times New Roman"/>
                <w:sz w:val="26"/>
                <w:szCs w:val="26"/>
              </w:rPr>
              <w:t>Викалина</w:t>
            </w:r>
            <w:proofErr w:type="spellEnd"/>
            <w:r w:rsidR="001A35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A35F9" w:rsidRPr="00A60C26" w:rsidRDefault="001A35F9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1A35F9" w:rsidRPr="00A60C26" w:rsidRDefault="001A35F9" w:rsidP="001426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A35F9" w:rsidRPr="00DB45C8" w:rsidTr="00310176">
        <w:trPr>
          <w:trHeight w:val="712"/>
        </w:trPr>
        <w:tc>
          <w:tcPr>
            <w:tcW w:w="567" w:type="dxa"/>
            <w:shd w:val="clear" w:color="auto" w:fill="auto"/>
            <w:vAlign w:val="center"/>
          </w:tcPr>
          <w:p w:rsidR="001A35F9" w:rsidRDefault="001A35F9" w:rsidP="00432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A35F9" w:rsidRDefault="001A35F9" w:rsidP="0048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переоценить кадастровую стоимость имущества</w:t>
            </w:r>
            <w:r w:rsidR="00526D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A35F9" w:rsidRDefault="001A35F9" w:rsidP="00D17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1A35F9" w:rsidRPr="00A60C26" w:rsidRDefault="001A35F9" w:rsidP="0014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1A35F9" w:rsidRPr="00A60C26" w:rsidRDefault="001A35F9" w:rsidP="001426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B45C8" w:rsidRPr="0020072E" w:rsidRDefault="005035BB" w:rsidP="0020072E">
      <w:pPr>
        <w:jc w:val="right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ab/>
      </w:r>
    </w:p>
    <w:sectPr w:rsidR="00DB45C8" w:rsidRPr="0020072E" w:rsidSect="00310176">
      <w:headerReference w:type="default" r:id="rId8"/>
      <w:headerReference w:type="first" r:id="rId9"/>
      <w:pgSz w:w="16838" w:h="11906" w:orient="landscape"/>
      <w:pgMar w:top="993" w:right="678" w:bottom="851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CD" w:rsidRDefault="00CF6FCD" w:rsidP="00FD20A5">
      <w:pPr>
        <w:spacing w:after="0" w:line="240" w:lineRule="auto"/>
      </w:pPr>
      <w:r>
        <w:separator/>
      </w:r>
    </w:p>
  </w:endnote>
  <w:endnote w:type="continuationSeparator" w:id="0">
    <w:p w:rsidR="00CF6FCD" w:rsidRDefault="00CF6FCD" w:rsidP="00FD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CD" w:rsidRDefault="00CF6FCD" w:rsidP="00FD20A5">
      <w:pPr>
        <w:spacing w:after="0" w:line="240" w:lineRule="auto"/>
      </w:pPr>
      <w:r>
        <w:separator/>
      </w:r>
    </w:p>
  </w:footnote>
  <w:footnote w:type="continuationSeparator" w:id="0">
    <w:p w:rsidR="00CF6FCD" w:rsidRDefault="00CF6FCD" w:rsidP="00FD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66681"/>
      <w:docPartObj>
        <w:docPartGallery w:val="Page Numbers (Top of Page)"/>
        <w:docPartUnique/>
      </w:docPartObj>
    </w:sdtPr>
    <w:sdtEndPr/>
    <w:sdtContent>
      <w:p w:rsidR="007E587D" w:rsidRDefault="007E587D" w:rsidP="00F108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80">
          <w:rPr>
            <w:noProof/>
          </w:rPr>
          <w:t>2</w:t>
        </w:r>
        <w:r>
          <w:fldChar w:fldCharType="end"/>
        </w:r>
      </w:p>
    </w:sdtContent>
  </w:sdt>
  <w:p w:rsidR="007E587D" w:rsidRDefault="007E58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7D" w:rsidRDefault="007E587D">
    <w:pPr>
      <w:pStyle w:val="a5"/>
      <w:jc w:val="center"/>
    </w:pPr>
  </w:p>
  <w:p w:rsidR="007E587D" w:rsidRDefault="007E58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C8"/>
    <w:rsid w:val="00030B1C"/>
    <w:rsid w:val="000363FB"/>
    <w:rsid w:val="00037639"/>
    <w:rsid w:val="00061FAB"/>
    <w:rsid w:val="000D35BF"/>
    <w:rsid w:val="000E7106"/>
    <w:rsid w:val="000E7A07"/>
    <w:rsid w:val="000E7D29"/>
    <w:rsid w:val="000F3A38"/>
    <w:rsid w:val="00114BBB"/>
    <w:rsid w:val="00116BEE"/>
    <w:rsid w:val="00121D59"/>
    <w:rsid w:val="00122AFD"/>
    <w:rsid w:val="00134F2D"/>
    <w:rsid w:val="0014149C"/>
    <w:rsid w:val="00147896"/>
    <w:rsid w:val="001730FB"/>
    <w:rsid w:val="0017416A"/>
    <w:rsid w:val="00174BC8"/>
    <w:rsid w:val="001751CA"/>
    <w:rsid w:val="001A0BAC"/>
    <w:rsid w:val="001A35F9"/>
    <w:rsid w:val="001B524E"/>
    <w:rsid w:val="001C3077"/>
    <w:rsid w:val="001E1B7E"/>
    <w:rsid w:val="0020072E"/>
    <w:rsid w:val="00207622"/>
    <w:rsid w:val="0023097B"/>
    <w:rsid w:val="00231E64"/>
    <w:rsid w:val="00246790"/>
    <w:rsid w:val="00261F3E"/>
    <w:rsid w:val="002845AA"/>
    <w:rsid w:val="002A487B"/>
    <w:rsid w:val="002B6606"/>
    <w:rsid w:val="002D5475"/>
    <w:rsid w:val="002E41F8"/>
    <w:rsid w:val="00310176"/>
    <w:rsid w:val="00327BD2"/>
    <w:rsid w:val="00341E51"/>
    <w:rsid w:val="00342DC0"/>
    <w:rsid w:val="003527A8"/>
    <w:rsid w:val="003577D4"/>
    <w:rsid w:val="00377021"/>
    <w:rsid w:val="003A122E"/>
    <w:rsid w:val="003E628E"/>
    <w:rsid w:val="00413D6C"/>
    <w:rsid w:val="00424A29"/>
    <w:rsid w:val="00425577"/>
    <w:rsid w:val="00444B14"/>
    <w:rsid w:val="0045428C"/>
    <w:rsid w:val="0047207C"/>
    <w:rsid w:val="004755AA"/>
    <w:rsid w:val="00482E98"/>
    <w:rsid w:val="0048543B"/>
    <w:rsid w:val="00495240"/>
    <w:rsid w:val="004B00BA"/>
    <w:rsid w:val="004B5F0C"/>
    <w:rsid w:val="004D3EED"/>
    <w:rsid w:val="004E2D1B"/>
    <w:rsid w:val="005035BB"/>
    <w:rsid w:val="00511F54"/>
    <w:rsid w:val="00524310"/>
    <w:rsid w:val="00526D80"/>
    <w:rsid w:val="005302E6"/>
    <w:rsid w:val="00587123"/>
    <w:rsid w:val="005B5558"/>
    <w:rsid w:val="005E7EAE"/>
    <w:rsid w:val="00605FAC"/>
    <w:rsid w:val="00607DF8"/>
    <w:rsid w:val="00610E13"/>
    <w:rsid w:val="006127E5"/>
    <w:rsid w:val="00615476"/>
    <w:rsid w:val="00642EF0"/>
    <w:rsid w:val="00646A03"/>
    <w:rsid w:val="006662B7"/>
    <w:rsid w:val="006D0C9D"/>
    <w:rsid w:val="006E57C2"/>
    <w:rsid w:val="007013D6"/>
    <w:rsid w:val="00707212"/>
    <w:rsid w:val="00741E9F"/>
    <w:rsid w:val="00743416"/>
    <w:rsid w:val="00757480"/>
    <w:rsid w:val="007821FB"/>
    <w:rsid w:val="007838C0"/>
    <w:rsid w:val="0079711F"/>
    <w:rsid w:val="007A30E7"/>
    <w:rsid w:val="007B1C0A"/>
    <w:rsid w:val="007E587D"/>
    <w:rsid w:val="007F7605"/>
    <w:rsid w:val="008000A2"/>
    <w:rsid w:val="008007C5"/>
    <w:rsid w:val="00824C7D"/>
    <w:rsid w:val="00832BB5"/>
    <w:rsid w:val="008664DA"/>
    <w:rsid w:val="0088120E"/>
    <w:rsid w:val="00883896"/>
    <w:rsid w:val="008C3D39"/>
    <w:rsid w:val="008D66DA"/>
    <w:rsid w:val="009058B1"/>
    <w:rsid w:val="0091118B"/>
    <w:rsid w:val="00934D0C"/>
    <w:rsid w:val="00971BE6"/>
    <w:rsid w:val="00982D97"/>
    <w:rsid w:val="009A2888"/>
    <w:rsid w:val="009C245E"/>
    <w:rsid w:val="00A27B43"/>
    <w:rsid w:val="00A3580E"/>
    <w:rsid w:val="00A41B39"/>
    <w:rsid w:val="00A60C26"/>
    <w:rsid w:val="00A66404"/>
    <w:rsid w:val="00A83ABF"/>
    <w:rsid w:val="00A9366A"/>
    <w:rsid w:val="00AA44B2"/>
    <w:rsid w:val="00AA775D"/>
    <w:rsid w:val="00AC5F8D"/>
    <w:rsid w:val="00AF43AC"/>
    <w:rsid w:val="00AF512B"/>
    <w:rsid w:val="00B139D4"/>
    <w:rsid w:val="00B40070"/>
    <w:rsid w:val="00B57EEF"/>
    <w:rsid w:val="00B62475"/>
    <w:rsid w:val="00B66319"/>
    <w:rsid w:val="00B73F76"/>
    <w:rsid w:val="00B75419"/>
    <w:rsid w:val="00B80A2F"/>
    <w:rsid w:val="00BB015C"/>
    <w:rsid w:val="00BB2495"/>
    <w:rsid w:val="00BC2971"/>
    <w:rsid w:val="00BC329F"/>
    <w:rsid w:val="00BF7311"/>
    <w:rsid w:val="00C116BF"/>
    <w:rsid w:val="00C27012"/>
    <w:rsid w:val="00C63EB6"/>
    <w:rsid w:val="00C935D4"/>
    <w:rsid w:val="00CB1C3B"/>
    <w:rsid w:val="00CC0B72"/>
    <w:rsid w:val="00CC2AEE"/>
    <w:rsid w:val="00CD5264"/>
    <w:rsid w:val="00CD7D07"/>
    <w:rsid w:val="00CF0F3C"/>
    <w:rsid w:val="00CF5AAE"/>
    <w:rsid w:val="00CF6FCD"/>
    <w:rsid w:val="00D24DB2"/>
    <w:rsid w:val="00D50D02"/>
    <w:rsid w:val="00DA23FB"/>
    <w:rsid w:val="00DA6781"/>
    <w:rsid w:val="00DA7A0F"/>
    <w:rsid w:val="00DB45C8"/>
    <w:rsid w:val="00DC4F53"/>
    <w:rsid w:val="00DD1644"/>
    <w:rsid w:val="00DF501F"/>
    <w:rsid w:val="00DF6C5C"/>
    <w:rsid w:val="00E00D63"/>
    <w:rsid w:val="00E134E8"/>
    <w:rsid w:val="00E33770"/>
    <w:rsid w:val="00E43A0E"/>
    <w:rsid w:val="00E4586B"/>
    <w:rsid w:val="00E46255"/>
    <w:rsid w:val="00E55BC9"/>
    <w:rsid w:val="00E71831"/>
    <w:rsid w:val="00E8059C"/>
    <w:rsid w:val="00E905C9"/>
    <w:rsid w:val="00E94702"/>
    <w:rsid w:val="00EA521E"/>
    <w:rsid w:val="00EE7A4B"/>
    <w:rsid w:val="00F10829"/>
    <w:rsid w:val="00F140F2"/>
    <w:rsid w:val="00F53AAC"/>
    <w:rsid w:val="00F56996"/>
    <w:rsid w:val="00F575E5"/>
    <w:rsid w:val="00F62216"/>
    <w:rsid w:val="00F8061E"/>
    <w:rsid w:val="00F96303"/>
    <w:rsid w:val="00FA4F7F"/>
    <w:rsid w:val="00FD0026"/>
    <w:rsid w:val="00FD20A5"/>
    <w:rsid w:val="00FE1008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C8"/>
  </w:style>
  <w:style w:type="paragraph" w:styleId="1">
    <w:name w:val="heading 1"/>
    <w:basedOn w:val="a"/>
    <w:next w:val="a"/>
    <w:link w:val="10"/>
    <w:uiPriority w:val="9"/>
    <w:qFormat/>
    <w:rsid w:val="0090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DB45C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B45C8"/>
    <w:pPr>
      <w:ind w:left="720"/>
      <w:contextualSpacing/>
    </w:pPr>
  </w:style>
  <w:style w:type="table" w:styleId="a4">
    <w:name w:val="Table Grid"/>
    <w:basedOn w:val="a1"/>
    <w:uiPriority w:val="59"/>
    <w:rsid w:val="00DB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097B"/>
  </w:style>
  <w:style w:type="paragraph" w:styleId="a5">
    <w:name w:val="header"/>
    <w:basedOn w:val="a"/>
    <w:link w:val="a6"/>
    <w:uiPriority w:val="99"/>
    <w:unhideWhenUsed/>
    <w:rsid w:val="00FD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0A5"/>
  </w:style>
  <w:style w:type="paragraph" w:styleId="a7">
    <w:name w:val="footer"/>
    <w:basedOn w:val="a"/>
    <w:link w:val="a8"/>
    <w:uiPriority w:val="99"/>
    <w:unhideWhenUsed/>
    <w:rsid w:val="00FD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0A5"/>
  </w:style>
  <w:style w:type="paragraph" w:styleId="a9">
    <w:name w:val="Balloon Text"/>
    <w:basedOn w:val="a"/>
    <w:link w:val="aa"/>
    <w:uiPriority w:val="99"/>
    <w:semiHidden/>
    <w:unhideWhenUsed/>
    <w:rsid w:val="0090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8B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058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8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ubtle Emphasis"/>
    <w:basedOn w:val="a0"/>
    <w:uiPriority w:val="19"/>
    <w:qFormat/>
    <w:rsid w:val="009058B1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905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05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905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05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rmal (Web)"/>
    <w:basedOn w:val="a"/>
    <w:uiPriority w:val="99"/>
    <w:semiHidden/>
    <w:unhideWhenUsed/>
    <w:rsid w:val="000E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C8"/>
  </w:style>
  <w:style w:type="paragraph" w:styleId="1">
    <w:name w:val="heading 1"/>
    <w:basedOn w:val="a"/>
    <w:next w:val="a"/>
    <w:link w:val="10"/>
    <w:uiPriority w:val="9"/>
    <w:qFormat/>
    <w:rsid w:val="0090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DB45C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B45C8"/>
    <w:pPr>
      <w:ind w:left="720"/>
      <w:contextualSpacing/>
    </w:pPr>
  </w:style>
  <w:style w:type="table" w:styleId="a4">
    <w:name w:val="Table Grid"/>
    <w:basedOn w:val="a1"/>
    <w:uiPriority w:val="59"/>
    <w:rsid w:val="00DB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097B"/>
  </w:style>
  <w:style w:type="paragraph" w:styleId="a5">
    <w:name w:val="header"/>
    <w:basedOn w:val="a"/>
    <w:link w:val="a6"/>
    <w:uiPriority w:val="99"/>
    <w:unhideWhenUsed/>
    <w:rsid w:val="00FD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0A5"/>
  </w:style>
  <w:style w:type="paragraph" w:styleId="a7">
    <w:name w:val="footer"/>
    <w:basedOn w:val="a"/>
    <w:link w:val="a8"/>
    <w:uiPriority w:val="99"/>
    <w:unhideWhenUsed/>
    <w:rsid w:val="00FD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0A5"/>
  </w:style>
  <w:style w:type="paragraph" w:styleId="a9">
    <w:name w:val="Balloon Text"/>
    <w:basedOn w:val="a"/>
    <w:link w:val="aa"/>
    <w:uiPriority w:val="99"/>
    <w:semiHidden/>
    <w:unhideWhenUsed/>
    <w:rsid w:val="0090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8B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058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8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ubtle Emphasis"/>
    <w:basedOn w:val="a0"/>
    <w:uiPriority w:val="19"/>
    <w:qFormat/>
    <w:rsid w:val="009058B1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905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05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905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05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rmal (Web)"/>
    <w:basedOn w:val="a"/>
    <w:uiPriority w:val="99"/>
    <w:semiHidden/>
    <w:unhideWhenUsed/>
    <w:rsid w:val="000E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84F5-1151-4D1B-A4BC-A0CD39FD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2016-11-29T06:53:00Z</cp:lastPrinted>
  <dcterms:created xsi:type="dcterms:W3CDTF">2016-11-24T13:10:00Z</dcterms:created>
  <dcterms:modified xsi:type="dcterms:W3CDTF">2016-11-30T06:07:00Z</dcterms:modified>
</cp:coreProperties>
</file>