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C3" w:rsidRPr="00592A0C" w:rsidRDefault="007F38C3" w:rsidP="007F38C3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>УТВЕРЖДЕНА</w:t>
      </w:r>
    </w:p>
    <w:p w:rsidR="007F38C3" w:rsidRPr="00592A0C" w:rsidRDefault="007F38C3" w:rsidP="007F38C3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 xml:space="preserve">Указом Главы Республики </w:t>
      </w:r>
    </w:p>
    <w:p w:rsidR="007F38C3" w:rsidRPr="00592A0C" w:rsidRDefault="007F38C3" w:rsidP="007F38C3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>Северная Осетия-Алания</w:t>
      </w:r>
    </w:p>
    <w:p w:rsidR="007F38C3" w:rsidRPr="00592A0C" w:rsidRDefault="007F38C3" w:rsidP="007F38C3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592A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19 августа </w:t>
      </w:r>
      <w:r w:rsidRPr="00592A0C">
        <w:rPr>
          <w:rFonts w:ascii="Times New Roman" w:hAnsi="Times New Roman"/>
          <w:sz w:val="28"/>
          <w:szCs w:val="28"/>
        </w:rPr>
        <w:t xml:space="preserve"> 2014 г. №</w:t>
      </w:r>
      <w:r>
        <w:rPr>
          <w:rFonts w:ascii="Times New Roman" w:hAnsi="Times New Roman"/>
          <w:sz w:val="28"/>
          <w:szCs w:val="28"/>
        </w:rPr>
        <w:t xml:space="preserve"> 213</w:t>
      </w:r>
    </w:p>
    <w:p w:rsidR="007F38C3" w:rsidRDefault="007F38C3" w:rsidP="007F38C3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7F38C3" w:rsidRDefault="007F38C3" w:rsidP="007F38C3">
      <w:pPr>
        <w:spacing w:after="0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7F38C3" w:rsidRPr="009C746A" w:rsidRDefault="00413977" w:rsidP="00177A73">
      <w:pPr>
        <w:pStyle w:val="a6"/>
        <w:ind w:right="-22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242B" wp14:editId="359D6083">
                <wp:simplePos x="0" y="0"/>
                <wp:positionH relativeFrom="column">
                  <wp:posOffset>-10077</wp:posOffset>
                </wp:positionH>
                <wp:positionV relativeFrom="paragraph">
                  <wp:posOffset>163361</wp:posOffset>
                </wp:positionV>
                <wp:extent cx="5802713" cy="0"/>
                <wp:effectExtent l="0" t="0" r="266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DEAB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2.85pt" to="456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" strokecolor="black [3040]"/>
            </w:pict>
          </mc:Fallback>
        </mc:AlternateContent>
      </w:r>
      <w:r w:rsidR="007F38C3" w:rsidRPr="00BB0A2C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221E8F">
        <w:rPr>
          <w:rFonts w:ascii="Times New Roman" w:hAnsi="Times New Roman" w:cs="Times New Roman"/>
        </w:rPr>
        <w:t xml:space="preserve">отдел </w:t>
      </w:r>
      <w:r w:rsidR="00177A73">
        <w:rPr>
          <w:rFonts w:ascii="Times New Roman" w:hAnsi="Times New Roman" w:cs="Times New Roman"/>
        </w:rPr>
        <w:t>по работе с персоналом и документооборотом Минэкономразвития РСО-Алания</w:t>
      </w:r>
    </w:p>
    <w:p w:rsidR="007F38C3" w:rsidRPr="00BB0A2C" w:rsidRDefault="007F38C3" w:rsidP="00B75CC5">
      <w:pPr>
        <w:jc w:val="center"/>
        <w:rPr>
          <w:rFonts w:ascii="Times New Roman" w:hAnsi="Times New Roman"/>
        </w:rPr>
      </w:pPr>
      <w:r w:rsidRPr="001F2876">
        <w:rPr>
          <w:rFonts w:ascii="Times New Roman" w:hAnsi="Times New Roman"/>
        </w:rPr>
        <w:t>(указывается наименование кадрового подразделения органа государственной власти Республики Северная Осетия</w:t>
      </w:r>
      <w:r>
        <w:rPr>
          <w:rFonts w:ascii="Times New Roman" w:hAnsi="Times New Roman"/>
        </w:rPr>
        <w:t>-Алания</w:t>
      </w:r>
      <w:r w:rsidRPr="00BB0A2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B0A2C">
        <w:rPr>
          <w:rFonts w:ascii="Times New Roman" w:hAnsi="Times New Roman"/>
        </w:rPr>
        <w:t>иного органа или организации)</w:t>
      </w:r>
    </w:p>
    <w:p w:rsidR="007F38C3" w:rsidRPr="001F2876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1F2876" w:rsidRDefault="007F38C3" w:rsidP="007F38C3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1F2876">
        <w:rPr>
          <w:rStyle w:val="a3"/>
          <w:rFonts w:ascii="Times New Roman" w:hAnsi="Times New Roman" w:cs="Times New Roman"/>
          <w:bCs/>
        </w:rPr>
        <w:t>СПРАВКА</w:t>
      </w:r>
      <w:r>
        <w:rPr>
          <w:rStyle w:val="aa"/>
          <w:rFonts w:ascii="Times New Roman" w:hAnsi="Times New Roman"/>
          <w:b/>
          <w:bCs/>
        </w:rPr>
        <w:footnoteReference w:id="1"/>
      </w:r>
    </w:p>
    <w:p w:rsidR="007F38C3" w:rsidRPr="001F2876" w:rsidRDefault="007F38C3" w:rsidP="007F38C3">
      <w:pPr>
        <w:pStyle w:val="a6"/>
        <w:jc w:val="center"/>
        <w:rPr>
          <w:rFonts w:ascii="Times New Roman" w:hAnsi="Times New Roman" w:cs="Times New Roman"/>
        </w:rPr>
      </w:pPr>
      <w:r w:rsidRPr="001F2876">
        <w:rPr>
          <w:rStyle w:val="a3"/>
          <w:rFonts w:ascii="Times New Roman" w:hAnsi="Times New Roman" w:cs="Times New Roman"/>
          <w:bCs/>
        </w:rPr>
        <w:t>о доходах, расходах, об имуществе и обязательствах</w:t>
      </w:r>
    </w:p>
    <w:p w:rsidR="007F38C3" w:rsidRPr="001F2876" w:rsidRDefault="007F38C3" w:rsidP="007F38C3">
      <w:pPr>
        <w:pStyle w:val="a6"/>
        <w:jc w:val="center"/>
        <w:rPr>
          <w:rFonts w:ascii="Times New Roman" w:hAnsi="Times New Roman" w:cs="Times New Roman"/>
        </w:rPr>
      </w:pPr>
      <w:r w:rsidRPr="001F2876">
        <w:rPr>
          <w:rStyle w:val="a3"/>
          <w:rFonts w:ascii="Times New Roman" w:hAnsi="Times New Roman" w:cs="Times New Roman"/>
          <w:bCs/>
        </w:rPr>
        <w:t>имущественного характера</w:t>
      </w:r>
      <w:r>
        <w:rPr>
          <w:rStyle w:val="aa"/>
          <w:rFonts w:ascii="Times New Roman" w:hAnsi="Times New Roman"/>
          <w:b/>
          <w:bCs/>
        </w:rPr>
        <w:footnoteReference w:id="2"/>
      </w:r>
    </w:p>
    <w:p w:rsidR="007F38C3" w:rsidRPr="00BB0A2C" w:rsidRDefault="007F38C3" w:rsidP="007F38C3">
      <w:pPr>
        <w:jc w:val="center"/>
        <w:rPr>
          <w:rFonts w:ascii="Times New Roman" w:hAnsi="Times New Roman"/>
          <w:sz w:val="24"/>
          <w:szCs w:val="24"/>
        </w:rPr>
      </w:pPr>
    </w:p>
    <w:p w:rsidR="002E5299" w:rsidRPr="00BB0A2C" w:rsidRDefault="002E5299" w:rsidP="002E529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117144</wp:posOffset>
                </wp:positionH>
                <wp:positionV relativeFrom="paragraph">
                  <wp:posOffset>159854</wp:posOffset>
                </wp:positionV>
                <wp:extent cx="5676762" cy="0"/>
                <wp:effectExtent l="0" t="0" r="1968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7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7EC4F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pt,12.6pt" to="456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" strokecolor="black [3040]"/>
            </w:pict>
          </mc:Fallback>
        </mc:AlternateContent>
      </w:r>
      <w:r w:rsidR="007F38C3" w:rsidRPr="00BB0A2C">
        <w:rPr>
          <w:rFonts w:ascii="Times New Roman" w:hAnsi="Times New Roman" w:cs="Times New Roman"/>
        </w:rPr>
        <w:t>Я</w:t>
      </w:r>
      <w:r w:rsidR="00B75CC5">
        <w:rPr>
          <w:rFonts w:ascii="Times New Roman" w:hAnsi="Times New Roman" w:cs="Times New Roman"/>
        </w:rPr>
        <w:t xml:space="preserve">,                           </w:t>
      </w:r>
    </w:p>
    <w:p w:rsidR="00695892" w:rsidRDefault="00695892" w:rsidP="002E5299">
      <w:pPr>
        <w:pStyle w:val="a6"/>
        <w:jc w:val="both"/>
        <w:rPr>
          <w:rFonts w:ascii="Times New Roman" w:hAnsi="Times New Roman" w:cs="Times New Roman"/>
        </w:rPr>
      </w:pPr>
    </w:p>
    <w:p w:rsidR="007F38C3" w:rsidRDefault="002E5299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20C52" wp14:editId="2E3F85A0">
                <wp:simplePos x="0" y="0"/>
                <wp:positionH relativeFrom="column">
                  <wp:posOffset>-10077</wp:posOffset>
                </wp:positionH>
                <wp:positionV relativeFrom="paragraph">
                  <wp:posOffset>31971</wp:posOffset>
                </wp:positionV>
                <wp:extent cx="5802630" cy="0"/>
                <wp:effectExtent l="0" t="0" r="2667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2610E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.5pt" to="45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Qe4wEAANkDAAAOAAAAZHJzL2Uyb0RvYy54bWysU82O0zAQviPxDpbvNGlZVq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" strokecolor="black [3040]"/>
            </w:pict>
          </mc:Fallback>
        </mc:AlternateContent>
      </w:r>
      <w:r w:rsidR="007F38C3" w:rsidRPr="002D4664"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 дата выдачи и орган, выдавший паспорт)</w:t>
      </w:r>
    </w:p>
    <w:p w:rsidR="00221E8F" w:rsidRPr="00221E8F" w:rsidRDefault="00221E8F" w:rsidP="00221E8F">
      <w:pPr>
        <w:spacing w:after="120"/>
      </w:pPr>
      <w:r>
        <w:t>___________________________________________________________________________________</w:t>
      </w:r>
    </w:p>
    <w:p w:rsidR="002E5299" w:rsidRPr="00C900EF" w:rsidRDefault="00413977" w:rsidP="00221E8F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A007BA" wp14:editId="7E551906">
                <wp:simplePos x="0" y="0"/>
                <wp:positionH relativeFrom="column">
                  <wp:posOffset>-10077</wp:posOffset>
                </wp:positionH>
                <wp:positionV relativeFrom="paragraph">
                  <wp:posOffset>235447</wp:posOffset>
                </wp:positionV>
                <wp:extent cx="5803983" cy="0"/>
                <wp:effectExtent l="0" t="0" r="254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CE727" id="Прямая соединительная линия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55pt" to="456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" strokecolor="black [3040]"/>
            </w:pict>
          </mc:Fallback>
        </mc:AlternateContent>
      </w:r>
    </w:p>
    <w:p w:rsidR="00221E8F" w:rsidRDefault="00221E8F" w:rsidP="00221E8F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  <w:r w:rsidR="00C900EF" w:rsidRPr="002D4664">
        <w:rPr>
          <w:rFonts w:ascii="Times New Roman" w:hAnsi="Times New Roman"/>
        </w:rPr>
        <w:t xml:space="preserve"> </w:t>
      </w:r>
    </w:p>
    <w:p w:rsidR="007F38C3" w:rsidRPr="002D4664" w:rsidRDefault="007F38C3" w:rsidP="00221E8F">
      <w:pPr>
        <w:spacing w:after="120" w:line="240" w:lineRule="auto"/>
        <w:rPr>
          <w:rFonts w:ascii="Times New Roman" w:hAnsi="Times New Roman"/>
        </w:rPr>
      </w:pPr>
      <w:r w:rsidRPr="002D4664">
        <w:rPr>
          <w:rFonts w:ascii="Times New Roman" w:hAnsi="Times New Roman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</w:p>
    <w:p w:rsidR="007F38C3" w:rsidRPr="00BB0A2C" w:rsidRDefault="007F38C3" w:rsidP="007F38C3">
      <w:pPr>
        <w:pStyle w:val="a6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 xml:space="preserve">зарегистрированный по адресу: </w:t>
      </w:r>
      <w:r w:rsidR="00C900EF">
        <w:rPr>
          <w:rFonts w:ascii="Times New Roman" w:hAnsi="Times New Roman" w:cs="Times New Roman"/>
        </w:rPr>
        <w:t xml:space="preserve">  </w:t>
      </w:r>
    </w:p>
    <w:p w:rsidR="007F38C3" w:rsidRDefault="00413977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AC2FC" wp14:editId="1C3707A7">
                <wp:simplePos x="0" y="0"/>
                <wp:positionH relativeFrom="column">
                  <wp:posOffset>2120265</wp:posOffset>
                </wp:positionH>
                <wp:positionV relativeFrom="paragraph">
                  <wp:posOffset>1905</wp:posOffset>
                </wp:positionV>
                <wp:extent cx="3672840" cy="0"/>
                <wp:effectExtent l="0" t="0" r="2286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84D90" id="Прямая соединительная линия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.15pt" to="45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" strokecolor="black [3040]"/>
            </w:pict>
          </mc:Fallback>
        </mc:AlternateContent>
      </w:r>
      <w:r w:rsidR="007F38C3">
        <w:rPr>
          <w:rFonts w:ascii="Times New Roman" w:hAnsi="Times New Roman" w:cs="Times New Roman"/>
        </w:rPr>
        <w:t xml:space="preserve">                                      </w:t>
      </w:r>
      <w:r w:rsidR="007F38C3" w:rsidRPr="002D4664"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12346E" w:rsidRPr="0012346E" w:rsidRDefault="00413977" w:rsidP="0041397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48DAC" wp14:editId="28CBD667">
                <wp:simplePos x="0" y="0"/>
                <wp:positionH relativeFrom="column">
                  <wp:posOffset>-10077</wp:posOffset>
                </wp:positionH>
                <wp:positionV relativeFrom="paragraph">
                  <wp:posOffset>194365</wp:posOffset>
                </wp:positionV>
                <wp:extent cx="5803376" cy="0"/>
                <wp:effectExtent l="0" t="0" r="260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33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462052" id="Прямая соединительная линия 1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5.3pt" to="456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" strokecolor="black [3040]"/>
            </w:pict>
          </mc:Fallback>
        </mc:AlternateContent>
      </w:r>
    </w:p>
    <w:p w:rsidR="007F38C3" w:rsidRPr="00BB0A2C" w:rsidRDefault="007F38C3" w:rsidP="007F38C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сообщаю сведения о </w:t>
      </w:r>
      <w:r w:rsidRPr="00BB0A2C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оходах, расходах своих, </w:t>
      </w:r>
      <w:proofErr w:type="gramStart"/>
      <w:r>
        <w:rPr>
          <w:rFonts w:ascii="Times New Roman" w:hAnsi="Times New Roman" w:cs="Times New Roman"/>
        </w:rPr>
        <w:t xml:space="preserve">супруги </w:t>
      </w:r>
      <w:r w:rsidRPr="00BB0A2C">
        <w:rPr>
          <w:rFonts w:ascii="Times New Roman" w:hAnsi="Times New Roman" w:cs="Times New Roman"/>
        </w:rPr>
        <w:t xml:space="preserve"> (</w:t>
      </w:r>
      <w:proofErr w:type="gramEnd"/>
      <w:r w:rsidRPr="00BB0A2C">
        <w:rPr>
          <w:rFonts w:ascii="Times New Roman" w:hAnsi="Times New Roman" w:cs="Times New Roman"/>
        </w:rPr>
        <w:t>супруга),</w:t>
      </w:r>
      <w:r>
        <w:rPr>
          <w:rFonts w:ascii="Times New Roman" w:hAnsi="Times New Roman" w:cs="Times New Roman"/>
        </w:rPr>
        <w:t xml:space="preserve"> </w:t>
      </w:r>
      <w:r w:rsidRPr="00BB0A2C">
        <w:rPr>
          <w:rFonts w:ascii="Times New Roman" w:hAnsi="Times New Roman" w:cs="Times New Roman"/>
        </w:rPr>
        <w:t>несовершеннолетнего ребенка (</w:t>
      </w:r>
      <w:r w:rsidRPr="005E11B1">
        <w:rPr>
          <w:rFonts w:ascii="Times New Roman" w:hAnsi="Times New Roman" w:cs="Times New Roman"/>
          <w:sz w:val="22"/>
          <w:szCs w:val="22"/>
        </w:rPr>
        <w:t>нужное подчеркнуть</w:t>
      </w:r>
      <w:r w:rsidRPr="00BB0A2C">
        <w:rPr>
          <w:rFonts w:ascii="Times New Roman" w:hAnsi="Times New Roman" w:cs="Times New Roman"/>
        </w:rPr>
        <w:t>)</w:t>
      </w:r>
    </w:p>
    <w:p w:rsidR="007F38C3" w:rsidRPr="00BB0A2C" w:rsidRDefault="007F38C3" w:rsidP="00413977">
      <w:pPr>
        <w:pStyle w:val="a6"/>
        <w:jc w:val="both"/>
        <w:rPr>
          <w:rFonts w:ascii="Times New Roman" w:hAnsi="Times New Roman" w:cs="Times New Roman"/>
        </w:rPr>
      </w:pPr>
    </w:p>
    <w:p w:rsidR="007F38C3" w:rsidRPr="002D4664" w:rsidRDefault="00413977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5FF77" wp14:editId="7AC619DF">
                <wp:simplePos x="0" y="0"/>
                <wp:positionH relativeFrom="column">
                  <wp:posOffset>37465</wp:posOffset>
                </wp:positionH>
                <wp:positionV relativeFrom="paragraph">
                  <wp:posOffset>33020</wp:posOffset>
                </wp:positionV>
                <wp:extent cx="5756275" cy="0"/>
                <wp:effectExtent l="0" t="0" r="158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BDCC7" id="Прямая соединительная линия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6pt" to="45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" strokecolor="black [3040]"/>
            </w:pict>
          </mc:Fallback>
        </mc:AlternateContent>
      </w:r>
      <w:r w:rsidR="007F38C3" w:rsidRPr="002D4664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 дата выдачи и орган, выдавший паспорт)</w:t>
      </w:r>
    </w:p>
    <w:p w:rsidR="00CA0610" w:rsidRDefault="00CA0610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CA0610" w:rsidRDefault="00CA0610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7F38C3" w:rsidRPr="002D4664" w:rsidRDefault="00CA0610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93A859" wp14:editId="4BAE3A58">
                <wp:simplePos x="0" y="0"/>
                <wp:positionH relativeFrom="column">
                  <wp:posOffset>85338</wp:posOffset>
                </wp:positionH>
                <wp:positionV relativeFrom="paragraph">
                  <wp:posOffset>22529</wp:posOffset>
                </wp:positionV>
                <wp:extent cx="57245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257AD" id="Прямая соединительная линия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pt,1.75pt" to="45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" strokecolor="black [3040]"/>
            </w:pict>
          </mc:Fallback>
        </mc:AlternateContent>
      </w:r>
      <w:r w:rsidR="00413977" w:rsidRPr="002D4664">
        <w:rPr>
          <w:rFonts w:ascii="Times New Roman" w:hAnsi="Times New Roman" w:cs="Times New Roman"/>
          <w:sz w:val="22"/>
          <w:szCs w:val="22"/>
        </w:rPr>
        <w:t xml:space="preserve"> </w:t>
      </w:r>
      <w:r w:rsidR="007F38C3" w:rsidRPr="002D4664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 (замещаемая) должность)</w:t>
      </w:r>
    </w:p>
    <w:p w:rsidR="007F38C3" w:rsidRPr="00BB0A2C" w:rsidRDefault="007F38C3" w:rsidP="00CA0610">
      <w:pPr>
        <w:pStyle w:val="a6"/>
        <w:jc w:val="both"/>
        <w:rPr>
          <w:rFonts w:ascii="Times New Roman" w:hAnsi="Times New Roman" w:cs="Times New Roman"/>
        </w:rPr>
      </w:pPr>
    </w:p>
    <w:p w:rsidR="007F38C3" w:rsidRPr="002D4664" w:rsidRDefault="00CA0610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C89FF" wp14:editId="6BE6C60A">
                <wp:simplePos x="0" y="0"/>
                <wp:positionH relativeFrom="column">
                  <wp:posOffset>85090</wp:posOffset>
                </wp:positionH>
                <wp:positionV relativeFrom="paragraph">
                  <wp:posOffset>18415</wp:posOffset>
                </wp:positionV>
                <wp:extent cx="57245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F92CA" id="Прямая соединительная линия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pt,1.45pt" to="45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" strokecolor="black [3040]"/>
            </w:pict>
          </mc:Fallback>
        </mc:AlternateContent>
      </w:r>
      <w:r w:rsidR="007F38C3" w:rsidRPr="002D4664"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7F38C3" w:rsidRPr="00BB0A2C" w:rsidRDefault="007F38C3" w:rsidP="007F38C3">
      <w:pPr>
        <w:pStyle w:val="a6"/>
        <w:jc w:val="center"/>
        <w:rPr>
          <w:rFonts w:ascii="Times New Roman" w:hAnsi="Times New Roman" w:cs="Times New Roman"/>
        </w:rPr>
      </w:pPr>
    </w:p>
    <w:p w:rsidR="007F38C3" w:rsidRPr="00BB0A2C" w:rsidRDefault="00CA0610" w:rsidP="007F38C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9307E" wp14:editId="4FD637C0">
                <wp:simplePos x="0" y="0"/>
                <wp:positionH relativeFrom="column">
                  <wp:posOffset>21590</wp:posOffset>
                </wp:positionH>
                <wp:positionV relativeFrom="paragraph">
                  <wp:posOffset>8890</wp:posOffset>
                </wp:positionV>
                <wp:extent cx="5788025" cy="0"/>
                <wp:effectExtent l="0" t="0" r="222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ACEC5" id="Прямая соединительная линия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.7pt" to="45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" strokecolor="black [3040]"/>
            </w:pict>
          </mc:Fallback>
        </mc:AlternateContent>
      </w:r>
      <w:r w:rsidR="007F38C3">
        <w:rPr>
          <w:rFonts w:ascii="Times New Roman" w:hAnsi="Times New Roman" w:cs="Times New Roman"/>
        </w:rPr>
        <w:t xml:space="preserve">за отчетный  период с 1 </w:t>
      </w:r>
      <w:r w:rsidR="007F38C3" w:rsidRPr="00BB0A2C">
        <w:rPr>
          <w:rFonts w:ascii="Times New Roman" w:hAnsi="Times New Roman" w:cs="Times New Roman"/>
        </w:rPr>
        <w:t>января 20</w:t>
      </w:r>
      <w:r w:rsidR="00C900EF">
        <w:rPr>
          <w:rFonts w:ascii="Times New Roman" w:hAnsi="Times New Roman" w:cs="Times New Roman"/>
        </w:rPr>
        <w:t>1</w:t>
      </w:r>
      <w:r w:rsidR="00916651">
        <w:rPr>
          <w:rFonts w:ascii="Times New Roman" w:hAnsi="Times New Roman" w:cs="Times New Roman"/>
        </w:rPr>
        <w:t>5</w:t>
      </w:r>
      <w:r w:rsidR="007F38C3" w:rsidRPr="00BB0A2C">
        <w:rPr>
          <w:rFonts w:ascii="Times New Roman" w:hAnsi="Times New Roman" w:cs="Times New Roman"/>
        </w:rPr>
        <w:t> г. по 31 декабря 20</w:t>
      </w:r>
      <w:r w:rsidR="00C900EF">
        <w:rPr>
          <w:rFonts w:ascii="Times New Roman" w:hAnsi="Times New Roman" w:cs="Times New Roman"/>
        </w:rPr>
        <w:t>1</w:t>
      </w:r>
      <w:r w:rsidR="00916651">
        <w:rPr>
          <w:rFonts w:ascii="Times New Roman" w:hAnsi="Times New Roman" w:cs="Times New Roman"/>
        </w:rPr>
        <w:t>5</w:t>
      </w:r>
      <w:r w:rsidR="007F38C3" w:rsidRPr="00BB0A2C">
        <w:rPr>
          <w:rFonts w:ascii="Times New Roman" w:hAnsi="Times New Roman" w:cs="Times New Roman"/>
        </w:rPr>
        <w:t> г. об</w:t>
      </w:r>
      <w:r w:rsidR="007F38C3">
        <w:rPr>
          <w:rFonts w:ascii="Times New Roman" w:hAnsi="Times New Roman" w:cs="Times New Roman"/>
        </w:rPr>
        <w:t xml:space="preserve"> </w:t>
      </w:r>
      <w:r w:rsidR="007F38C3" w:rsidRPr="00BB0A2C">
        <w:rPr>
          <w:rFonts w:ascii="Times New Roman" w:hAnsi="Times New Roman" w:cs="Times New Roman"/>
        </w:rPr>
        <w:t>имуществе, принадлежащем</w:t>
      </w:r>
    </w:p>
    <w:p w:rsidR="007F38C3" w:rsidRPr="00BB0A2C" w:rsidRDefault="00C900EF" w:rsidP="007F38C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7F38C3" w:rsidRPr="00592A0C" w:rsidRDefault="00CA0610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21727</wp:posOffset>
                </wp:positionH>
                <wp:positionV relativeFrom="paragraph">
                  <wp:posOffset>83</wp:posOffset>
                </wp:positionV>
                <wp:extent cx="5788025" cy="7951"/>
                <wp:effectExtent l="0" t="0" r="22225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025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92C22" id="Прямая соединительная линия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0" to="45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" strokecolor="black [3040]"/>
            </w:pict>
          </mc:Fallback>
        </mc:AlternateContent>
      </w:r>
      <w:r w:rsidR="007F38C3" w:rsidRPr="00592A0C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CA0610" w:rsidP="007F38C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4140504</wp:posOffset>
                </wp:positionH>
                <wp:positionV relativeFrom="paragraph">
                  <wp:posOffset>346020</wp:posOffset>
                </wp:positionV>
                <wp:extent cx="278295" cy="0"/>
                <wp:effectExtent l="0" t="0" r="2667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5F927" id="Прямая соединительная линия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27.25pt" to="347.9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3019370</wp:posOffset>
                </wp:positionH>
                <wp:positionV relativeFrom="paragraph">
                  <wp:posOffset>346020</wp:posOffset>
                </wp:positionV>
                <wp:extent cx="182880" cy="0"/>
                <wp:effectExtent l="0" t="0" r="266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5230" id="Прямая соединительная линия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7.25pt" to="252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" strokecolor="black [3040]"/>
            </w:pict>
          </mc:Fallback>
        </mc:AlternateContent>
      </w:r>
      <w:r w:rsidRPr="00CA061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E4A0F" wp14:editId="14CBE184">
                <wp:simplePos x="0" y="0"/>
                <wp:positionH relativeFrom="column">
                  <wp:posOffset>3281680</wp:posOffset>
                </wp:positionH>
                <wp:positionV relativeFrom="paragraph">
                  <wp:posOffset>345440</wp:posOffset>
                </wp:positionV>
                <wp:extent cx="707390" cy="0"/>
                <wp:effectExtent l="0" t="0" r="165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8C680" id="Прямая соединительная линия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pt,27.2pt" to="314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" strokecolor="black [3213]"/>
            </w:pict>
          </mc:Fallback>
        </mc:AlternateContent>
      </w:r>
      <w:r w:rsidR="007F38C3" w:rsidRPr="00BB0A2C">
        <w:rPr>
          <w:rFonts w:ascii="Times New Roman" w:hAnsi="Times New Roman" w:cs="Times New Roman"/>
        </w:rPr>
        <w:t>на праве собственност</w:t>
      </w:r>
      <w:r w:rsidR="007F38C3">
        <w:rPr>
          <w:rFonts w:ascii="Times New Roman" w:hAnsi="Times New Roman" w:cs="Times New Roman"/>
        </w:rPr>
        <w:t xml:space="preserve">и, о вкладах в банках, ценных   бумагах, </w:t>
      </w:r>
      <w:r w:rsidR="007F38C3" w:rsidRPr="00BB0A2C">
        <w:rPr>
          <w:rFonts w:ascii="Times New Roman" w:hAnsi="Times New Roman" w:cs="Times New Roman"/>
        </w:rPr>
        <w:t>об</w:t>
      </w:r>
      <w:r w:rsidR="007F38C3">
        <w:rPr>
          <w:rFonts w:ascii="Times New Roman" w:hAnsi="Times New Roman" w:cs="Times New Roman"/>
        </w:rPr>
        <w:t xml:space="preserve"> </w:t>
      </w:r>
      <w:r w:rsidR="007F38C3" w:rsidRPr="00BB0A2C">
        <w:rPr>
          <w:rFonts w:ascii="Times New Roman" w:hAnsi="Times New Roman" w:cs="Times New Roman"/>
        </w:rPr>
        <w:t>обязательствах имущественного характера по состоянию на</w:t>
      </w:r>
      <w:r w:rsidR="007F38C3">
        <w:rPr>
          <w:rFonts w:ascii="Times New Roman" w:hAnsi="Times New Roman" w:cs="Times New Roman"/>
        </w:rPr>
        <w:t xml:space="preserve"> </w:t>
      </w:r>
      <w:proofErr w:type="gramStart"/>
      <w:r w:rsidR="007F38C3">
        <w:rPr>
          <w:rFonts w:ascii="Times New Roman" w:hAnsi="Times New Roman" w:cs="Times New Roman"/>
        </w:rPr>
        <w:t>«</w:t>
      </w:r>
      <w:r w:rsidR="00816591">
        <w:rPr>
          <w:rFonts w:ascii="Times New Roman" w:hAnsi="Times New Roman" w:cs="Times New Roman"/>
        </w:rPr>
        <w:t xml:space="preserve">  </w:t>
      </w:r>
      <w:proofErr w:type="gramEnd"/>
      <w:r w:rsidR="0081659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7F38C3">
        <w:rPr>
          <w:rFonts w:ascii="Times New Roman" w:hAnsi="Times New Roman" w:cs="Times New Roman"/>
        </w:rPr>
        <w:t>»</w:t>
      </w:r>
      <w:r w:rsidR="00816591">
        <w:rPr>
          <w:rFonts w:ascii="Times New Roman" w:hAnsi="Times New Roman" w:cs="Times New Roman"/>
        </w:rPr>
        <w:t xml:space="preserve">                </w:t>
      </w:r>
      <w:r w:rsidR="00C900EF">
        <w:rPr>
          <w:rFonts w:ascii="Times New Roman" w:hAnsi="Times New Roman" w:cs="Times New Roman"/>
        </w:rPr>
        <w:t xml:space="preserve"> </w:t>
      </w:r>
      <w:r w:rsidR="00C73AD0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7F38C3" w:rsidRPr="00BB0A2C">
        <w:rPr>
          <w:rFonts w:ascii="Times New Roman" w:hAnsi="Times New Roman" w:cs="Times New Roman"/>
        </w:rPr>
        <w:t>20</w:t>
      </w:r>
      <w:r w:rsidR="00C900EF">
        <w:rPr>
          <w:rFonts w:ascii="Times New Roman" w:hAnsi="Times New Roman" w:cs="Times New Roman"/>
        </w:rPr>
        <w:t>1</w:t>
      </w:r>
      <w:r w:rsidR="00916651">
        <w:rPr>
          <w:rFonts w:ascii="Times New Roman" w:hAnsi="Times New Roman" w:cs="Times New Roman"/>
        </w:rPr>
        <w:t>6</w:t>
      </w:r>
      <w:r w:rsidR="007F38C3" w:rsidRPr="00BB0A2C">
        <w:rPr>
          <w:rFonts w:ascii="Times New Roman" w:hAnsi="Times New Roman" w:cs="Times New Roman"/>
        </w:rPr>
        <w:t xml:space="preserve"> г.</w:t>
      </w: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1" w:name="sub_1100"/>
      <w:r w:rsidRPr="00437DF9">
        <w:rPr>
          <w:rFonts w:ascii="Times New Roman" w:hAnsi="Times New Roman" w:cs="Times New Roman"/>
          <w:color w:val="auto"/>
        </w:rPr>
        <w:t>Раздел 1. Сведения о доходах</w:t>
      </w:r>
      <w:r>
        <w:rPr>
          <w:rStyle w:val="aa"/>
          <w:rFonts w:ascii="Times New Roman" w:hAnsi="Times New Roman"/>
          <w:color w:val="auto"/>
        </w:rPr>
        <w:footnoteReference w:id="3"/>
      </w:r>
    </w:p>
    <w:bookmarkEnd w:id="1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6362"/>
        <w:gridCol w:w="1984"/>
      </w:tblGrid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Величина дохода</w:t>
            </w:r>
            <w:r>
              <w:rPr>
                <w:rStyle w:val="aa"/>
                <w:rFonts w:ascii="Times New Roman" w:hAnsi="Times New Roman"/>
              </w:rPr>
              <w:footnoteReference w:id="4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664"/>
            <w:r w:rsidRPr="00BB0A2C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665"/>
            <w:r w:rsidRPr="00BB0A2C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666"/>
            <w:r w:rsidRPr="00BB0A2C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667"/>
            <w:r w:rsidRPr="00BB0A2C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668"/>
            <w:r w:rsidRPr="00BB0A2C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669"/>
            <w:r w:rsidRPr="00BB0A2C">
              <w:rPr>
                <w:rFonts w:ascii="Times New Roman" w:hAnsi="Times New Roman" w:cs="Times New Roman"/>
              </w:rPr>
              <w:t>6</w:t>
            </w:r>
            <w:bookmarkEnd w:id="7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670"/>
            <w:r w:rsidRPr="00BB0A2C">
              <w:rPr>
                <w:rFonts w:ascii="Times New Roman" w:hAnsi="Times New Roman" w:cs="Times New Roman"/>
              </w:rPr>
              <w:t>7</w:t>
            </w:r>
            <w:bookmarkEnd w:id="8"/>
          </w:p>
        </w:tc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2C0E82" w:rsidRDefault="002C0E82" w:rsidP="007F38C3">
      <w:pPr>
        <w:jc w:val="both"/>
        <w:rPr>
          <w:rFonts w:ascii="Times New Roman" w:hAnsi="Times New Roman"/>
          <w:sz w:val="24"/>
          <w:szCs w:val="24"/>
        </w:rPr>
      </w:pPr>
    </w:p>
    <w:p w:rsidR="002C0E82" w:rsidRDefault="002C0E82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pStyle w:val="1"/>
        <w:ind w:firstLine="567"/>
        <w:jc w:val="both"/>
        <w:rPr>
          <w:rFonts w:ascii="Times New Roman" w:hAnsi="Times New Roman" w:cs="Times New Roman"/>
        </w:rPr>
      </w:pPr>
      <w:bookmarkStart w:id="9" w:name="sub_1200"/>
      <w:r w:rsidRPr="00DD4B32">
        <w:rPr>
          <w:rFonts w:ascii="Times New Roman" w:hAnsi="Times New Roman" w:cs="Times New Roman"/>
          <w:color w:val="auto"/>
        </w:rPr>
        <w:t>Раздел 2. Сведения о расходах</w:t>
      </w:r>
      <w:r>
        <w:rPr>
          <w:rStyle w:val="aa"/>
          <w:rFonts w:ascii="Times New Roman" w:hAnsi="Times New Roman"/>
          <w:color w:val="auto"/>
        </w:rPr>
        <w:footnoteReference w:id="5"/>
      </w:r>
    </w:p>
    <w:bookmarkEnd w:id="9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256"/>
        <w:gridCol w:w="1787"/>
        <w:gridCol w:w="2551"/>
        <w:gridCol w:w="1843"/>
      </w:tblGrid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 приобретения</w:t>
            </w:r>
            <w:r>
              <w:rPr>
                <w:rStyle w:val="aa"/>
                <w:rFonts w:ascii="Times New Roman" w:hAnsi="Times New Roman"/>
              </w:rPr>
              <w:footnoteReference w:id="6"/>
            </w:r>
          </w:p>
        </w:tc>
      </w:tr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</w:tr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671"/>
            <w:r w:rsidRPr="00BB0A2C">
              <w:rPr>
                <w:rFonts w:ascii="Times New Roman" w:hAnsi="Times New Roman" w:cs="Times New Roman"/>
              </w:rPr>
              <w:t>1</w:t>
            </w:r>
            <w:bookmarkEnd w:id="10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Земельные участки: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1" w:name="sub_1672"/>
            <w:r w:rsidRPr="00BB0A2C">
              <w:rPr>
                <w:rFonts w:ascii="Times New Roman" w:hAnsi="Times New Roman" w:cs="Times New Roman"/>
              </w:rPr>
              <w:t>2</w:t>
            </w:r>
            <w:bookmarkEnd w:id="11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Иное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недвижимое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имущество: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2" w:name="sub_1673"/>
            <w:r w:rsidRPr="00BB0A2C">
              <w:rPr>
                <w:rFonts w:ascii="Times New Roman" w:hAnsi="Times New Roman" w:cs="Times New Roman"/>
              </w:rPr>
              <w:t>3</w:t>
            </w:r>
            <w:bookmarkEnd w:id="12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3" w:name="sub_1674"/>
            <w:r w:rsidRPr="00BB0A2C">
              <w:rPr>
                <w:rFonts w:ascii="Times New Roman" w:hAnsi="Times New Roman" w:cs="Times New Roman"/>
              </w:rPr>
              <w:t>4</w:t>
            </w:r>
            <w:bookmarkEnd w:id="13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Ценные бумаги: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297A7F" w:rsidRDefault="007F38C3" w:rsidP="007F38C3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14" w:name="sub_1300"/>
      <w:r w:rsidRPr="00297A7F">
        <w:rPr>
          <w:rFonts w:ascii="Times New Roman" w:hAnsi="Times New Roman" w:cs="Times New Roman"/>
          <w:color w:val="auto"/>
        </w:rPr>
        <w:lastRenderedPageBreak/>
        <w:t>Раздел 3. Сведения об имуществе</w:t>
      </w:r>
      <w:bookmarkEnd w:id="14"/>
    </w:p>
    <w:p w:rsidR="007F38C3" w:rsidRPr="00297A7F" w:rsidRDefault="007F38C3" w:rsidP="007F38C3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15" w:name="sub_1310"/>
      <w:r w:rsidRPr="00297A7F">
        <w:rPr>
          <w:rFonts w:ascii="Times New Roman" w:hAnsi="Times New Roman" w:cs="Times New Roman"/>
          <w:color w:val="auto"/>
        </w:rPr>
        <w:t>3.1. Недвижимое имущество</w:t>
      </w:r>
    </w:p>
    <w:bookmarkEnd w:id="15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736"/>
        <w:gridCol w:w="1842"/>
        <w:gridCol w:w="1843"/>
        <w:gridCol w:w="1276"/>
        <w:gridCol w:w="1701"/>
      </w:tblGrid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собственности</w:t>
            </w:r>
            <w:r>
              <w:rPr>
                <w:rStyle w:val="aa"/>
                <w:rFonts w:ascii="Times New Roman" w:hAnsi="Times New Roman"/>
              </w:rPr>
              <w:footnoteReference w:id="7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B0A2C">
              <w:rPr>
                <w:rFonts w:ascii="Times New Roman" w:hAnsi="Times New Roman" w:cs="Times New Roman"/>
              </w:rPr>
              <w:t>кв.м</w:t>
            </w:r>
            <w:proofErr w:type="spellEnd"/>
            <w:r w:rsidRPr="00BB0A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r>
              <w:rPr>
                <w:rStyle w:val="aa"/>
                <w:rFonts w:ascii="Times New Roman" w:hAnsi="Times New Roman"/>
              </w:rPr>
              <w:footnoteReference w:id="8"/>
            </w:r>
          </w:p>
        </w:tc>
      </w:tr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6" w:name="sub_1675"/>
            <w:r w:rsidRPr="00BB0A2C">
              <w:rPr>
                <w:rFonts w:ascii="Times New Roman" w:hAnsi="Times New Roman" w:cs="Times New Roman"/>
              </w:rPr>
              <w:t>1</w:t>
            </w:r>
            <w:bookmarkEnd w:id="16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Земельные участки</w:t>
            </w:r>
            <w:r>
              <w:rPr>
                <w:rStyle w:val="aa"/>
                <w:rFonts w:ascii="Times New Roman" w:hAnsi="Times New Roman"/>
              </w:rPr>
              <w:footnoteReference w:id="9"/>
            </w:r>
            <w:r w:rsidRPr="00BB0A2C">
              <w:rPr>
                <w:rFonts w:ascii="Times New Roman" w:hAnsi="Times New Roman" w:cs="Times New Roman"/>
              </w:rPr>
              <w:t>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7" w:name="sub_1676"/>
            <w:r w:rsidRPr="00BB0A2C">
              <w:rPr>
                <w:rFonts w:ascii="Times New Roman" w:hAnsi="Times New Roman" w:cs="Times New Roman"/>
              </w:rPr>
              <w:t>2</w:t>
            </w:r>
            <w:bookmarkEnd w:id="17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Жилые дома, дачи: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8" w:name="sub_1677"/>
            <w:r w:rsidRPr="00BB0A2C">
              <w:rPr>
                <w:rFonts w:ascii="Times New Roman" w:hAnsi="Times New Roman" w:cs="Times New Roman"/>
              </w:rPr>
              <w:t>3</w:t>
            </w:r>
            <w:bookmarkEnd w:id="18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Квартиры: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524401">
        <w:trPr>
          <w:trHeight w:val="1052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9" w:name="sub_1678"/>
            <w:r w:rsidRPr="00BB0A2C">
              <w:rPr>
                <w:rFonts w:ascii="Times New Roman" w:hAnsi="Times New Roman" w:cs="Times New Roman"/>
              </w:rPr>
              <w:t>4</w:t>
            </w:r>
            <w:bookmarkEnd w:id="19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Гаражи:</w:t>
            </w:r>
          </w:p>
          <w:p w:rsidR="00ED5737" w:rsidRDefault="007F38C3" w:rsidP="00ED5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  <w:p w:rsidR="007F38C3" w:rsidRPr="00BB0A2C" w:rsidRDefault="007F38C3" w:rsidP="00ED573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524401" w:rsidRDefault="007F38C3" w:rsidP="0052440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1" w:rsidRPr="00524401" w:rsidRDefault="00524401" w:rsidP="00524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524401" w:rsidRDefault="007F38C3" w:rsidP="0052440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679"/>
            <w:r w:rsidRPr="00BB0A2C">
              <w:rPr>
                <w:rFonts w:ascii="Times New Roman" w:hAnsi="Times New Roman" w:cs="Times New Roman"/>
              </w:rPr>
              <w:t>5</w:t>
            </w:r>
            <w:bookmarkEnd w:id="2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6A5AF9" w:rsidRDefault="007F38C3" w:rsidP="007F38C3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21" w:name="sub_1320"/>
      <w:r w:rsidRPr="006A5AF9">
        <w:rPr>
          <w:rFonts w:ascii="Times New Roman" w:hAnsi="Times New Roman" w:cs="Times New Roman"/>
          <w:color w:val="auto"/>
        </w:rPr>
        <w:lastRenderedPageBreak/>
        <w:t>3.2. Транспортные средства</w:t>
      </w:r>
    </w:p>
    <w:bookmarkEnd w:id="21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3512"/>
        <w:gridCol w:w="2283"/>
        <w:gridCol w:w="2479"/>
      </w:tblGrid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собственности</w:t>
            </w:r>
            <w:r>
              <w:rPr>
                <w:rStyle w:val="aa"/>
                <w:rFonts w:ascii="Times New Roman" w:hAnsi="Times New Roman"/>
              </w:rPr>
              <w:footnoteReference w:id="10"/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2" w:name="sub_1680"/>
            <w:r w:rsidRPr="00BB0A2C">
              <w:rPr>
                <w:rFonts w:ascii="Times New Roman" w:hAnsi="Times New Roman" w:cs="Times New Roman"/>
              </w:rPr>
              <w:t>1</w:t>
            </w:r>
            <w:bookmarkEnd w:id="2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Автомобили легковые: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3" w:name="sub_1681"/>
            <w:r w:rsidRPr="00BB0A2C">
              <w:rPr>
                <w:rFonts w:ascii="Times New Roman" w:hAnsi="Times New Roman" w:cs="Times New Roman"/>
              </w:rPr>
              <w:t>2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Автомобили грузовые: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4" w:name="sub_1682"/>
            <w:r w:rsidRPr="00BB0A2C">
              <w:rPr>
                <w:rFonts w:ascii="Times New Roman" w:hAnsi="Times New Roman" w:cs="Times New Roman"/>
              </w:rPr>
              <w:t>3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0A2C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BB0A2C">
              <w:rPr>
                <w:rFonts w:ascii="Times New Roman" w:hAnsi="Times New Roman" w:cs="Times New Roman"/>
              </w:rPr>
              <w:t xml:space="preserve"> средства: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683"/>
            <w:r w:rsidRPr="00BB0A2C">
              <w:rPr>
                <w:rFonts w:ascii="Times New Roman" w:hAnsi="Times New Roman" w:cs="Times New Roman"/>
              </w:rPr>
              <w:t>4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6" w:name="sub_1684"/>
            <w:r w:rsidRPr="00BB0A2C">
              <w:rPr>
                <w:rFonts w:ascii="Times New Roman" w:hAnsi="Times New Roman" w:cs="Times New Roman"/>
              </w:rPr>
              <w:t>5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Водный транспорт: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685"/>
            <w:r w:rsidRPr="00BB0A2C">
              <w:rPr>
                <w:rFonts w:ascii="Times New Roman" w:hAnsi="Times New Roman" w:cs="Times New Roman"/>
              </w:rPr>
              <w:t>6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Воздушный транспорт: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8" w:name="sub_1686"/>
            <w:r w:rsidRPr="00BB0A2C">
              <w:rPr>
                <w:rFonts w:ascii="Times New Roman" w:hAnsi="Times New Roman" w:cs="Times New Roman"/>
              </w:rPr>
              <w:t>7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7F38C3" w:rsidRPr="00BB0A2C" w:rsidRDefault="007F38C3" w:rsidP="009B05B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1)</w:t>
            </w:r>
          </w:p>
          <w:p w:rsidR="007F38C3" w:rsidRPr="00BB0A2C" w:rsidRDefault="007F38C3" w:rsidP="00D648B9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2)</w:t>
            </w:r>
            <w:r w:rsidR="00524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C54D7D" w:rsidRDefault="00C54D7D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DB057D" w:rsidRDefault="007F38C3" w:rsidP="007F38C3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bookmarkStart w:id="29" w:name="sub_1400"/>
      <w:r w:rsidRPr="00DB057D">
        <w:rPr>
          <w:rFonts w:ascii="Times New Roman" w:hAnsi="Times New Roman" w:cs="Times New Roman"/>
          <w:color w:val="auto"/>
        </w:rPr>
        <w:lastRenderedPageBreak/>
        <w:t>Раздел 4. Сведения о счетах в банках и иных кредитных организациях</w:t>
      </w:r>
    </w:p>
    <w:bookmarkEnd w:id="29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2061"/>
        <w:gridCol w:w="1701"/>
        <w:gridCol w:w="1418"/>
        <w:gridCol w:w="1417"/>
        <w:gridCol w:w="1701"/>
      </w:tblGrid>
      <w:tr w:rsidR="007F38C3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a"/>
                <w:rFonts w:ascii="Times New Roman" w:hAnsi="Times New Roman"/>
              </w:rPr>
              <w:footnoteReference w:id="11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Остаток на счете</w:t>
            </w:r>
            <w:r>
              <w:rPr>
                <w:rStyle w:val="aa"/>
                <w:rFonts w:ascii="Times New Roman" w:hAnsi="Times New Roman"/>
              </w:rPr>
              <w:footnoteReference w:id="12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r>
              <w:rPr>
                <w:rStyle w:val="aa"/>
                <w:rFonts w:ascii="Times New Roman" w:hAnsi="Times New Roman"/>
              </w:rPr>
              <w:footnoteReference w:id="13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F38C3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C54D7D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0" w:name="sub_1687"/>
            <w:r w:rsidRPr="00C54D7D">
              <w:rPr>
                <w:rFonts w:ascii="Times New Roman" w:hAnsi="Times New Roman" w:cs="Times New Roman"/>
              </w:rPr>
              <w:t>1</w:t>
            </w:r>
            <w:bookmarkEnd w:id="30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C54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C54D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4D7D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688"/>
            <w:r w:rsidRPr="00BB0A2C">
              <w:rPr>
                <w:rFonts w:ascii="Times New Roman" w:hAnsi="Times New Roman" w:cs="Times New Roman"/>
              </w:rPr>
              <w:t>2</w:t>
            </w:r>
            <w:bookmarkEnd w:id="31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4D7D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2" w:name="sub_1689"/>
            <w:r w:rsidRPr="00BB0A2C">
              <w:rPr>
                <w:rFonts w:ascii="Times New Roman" w:hAnsi="Times New Roman" w:cs="Times New Roman"/>
              </w:rPr>
              <w:t>3</w:t>
            </w:r>
            <w:bookmarkEnd w:id="32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54D7D" w:rsidRPr="00BB0A2C" w:rsidTr="009B05BE"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C54D7D" w:rsidRDefault="00C54D7D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C54D7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7D" w:rsidRPr="00BB0A2C" w:rsidRDefault="00C54D7D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  <w:bookmarkStart w:id="33" w:name="sub_1655"/>
    </w:p>
    <w:bookmarkEnd w:id="33"/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ED5737" w:rsidRDefault="00ED5737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C617A2" w:rsidRDefault="007F38C3" w:rsidP="007F38C3">
      <w:pPr>
        <w:pStyle w:val="1"/>
        <w:spacing w:after="0"/>
        <w:ind w:firstLine="567"/>
        <w:jc w:val="both"/>
        <w:rPr>
          <w:rFonts w:ascii="Times New Roman" w:hAnsi="Times New Roman" w:cs="Times New Roman"/>
          <w:color w:val="auto"/>
        </w:rPr>
      </w:pPr>
      <w:bookmarkStart w:id="34" w:name="sub_1500"/>
      <w:r w:rsidRPr="00C617A2">
        <w:rPr>
          <w:rFonts w:ascii="Times New Roman" w:hAnsi="Times New Roman" w:cs="Times New Roman"/>
          <w:color w:val="auto"/>
        </w:rPr>
        <w:lastRenderedPageBreak/>
        <w:t>Раздел 5. Сведения о ценных бумагах</w:t>
      </w:r>
      <w:bookmarkEnd w:id="34"/>
    </w:p>
    <w:p w:rsidR="007F38C3" w:rsidRPr="00BB0A2C" w:rsidRDefault="007F38C3" w:rsidP="007F38C3">
      <w:pPr>
        <w:pStyle w:val="1"/>
        <w:spacing w:after="0"/>
        <w:ind w:firstLine="567"/>
        <w:jc w:val="both"/>
        <w:rPr>
          <w:rFonts w:ascii="Times New Roman" w:hAnsi="Times New Roman" w:cs="Times New Roman"/>
        </w:rPr>
      </w:pPr>
      <w:bookmarkStart w:id="35" w:name="sub_1510"/>
      <w:r w:rsidRPr="00C617A2">
        <w:rPr>
          <w:rFonts w:ascii="Times New Roman" w:hAnsi="Times New Roman" w:cs="Times New Roman"/>
          <w:color w:val="auto"/>
        </w:rPr>
        <w:t>5.1. Акции и иное участие в коммерческих организациях и фондах</w:t>
      </w:r>
    </w:p>
    <w:bookmarkEnd w:id="35"/>
    <w:p w:rsidR="007F38C3" w:rsidRPr="00BB0A2C" w:rsidRDefault="007F38C3" w:rsidP="007F38C3">
      <w:pPr>
        <w:spacing w:before="108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2102"/>
        <w:gridCol w:w="2126"/>
        <w:gridCol w:w="1600"/>
        <w:gridCol w:w="1094"/>
        <w:gridCol w:w="1417"/>
      </w:tblGrid>
      <w:tr w:rsidR="007F38C3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r>
              <w:rPr>
                <w:rStyle w:val="aa"/>
                <w:rFonts w:ascii="Times New Roman" w:hAnsi="Times New Roman"/>
              </w:rPr>
              <w:footnoteReference w:id="14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Уставный</w:t>
            </w:r>
            <w:r>
              <w:rPr>
                <w:rStyle w:val="aa"/>
                <w:rFonts w:ascii="Times New Roman" w:hAnsi="Times New Roman"/>
              </w:rPr>
              <w:footnoteReference w:id="15"/>
            </w:r>
            <w:r w:rsidRPr="00BB0A2C">
              <w:rPr>
                <w:rFonts w:ascii="Times New Roman" w:hAnsi="Times New Roman" w:cs="Times New Roman"/>
              </w:rPr>
              <w:t xml:space="preserve"> капитал (руб.)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Доля</w:t>
            </w:r>
            <w:r>
              <w:rPr>
                <w:rStyle w:val="aa"/>
                <w:rFonts w:ascii="Times New Roman" w:hAnsi="Times New Roman"/>
              </w:rPr>
              <w:footnoteReference w:id="16"/>
            </w:r>
            <w:r w:rsidRPr="00BB0A2C">
              <w:rPr>
                <w:rFonts w:ascii="Times New Roman" w:hAnsi="Times New Roman" w:cs="Times New Roman"/>
              </w:rPr>
              <w:t xml:space="preserve">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</w:t>
            </w:r>
            <w:hyperlink w:anchor="sub_1654" w:history="1">
              <w:r>
                <w:rPr>
                  <w:rStyle w:val="aa"/>
                  <w:rFonts w:ascii="Times New Roman" w:hAnsi="Times New Roman"/>
                </w:rPr>
                <w:footnoteReference w:id="17"/>
              </w:r>
              <w:r w:rsidRPr="00BB0A2C">
                <w:rPr>
                  <w:rStyle w:val="a4"/>
                  <w:rFonts w:ascii="Times New Roman" w:hAnsi="Times New Roman"/>
                </w:rPr>
                <w:t xml:space="preserve"> </w:t>
              </w:r>
            </w:hyperlink>
            <w:r w:rsidRPr="00BB0A2C">
              <w:rPr>
                <w:rFonts w:ascii="Times New Roman" w:hAnsi="Times New Roman" w:cs="Times New Roman"/>
              </w:rPr>
              <w:t>участия</w:t>
            </w:r>
          </w:p>
        </w:tc>
      </w:tr>
      <w:tr w:rsidR="007F38C3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6" w:name="sub_1690"/>
            <w:r w:rsidRPr="00BB0A2C">
              <w:rPr>
                <w:rFonts w:ascii="Times New Roman" w:hAnsi="Times New Roman" w:cs="Times New Roman"/>
              </w:rPr>
              <w:t>1</w:t>
            </w:r>
            <w:bookmarkEnd w:id="36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C54D7D" w:rsidRDefault="007F38C3" w:rsidP="009B0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C54D7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BB0A2C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7" w:name="sub_1691"/>
            <w:r w:rsidRPr="00BB0A2C">
              <w:rPr>
                <w:rFonts w:ascii="Times New Roman" w:hAnsi="Times New Roman" w:cs="Times New Roman"/>
              </w:rPr>
              <w:t>2</w:t>
            </w:r>
            <w:bookmarkEnd w:id="37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F38C3" w:rsidRPr="00576F7C" w:rsidRDefault="007F38C3" w:rsidP="00C54D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C54D7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BB0A2C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8" w:name="sub_1692"/>
            <w:r w:rsidRPr="00BB0A2C">
              <w:rPr>
                <w:rFonts w:ascii="Times New Roman" w:hAnsi="Times New Roman" w:cs="Times New Roman"/>
              </w:rPr>
              <w:t>3</w:t>
            </w:r>
            <w:bookmarkEnd w:id="38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F38C3" w:rsidRPr="00576F7C" w:rsidRDefault="007F38C3" w:rsidP="00C54D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C54D7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BB0A2C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9" w:name="sub_1693"/>
            <w:r w:rsidRPr="00BB0A2C">
              <w:rPr>
                <w:rFonts w:ascii="Times New Roman" w:hAnsi="Times New Roman" w:cs="Times New Roman"/>
              </w:rPr>
              <w:t>4</w:t>
            </w:r>
            <w:bookmarkEnd w:id="39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F38C3" w:rsidRPr="00576F7C" w:rsidRDefault="007F38C3" w:rsidP="00C54D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C54D7D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Pr="00BB0A2C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0" w:name="sub_1694"/>
            <w:r w:rsidRPr="00BB0A2C">
              <w:rPr>
                <w:rFonts w:ascii="Times New Roman" w:hAnsi="Times New Roman" w:cs="Times New Roman"/>
              </w:rPr>
              <w:t>5</w:t>
            </w:r>
            <w:bookmarkEnd w:id="40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C3" w:rsidRDefault="007F38C3" w:rsidP="00C54D7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7F38C3" w:rsidRPr="00576F7C" w:rsidRDefault="007F38C3" w:rsidP="00C54D7D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9B05BE" w:rsidRDefault="009B05BE" w:rsidP="007F38C3">
      <w:pPr>
        <w:jc w:val="both"/>
        <w:rPr>
          <w:rFonts w:ascii="Times New Roman" w:hAnsi="Times New Roman"/>
          <w:sz w:val="24"/>
          <w:szCs w:val="24"/>
        </w:rPr>
      </w:pPr>
    </w:p>
    <w:p w:rsidR="009B05BE" w:rsidRDefault="009B05BE" w:rsidP="007F38C3">
      <w:pPr>
        <w:jc w:val="both"/>
        <w:rPr>
          <w:rFonts w:ascii="Times New Roman" w:hAnsi="Times New Roman"/>
          <w:sz w:val="24"/>
          <w:szCs w:val="24"/>
        </w:rPr>
      </w:pPr>
    </w:p>
    <w:p w:rsidR="009B05BE" w:rsidRDefault="009B05BE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</w:rPr>
      </w:pPr>
      <w:r w:rsidRPr="00F3372D">
        <w:rPr>
          <w:rFonts w:ascii="Times New Roman" w:hAnsi="Times New Roman"/>
        </w:rPr>
        <w:lastRenderedPageBreak/>
        <w:t>5.2. Иные ценные бумаги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2292"/>
        <w:gridCol w:w="1393"/>
        <w:gridCol w:w="1276"/>
      </w:tblGrid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N</w:t>
            </w:r>
          </w:p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Вид ценной бумаги</w:t>
            </w:r>
            <w:r w:rsidRPr="00501588">
              <w:rPr>
                <w:rStyle w:val="aa"/>
                <w:rFonts w:ascii="Times New Roman" w:hAnsi="Times New Roman"/>
              </w:rPr>
              <w:footnoteReference w:id="18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 w:rsidRPr="00501588">
              <w:rPr>
                <w:rFonts w:ascii="Times New Roman" w:hAnsi="Times New Roman" w:cs="Times New Roman"/>
              </w:rPr>
              <w:t>стоимост</w:t>
            </w:r>
            <w:proofErr w:type="spellEnd"/>
            <w:r w:rsidRPr="00501588">
              <w:rPr>
                <w:rStyle w:val="aa"/>
                <w:rFonts w:ascii="Times New Roman" w:hAnsi="Times New Roman"/>
              </w:rPr>
              <w:footnoteReference w:id="19"/>
            </w:r>
            <w:r w:rsidRPr="00501588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Default="009B05BE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1" w:name="sub_1695"/>
          </w:p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01588">
              <w:rPr>
                <w:rFonts w:ascii="Times New Roman" w:hAnsi="Times New Roman" w:cs="Times New Roman"/>
              </w:rPr>
              <w:t>1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9B05BE" w:rsidRDefault="009B05BE" w:rsidP="00D648B9">
            <w:pPr>
              <w:rPr>
                <w:rFonts w:ascii="Times New Roman" w:hAnsi="Times New Roman"/>
                <w:sz w:val="24"/>
                <w:szCs w:val="24"/>
              </w:rPr>
            </w:pPr>
            <w:r w:rsidRPr="009B05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696"/>
            <w:r w:rsidRPr="00501588">
              <w:rPr>
                <w:rFonts w:ascii="Times New Roman" w:hAnsi="Times New Roman" w:cs="Times New Roman"/>
              </w:rPr>
              <w:t>2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501588" w:rsidRDefault="007F38C3" w:rsidP="009B05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3" w:name="sub_1697"/>
            <w:r w:rsidRPr="00501588">
              <w:rPr>
                <w:rFonts w:ascii="Times New Roman" w:hAnsi="Times New Roman" w:cs="Times New Roman"/>
              </w:rPr>
              <w:t>3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501588" w:rsidRDefault="007F38C3" w:rsidP="009B05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4" w:name="sub_1698"/>
            <w:r w:rsidRPr="00501588">
              <w:rPr>
                <w:rFonts w:ascii="Times New Roman" w:hAnsi="Times New Roman" w:cs="Times New Roman"/>
              </w:rPr>
              <w:t>4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501588" w:rsidRDefault="007F38C3" w:rsidP="009B05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5" w:name="sub_1699"/>
            <w:r w:rsidRPr="00501588">
              <w:rPr>
                <w:rFonts w:ascii="Times New Roman" w:hAnsi="Times New Roman" w:cs="Times New Roman"/>
              </w:rPr>
              <w:t>5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501588" w:rsidRDefault="007F38C3" w:rsidP="009B05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501588" w:rsidTr="009B05B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6" w:name="sub_1700"/>
            <w:r w:rsidRPr="00501588">
              <w:rPr>
                <w:rFonts w:ascii="Times New Roman" w:hAnsi="Times New Roman" w:cs="Times New Roman"/>
              </w:rPr>
              <w:t>6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501588" w:rsidRDefault="007F38C3" w:rsidP="009B05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501588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501588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  <w:r w:rsidRPr="00501588">
        <w:rPr>
          <w:rFonts w:ascii="Times New Roman" w:hAnsi="Times New Roman"/>
          <w:sz w:val="24"/>
          <w:szCs w:val="24"/>
        </w:rPr>
        <w:t xml:space="preserve">Итого по </w:t>
      </w:r>
      <w:hyperlink w:anchor="sub_1500" w:history="1">
        <w:r w:rsidRPr="00501588">
          <w:rPr>
            <w:rStyle w:val="a4"/>
            <w:rFonts w:ascii="Times New Roman" w:hAnsi="Times New Roman"/>
            <w:b w:val="0"/>
            <w:sz w:val="24"/>
            <w:szCs w:val="24"/>
          </w:rPr>
          <w:t>разделу 5</w:t>
        </w:r>
      </w:hyperlink>
      <w:r w:rsidRPr="00501588">
        <w:rPr>
          <w:rFonts w:ascii="Times New Roman" w:hAnsi="Times New Roman"/>
          <w:sz w:val="24"/>
          <w:szCs w:val="24"/>
        </w:rPr>
        <w:t xml:space="preserve"> «Сведения о ценных бумагах» суммарная декларированная сто</w:t>
      </w:r>
      <w:r w:rsidRPr="00BB0A2C">
        <w:rPr>
          <w:rFonts w:ascii="Times New Roman" w:hAnsi="Times New Roman"/>
          <w:sz w:val="24"/>
          <w:szCs w:val="24"/>
        </w:rPr>
        <w:t>имость ценных бумаг, включая доли участия в коммерческих организациях (руб.), __________________________________________________________________________.</w:t>
      </w: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9B05BE" w:rsidRDefault="009B05BE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  <w:bookmarkStart w:id="47" w:name="sub_1600"/>
    </w:p>
    <w:p w:rsidR="007F38C3" w:rsidRPr="00391809" w:rsidRDefault="007F38C3" w:rsidP="007F38C3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391809">
        <w:rPr>
          <w:rFonts w:ascii="Times New Roman" w:hAnsi="Times New Roman" w:cs="Times New Roman"/>
          <w:color w:val="auto"/>
        </w:rPr>
        <w:lastRenderedPageBreak/>
        <w:t>Раздел 6. Сведения об обязательствах имущественного характера</w:t>
      </w:r>
      <w:bookmarkEnd w:id="47"/>
    </w:p>
    <w:p w:rsidR="007F38C3" w:rsidRDefault="007F38C3" w:rsidP="007F38C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48" w:name="sub_1610"/>
      <w:r w:rsidRPr="00391809">
        <w:rPr>
          <w:rFonts w:ascii="Times New Roman" w:hAnsi="Times New Roman"/>
          <w:b/>
          <w:sz w:val="24"/>
          <w:szCs w:val="24"/>
        </w:rPr>
        <w:t>6.1. Объекты недвижимого имущества, находящиеся в пользовани</w:t>
      </w:r>
      <w:bookmarkEnd w:id="48"/>
      <w:r>
        <w:rPr>
          <w:rFonts w:ascii="Times New Roman" w:hAnsi="Times New Roman"/>
          <w:b/>
          <w:sz w:val="24"/>
          <w:szCs w:val="24"/>
        </w:rPr>
        <w:t>и</w:t>
      </w:r>
      <w:r>
        <w:rPr>
          <w:rStyle w:val="aa"/>
          <w:rFonts w:ascii="Times New Roman" w:hAnsi="Times New Roman"/>
          <w:b/>
          <w:sz w:val="24"/>
          <w:szCs w:val="24"/>
        </w:rPr>
        <w:footnoteReference w:id="20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393"/>
        <w:gridCol w:w="1701"/>
        <w:gridCol w:w="1701"/>
        <w:gridCol w:w="2127"/>
        <w:gridCol w:w="1417"/>
      </w:tblGrid>
      <w:tr w:rsidR="007F38C3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</w:t>
            </w:r>
            <w:r>
              <w:rPr>
                <w:rStyle w:val="aa"/>
                <w:rFonts w:ascii="Times New Roman" w:hAnsi="Times New Roman"/>
              </w:rPr>
              <w:footnoteReference w:id="21"/>
            </w:r>
            <w:r w:rsidRPr="00BB0A2C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Вид и сроки</w:t>
            </w:r>
            <w:r>
              <w:rPr>
                <w:rStyle w:val="aa"/>
                <w:rFonts w:ascii="Times New Roman" w:hAnsi="Times New Roman"/>
              </w:rPr>
              <w:footnoteReference w:id="22"/>
            </w:r>
            <w:r w:rsidRPr="00BB0A2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</w:t>
            </w:r>
            <w:r>
              <w:rPr>
                <w:rStyle w:val="aa"/>
                <w:rFonts w:ascii="Times New Roman" w:hAnsi="Times New Roman"/>
              </w:rPr>
              <w:footnoteReference w:id="23"/>
            </w:r>
            <w:r w:rsidRPr="00BB0A2C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BB0A2C">
              <w:rPr>
                <w:rFonts w:ascii="Times New Roman" w:hAnsi="Times New Roman" w:cs="Times New Roman"/>
              </w:rPr>
              <w:t>кв.м</w:t>
            </w:r>
            <w:proofErr w:type="spellEnd"/>
            <w:r w:rsidRPr="00BB0A2C">
              <w:rPr>
                <w:rFonts w:ascii="Times New Roman" w:hAnsi="Times New Roman" w:cs="Times New Roman"/>
              </w:rPr>
              <w:t>)</w:t>
            </w:r>
          </w:p>
        </w:tc>
      </w:tr>
      <w:tr w:rsidR="007F38C3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BB0A2C" w:rsidTr="009B05BE">
        <w:trPr>
          <w:trHeight w:val="924"/>
        </w:trPr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9B05BE" w:rsidRDefault="007F38C3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9B05BE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9B05BE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9B05BE" w:rsidRDefault="009B05BE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9B05BE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5BE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BB0A2C" w:rsidRDefault="009B05BE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9B05BE" w:rsidRDefault="009B05BE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9B05BE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9B05BE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9B05BE" w:rsidRDefault="009B05BE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5BE" w:rsidRPr="009B05BE" w:rsidRDefault="009B05BE" w:rsidP="009B05BE"/>
        </w:tc>
      </w:tr>
      <w:tr w:rsidR="009B05BE" w:rsidRPr="00BB0A2C" w:rsidTr="009B05BE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BB0A2C" w:rsidRDefault="009B05BE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9B05BE" w:rsidRPr="008827E3" w:rsidRDefault="009B05BE" w:rsidP="009B05B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BB0A2C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BB0A2C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BE" w:rsidRPr="00BB0A2C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5BE" w:rsidRPr="00BB0A2C" w:rsidRDefault="009B05BE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  <w:bookmarkStart w:id="49" w:name="sub_1620"/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Default="007F38C3" w:rsidP="007F38C3">
      <w:pPr>
        <w:pStyle w:val="1"/>
        <w:jc w:val="both"/>
        <w:rPr>
          <w:rFonts w:ascii="Times New Roman" w:hAnsi="Times New Roman" w:cs="Times New Roman"/>
        </w:rPr>
      </w:pPr>
    </w:p>
    <w:p w:rsidR="007F38C3" w:rsidRPr="00BB0A2C" w:rsidRDefault="007F38C3" w:rsidP="007F38C3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lastRenderedPageBreak/>
        <w:t>6.2. Срочные обязательства финансового характера</w:t>
      </w:r>
      <w:r>
        <w:rPr>
          <w:rStyle w:val="aa"/>
          <w:rFonts w:ascii="Times New Roman" w:hAnsi="Times New Roman"/>
        </w:rPr>
        <w:footnoteReference w:id="24"/>
      </w:r>
    </w:p>
    <w:bookmarkEnd w:id="49"/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1748"/>
        <w:gridCol w:w="1417"/>
        <w:gridCol w:w="1843"/>
        <w:gridCol w:w="1985"/>
        <w:gridCol w:w="1417"/>
      </w:tblGrid>
      <w:tr w:rsidR="007F38C3" w:rsidRPr="00BB0A2C" w:rsidTr="009B05BE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N</w:t>
            </w:r>
          </w:p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a"/>
                <w:rFonts w:ascii="Times New Roman" w:hAnsi="Times New Roman"/>
              </w:rPr>
              <w:footnoteReference w:id="25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a"/>
                <w:rFonts w:ascii="Times New Roman" w:hAnsi="Times New Roman"/>
              </w:rPr>
              <w:footnoteReference w:id="26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A2C">
              <w:rPr>
                <w:rFonts w:ascii="Times New Roman" w:hAnsi="Times New Roman" w:cs="Times New Roman"/>
              </w:rPr>
              <w:t>возникновения</w:t>
            </w:r>
            <w:r>
              <w:rPr>
                <w:rStyle w:val="aa"/>
                <w:rFonts w:ascii="Times New Roman" w:hAnsi="Times New Roman"/>
              </w:rPr>
              <w:footnoteReference w:id="27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Fonts w:ascii="Times New Roman" w:hAnsi="Times New Roman" w:cs="Times New Roman"/>
              </w:rPr>
              <w:t>,</w:t>
            </w:r>
            <w:r w:rsidRPr="00BB0A2C">
              <w:rPr>
                <w:rFonts w:ascii="Times New Roman" w:hAnsi="Times New Roman" w:cs="Times New Roman"/>
              </w:rPr>
              <w:t xml:space="preserve"> размер обязательства по состоянию на отчетную дату</w:t>
            </w:r>
            <w:r>
              <w:rPr>
                <w:rStyle w:val="aa"/>
                <w:rFonts w:ascii="Times New Roman" w:hAnsi="Times New Roman"/>
              </w:rPr>
              <w:footnoteReference w:id="28"/>
            </w:r>
            <w:r w:rsidRPr="00BB0A2C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обязатель-с</w:t>
            </w:r>
            <w:r w:rsidRPr="00BB0A2C">
              <w:rPr>
                <w:rFonts w:ascii="Times New Roman" w:hAnsi="Times New Roman" w:cs="Times New Roman"/>
              </w:rPr>
              <w:t>тва</w:t>
            </w:r>
            <w:proofErr w:type="spellEnd"/>
            <w:proofErr w:type="gramEnd"/>
            <w:r>
              <w:rPr>
                <w:rStyle w:val="aa"/>
                <w:rFonts w:ascii="Times New Roman" w:hAnsi="Times New Roman"/>
              </w:rPr>
              <w:footnoteReference w:id="29"/>
            </w:r>
          </w:p>
        </w:tc>
      </w:tr>
      <w:tr w:rsidR="007F38C3" w:rsidRPr="00BB0A2C" w:rsidTr="009B05BE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6</w:t>
            </w:r>
          </w:p>
        </w:tc>
      </w:tr>
      <w:tr w:rsidR="007F38C3" w:rsidRPr="00BB0A2C" w:rsidTr="009B05BE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0" w:name="sub_1701"/>
            <w:r w:rsidRPr="00BB0A2C">
              <w:rPr>
                <w:rFonts w:ascii="Times New Roman" w:hAnsi="Times New Roman" w:cs="Times New Roman"/>
              </w:rPr>
              <w:t>1</w:t>
            </w:r>
            <w:bookmarkEnd w:id="50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9B05BE" w:rsidRDefault="007F38C3" w:rsidP="009B05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1" w:name="sub_1702"/>
            <w:r w:rsidRPr="00BB0A2C">
              <w:rPr>
                <w:rFonts w:ascii="Times New Roman" w:hAnsi="Times New Roman" w:cs="Times New Roman"/>
              </w:rPr>
              <w:t>2</w:t>
            </w:r>
            <w:bookmarkEnd w:id="51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904A3B" w:rsidRDefault="007F38C3" w:rsidP="009B05B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F38C3" w:rsidRPr="00BB0A2C" w:rsidTr="009B05BE"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2" w:name="sub_1703"/>
            <w:r w:rsidRPr="00BB0A2C">
              <w:rPr>
                <w:rFonts w:ascii="Times New Roman" w:hAnsi="Times New Roman" w:cs="Times New Roman"/>
              </w:rPr>
              <w:t>3</w:t>
            </w:r>
            <w:bookmarkEnd w:id="52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  <w:p w:rsidR="007F38C3" w:rsidRPr="00904A3B" w:rsidRDefault="007F38C3" w:rsidP="009B05B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C3" w:rsidRPr="00BB0A2C" w:rsidRDefault="007F38C3" w:rsidP="009B05B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0A2C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8C3" w:rsidRPr="00BB0A2C" w:rsidRDefault="007F38C3" w:rsidP="009B05B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pStyle w:val="a6"/>
        <w:ind w:firstLine="567"/>
        <w:jc w:val="both"/>
        <w:rPr>
          <w:rFonts w:ascii="Times New Roman" w:hAnsi="Times New Roman" w:cs="Times New Roman"/>
        </w:rPr>
      </w:pPr>
      <w:r w:rsidRPr="00BB0A2C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F38C3" w:rsidRPr="00BB0A2C" w:rsidRDefault="007F38C3" w:rsidP="007F38C3">
      <w:pPr>
        <w:jc w:val="both"/>
        <w:rPr>
          <w:rFonts w:ascii="Times New Roman" w:hAnsi="Times New Roman"/>
          <w:sz w:val="24"/>
          <w:szCs w:val="24"/>
        </w:rPr>
      </w:pPr>
    </w:p>
    <w:p w:rsidR="007F38C3" w:rsidRPr="00BB0A2C" w:rsidRDefault="007F38C3" w:rsidP="007F38C3">
      <w:pPr>
        <w:pStyle w:val="a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="00ED5737">
        <w:rPr>
          <w:rFonts w:ascii="Times New Roman" w:hAnsi="Times New Roman" w:cs="Times New Roman"/>
        </w:rPr>
        <w:t xml:space="preserve"> </w:t>
      </w:r>
      <w:r w:rsidR="00D648B9">
        <w:rPr>
          <w:rFonts w:ascii="Times New Roman" w:hAnsi="Times New Roman" w:cs="Times New Roman"/>
        </w:rPr>
        <w:t xml:space="preserve"> </w:t>
      </w:r>
      <w:proofErr w:type="gramEnd"/>
      <w:r w:rsidR="00D648B9">
        <w:rPr>
          <w:rFonts w:ascii="Times New Roman" w:hAnsi="Times New Roman" w:cs="Times New Roman"/>
        </w:rPr>
        <w:t xml:space="preserve"> </w:t>
      </w:r>
      <w:r w:rsidR="00ED5737">
        <w:rPr>
          <w:rFonts w:ascii="Times New Roman" w:hAnsi="Times New Roman" w:cs="Times New Roman"/>
        </w:rPr>
        <w:t xml:space="preserve"> </w:t>
      </w:r>
      <w:r w:rsidR="00957BB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»</w:t>
      </w:r>
      <w:r w:rsidR="00957BB9">
        <w:rPr>
          <w:rFonts w:ascii="Times New Roman" w:hAnsi="Times New Roman" w:cs="Times New Roman"/>
        </w:rPr>
        <w:t xml:space="preserve">    </w:t>
      </w:r>
      <w:r w:rsidR="00ED5737">
        <w:rPr>
          <w:rFonts w:ascii="Times New Roman" w:hAnsi="Times New Roman" w:cs="Times New Roman"/>
        </w:rPr>
        <w:t xml:space="preserve">                </w:t>
      </w:r>
      <w:r w:rsidR="00957BB9" w:rsidRPr="00BB0A2C">
        <w:rPr>
          <w:rFonts w:ascii="Times New Roman" w:hAnsi="Times New Roman" w:cs="Times New Roman"/>
        </w:rPr>
        <w:t xml:space="preserve"> </w:t>
      </w:r>
      <w:r w:rsidRPr="00BB0A2C">
        <w:rPr>
          <w:rFonts w:ascii="Times New Roman" w:hAnsi="Times New Roman" w:cs="Times New Roman"/>
        </w:rPr>
        <w:t>20</w:t>
      </w:r>
      <w:r w:rsidR="00957BB9">
        <w:rPr>
          <w:rFonts w:ascii="Times New Roman" w:hAnsi="Times New Roman" w:cs="Times New Roman"/>
        </w:rPr>
        <w:t xml:space="preserve">       </w:t>
      </w:r>
      <w:r w:rsidRPr="00BB0A2C">
        <w:rPr>
          <w:rFonts w:ascii="Times New Roman" w:hAnsi="Times New Roman" w:cs="Times New Roman"/>
        </w:rPr>
        <w:t>г .</w:t>
      </w:r>
    </w:p>
    <w:p w:rsidR="007F38C3" w:rsidRPr="00F031D4" w:rsidRDefault="00957BB9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53B684" wp14:editId="6D8DD1C6">
                <wp:simplePos x="0" y="0"/>
                <wp:positionH relativeFrom="column">
                  <wp:posOffset>1913890</wp:posOffset>
                </wp:positionH>
                <wp:positionV relativeFrom="paragraph">
                  <wp:posOffset>14605</wp:posOffset>
                </wp:positionV>
                <wp:extent cx="38639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EA44B" id="Прямая соединительная линия 2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7pt,1.15pt" to="454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bj5QEAANsDAAAOAAAAZHJzL2Uyb0RvYy54bWysU81uEzEQviPxDpbvZDepKGWVTQ+t4IIg&#10;4ucBXK+dtfCfbJNsbsAZKY/AK3AoUqVCn8H7Rh07my0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ABAABA" wp14:editId="7EC16680">
                <wp:simplePos x="0" y="0"/>
                <wp:positionH relativeFrom="column">
                  <wp:posOffset>1356995</wp:posOffset>
                </wp:positionH>
                <wp:positionV relativeFrom="paragraph">
                  <wp:posOffset>14605</wp:posOffset>
                </wp:positionV>
                <wp:extent cx="278130" cy="0"/>
                <wp:effectExtent l="0" t="0" r="2667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AA3BC" id="Прямая соединительная линия 2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85pt,1.15pt" to="12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640E6" wp14:editId="25748FE6">
                <wp:simplePos x="0" y="0"/>
                <wp:positionH relativeFrom="column">
                  <wp:posOffset>77387</wp:posOffset>
                </wp:positionH>
                <wp:positionV relativeFrom="paragraph">
                  <wp:posOffset>14771</wp:posOffset>
                </wp:positionV>
                <wp:extent cx="238539" cy="0"/>
                <wp:effectExtent l="0" t="0" r="952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B6159" id="Прямая соединительная линия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.15pt" to="24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I75AEAANoDAAAOAAAAZHJzL2Uyb0RvYy54bWysU82O0zAQviPxDpbvNGlXi5a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C123F4" wp14:editId="238D005D">
                <wp:simplePos x="0" y="0"/>
                <wp:positionH relativeFrom="column">
                  <wp:posOffset>419293</wp:posOffset>
                </wp:positionH>
                <wp:positionV relativeFrom="paragraph">
                  <wp:posOffset>14771</wp:posOffset>
                </wp:positionV>
                <wp:extent cx="747423" cy="0"/>
                <wp:effectExtent l="0" t="0" r="1460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88E7F" id="Прямая соединительная линия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.15pt" to="9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" strokecolor="black [3040]"/>
            </w:pict>
          </mc:Fallback>
        </mc:AlternateContent>
      </w:r>
      <w:r w:rsidR="007F38C3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7F38C3" w:rsidRPr="00F031D4">
        <w:rPr>
          <w:rFonts w:ascii="Times New Roman" w:hAnsi="Times New Roman" w:cs="Times New Roman"/>
          <w:sz w:val="22"/>
          <w:szCs w:val="22"/>
        </w:rPr>
        <w:t>(подпись лица, представляющего сведения)</w:t>
      </w:r>
    </w:p>
    <w:p w:rsidR="00957BB9" w:rsidRDefault="00957BB9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957BB9" w:rsidRDefault="00957BB9" w:rsidP="00957BB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7F38C3" w:rsidRPr="00501588" w:rsidRDefault="00957BB9" w:rsidP="007F38C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EC53B" wp14:editId="6D014591">
                <wp:simplePos x="0" y="0"/>
                <wp:positionH relativeFrom="column">
                  <wp:posOffset>5825</wp:posOffset>
                </wp:positionH>
                <wp:positionV relativeFrom="paragraph">
                  <wp:posOffset>9884</wp:posOffset>
                </wp:positionV>
                <wp:extent cx="5772288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92D1" id="Прямая соединительная линия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.8pt" to="45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ou4wEAANsDAAAOAAAAZHJzL2Uyb0RvYy54bWysU82O0zAQviPxDpbvNGkl2F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" strokecolor="black [3040]"/>
            </w:pict>
          </mc:Fallback>
        </mc:AlternateContent>
      </w:r>
      <w:r w:rsidRPr="00F031D4">
        <w:rPr>
          <w:rFonts w:ascii="Times New Roman" w:hAnsi="Times New Roman" w:cs="Times New Roman"/>
          <w:sz w:val="22"/>
          <w:szCs w:val="22"/>
        </w:rPr>
        <w:t xml:space="preserve"> </w:t>
      </w:r>
      <w:r w:rsidR="007F38C3" w:rsidRPr="00F031D4">
        <w:rPr>
          <w:rFonts w:ascii="Times New Roman" w:hAnsi="Times New Roman" w:cs="Times New Roman"/>
          <w:sz w:val="22"/>
          <w:szCs w:val="22"/>
        </w:rPr>
        <w:t>(Ф.И.О. и подпись лица, принявшего справку)</w:t>
      </w:r>
    </w:p>
    <w:p w:rsidR="00F3759A" w:rsidRDefault="00F3759A"/>
    <w:sectPr w:rsidR="00F3759A" w:rsidSect="0012346E">
      <w:footnotePr>
        <w:numRestart w:val="eachPage"/>
      </w:footnotePr>
      <w:endnotePr>
        <w:numRestart w:val="eachSect"/>
      </w:endnotePr>
      <w:pgSz w:w="11906" w:h="16838"/>
      <w:pgMar w:top="851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36" w:rsidRDefault="00256636" w:rsidP="007F38C3">
      <w:pPr>
        <w:spacing w:after="0" w:line="240" w:lineRule="auto"/>
      </w:pPr>
      <w:r>
        <w:separator/>
      </w:r>
    </w:p>
  </w:endnote>
  <w:endnote w:type="continuationSeparator" w:id="0">
    <w:p w:rsidR="00256636" w:rsidRDefault="00256636" w:rsidP="007F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36" w:rsidRDefault="00256636" w:rsidP="007F38C3">
      <w:pPr>
        <w:spacing w:after="0" w:line="240" w:lineRule="auto"/>
      </w:pPr>
      <w:r>
        <w:separator/>
      </w:r>
    </w:p>
  </w:footnote>
  <w:footnote w:type="continuationSeparator" w:id="0">
    <w:p w:rsidR="00256636" w:rsidRDefault="00256636" w:rsidP="007F38C3">
      <w:pPr>
        <w:spacing w:after="0" w:line="240" w:lineRule="auto"/>
      </w:pPr>
      <w:r>
        <w:continuationSeparator/>
      </w:r>
    </w:p>
  </w:footnote>
  <w:footnote w:id="1">
    <w:p w:rsidR="009B05BE" w:rsidRDefault="009B05BE" w:rsidP="007F38C3">
      <w:pPr>
        <w:spacing w:after="0" w:line="240" w:lineRule="auto"/>
        <w:ind w:firstLine="567"/>
        <w:jc w:val="both"/>
      </w:pPr>
      <w:r w:rsidRPr="001F2876">
        <w:rPr>
          <w:rStyle w:val="aa"/>
          <w:rFonts w:ascii="Times New Roman" w:hAnsi="Times New Roman"/>
        </w:rPr>
        <w:footnoteRef/>
      </w:r>
      <w:r w:rsidRPr="001F2876">
        <w:rPr>
          <w:rFonts w:ascii="Times New Roman" w:hAnsi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B05BE" w:rsidRPr="001F2876" w:rsidRDefault="009B05BE" w:rsidP="007F3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1F2876">
        <w:rPr>
          <w:rStyle w:val="aa"/>
          <w:rFonts w:ascii="Times New Roman" w:hAnsi="Times New Roman"/>
        </w:rPr>
        <w:footnoteRef/>
      </w:r>
      <w:r w:rsidRPr="001F28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1F2876">
        <w:rPr>
          <w:rFonts w:ascii="Times New Roman" w:hAnsi="Times New Roman"/>
        </w:rPr>
        <w:t>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9B05BE" w:rsidRDefault="009B05BE" w:rsidP="007F38C3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</w:footnote>
  <w:footnote w:id="3">
    <w:p w:rsidR="009B05BE" w:rsidRDefault="009B05BE" w:rsidP="007F38C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5076F">
        <w:rPr>
          <w:rStyle w:val="aa"/>
          <w:rFonts w:ascii="Times New Roman" w:hAnsi="Times New Roman"/>
          <w:b/>
          <w:bCs/>
        </w:rPr>
        <w:footnoteRef/>
      </w:r>
      <w:r w:rsidRPr="00A5076F">
        <w:rPr>
          <w:rFonts w:ascii="Times New Roman" w:hAnsi="Times New Roman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9B05BE" w:rsidRPr="00542832" w:rsidRDefault="009B05BE" w:rsidP="007F38C3">
      <w:pPr>
        <w:spacing w:line="240" w:lineRule="auto"/>
        <w:ind w:firstLine="567"/>
        <w:jc w:val="both"/>
        <w:rPr>
          <w:rFonts w:ascii="Times New Roman" w:hAnsi="Times New Roman"/>
        </w:rPr>
      </w:pPr>
      <w:r w:rsidRPr="00542832">
        <w:rPr>
          <w:rStyle w:val="aa"/>
          <w:rFonts w:ascii="Times New Roman" w:hAnsi="Times New Roman"/>
        </w:rPr>
        <w:footnoteRef/>
      </w:r>
      <w:r w:rsidRPr="00542832">
        <w:rPr>
          <w:rFonts w:ascii="Times New Roman" w:hAnsi="Times New Roman"/>
        </w:rPr>
        <w:t xml:space="preserve"> Доход, полученный в иностранной валюте, указывается в рублях по </w:t>
      </w:r>
      <w:hyperlink r:id="rId1" w:history="1">
        <w:r w:rsidRPr="00542832">
          <w:rPr>
            <w:rStyle w:val="a4"/>
            <w:rFonts w:ascii="Times New Roman" w:hAnsi="Times New Roman"/>
          </w:rPr>
          <w:t>курсу</w:t>
        </w:r>
      </w:hyperlink>
      <w:r w:rsidRPr="00542832">
        <w:rPr>
          <w:rFonts w:ascii="Times New Roman" w:hAnsi="Times New Roman"/>
        </w:rPr>
        <w:t xml:space="preserve"> Банка России на дату получения дохода.</w:t>
      </w:r>
    </w:p>
    <w:p w:rsidR="009B05BE" w:rsidRDefault="009B05BE" w:rsidP="007F38C3">
      <w:pPr>
        <w:spacing w:line="240" w:lineRule="auto"/>
        <w:ind w:firstLine="567"/>
        <w:jc w:val="both"/>
      </w:pPr>
    </w:p>
  </w:footnote>
  <w:footnote w:id="5">
    <w:p w:rsidR="009B05BE" w:rsidRDefault="009B05BE" w:rsidP="007F38C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B87CAE">
        <w:rPr>
          <w:rStyle w:val="aa"/>
          <w:rFonts w:ascii="Times New Roman" w:hAnsi="Times New Roman"/>
          <w:b/>
          <w:bCs/>
        </w:rPr>
        <w:footnoteRef/>
      </w:r>
      <w:r w:rsidRPr="00B87CAE">
        <w:rPr>
          <w:rFonts w:ascii="Times New Roman" w:hAnsi="Times New Roman"/>
        </w:rPr>
        <w:t xml:space="preserve"> Сведения о расходах представляются в случаях, установленных </w:t>
      </w:r>
      <w:hyperlink r:id="rId2" w:history="1">
        <w:r w:rsidRPr="00B87CAE">
          <w:rPr>
            <w:rFonts w:ascii="Times New Roman" w:hAnsi="Times New Roman"/>
          </w:rPr>
          <w:t>статьей 3</w:t>
        </w:r>
      </w:hyperlink>
      <w:r w:rsidRPr="00B87CAE">
        <w:rPr>
          <w:rFonts w:ascii="Times New Roman" w:hAnsi="Times New Roman"/>
        </w:rPr>
        <w:t xml:space="preserve"> Федерального закона от 3 декабря 2012 г. </w:t>
      </w:r>
      <w:r>
        <w:rPr>
          <w:rFonts w:ascii="Times New Roman" w:hAnsi="Times New Roman"/>
        </w:rPr>
        <w:t>№</w:t>
      </w:r>
      <w:r w:rsidRPr="00B87CAE">
        <w:rPr>
          <w:rFonts w:ascii="Times New Roman" w:hAnsi="Times New Roman"/>
        </w:rPr>
        <w:t xml:space="preserve"> 230-ФЗ </w:t>
      </w:r>
      <w:r>
        <w:rPr>
          <w:rFonts w:ascii="Times New Roman" w:hAnsi="Times New Roman"/>
        </w:rPr>
        <w:t>«</w:t>
      </w:r>
      <w:r w:rsidRPr="00B87CAE">
        <w:rPr>
          <w:rFonts w:ascii="Times New Roman" w:hAnsi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</w:rPr>
        <w:t>»</w:t>
      </w:r>
      <w:r w:rsidRPr="00B87CAE">
        <w:rPr>
          <w:rFonts w:ascii="Times New Roman" w:hAnsi="Times New Roman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9B05BE" w:rsidRPr="00C50083" w:rsidRDefault="009B05BE" w:rsidP="007F3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50083">
        <w:rPr>
          <w:rStyle w:val="aa"/>
          <w:rFonts w:ascii="Times New Roman" w:hAnsi="Times New Roman"/>
        </w:rPr>
        <w:footnoteRef/>
      </w:r>
      <w:r w:rsidRPr="00C50083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9B05BE" w:rsidRDefault="009B05BE" w:rsidP="007F38C3">
      <w:pPr>
        <w:pStyle w:val="a8"/>
        <w:ind w:firstLine="567"/>
      </w:pPr>
    </w:p>
    <w:p w:rsidR="009B05BE" w:rsidRDefault="009B05BE" w:rsidP="007F38C3">
      <w:pPr>
        <w:pStyle w:val="a8"/>
        <w:ind w:firstLine="567"/>
      </w:pPr>
    </w:p>
  </w:footnote>
  <w:footnote w:id="7">
    <w:p w:rsidR="009B05BE" w:rsidRDefault="009B05BE" w:rsidP="007F38C3">
      <w:pPr>
        <w:spacing w:after="0" w:line="240" w:lineRule="auto"/>
        <w:ind w:firstLine="567"/>
        <w:jc w:val="both"/>
      </w:pPr>
      <w:r w:rsidRPr="00E3671A">
        <w:rPr>
          <w:rStyle w:val="aa"/>
          <w:rFonts w:ascii="Times New Roman" w:hAnsi="Times New Roman"/>
        </w:rPr>
        <w:footnoteRef/>
      </w:r>
      <w:r w:rsidRPr="00E3671A">
        <w:rPr>
          <w:rFonts w:ascii="Times New Roman" w:hAnsi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9B05BE" w:rsidRDefault="009B05BE" w:rsidP="007F38C3">
      <w:pPr>
        <w:spacing w:after="0" w:line="240" w:lineRule="auto"/>
        <w:ind w:firstLine="567"/>
        <w:jc w:val="both"/>
      </w:pPr>
      <w:r w:rsidRPr="00E3671A">
        <w:rPr>
          <w:rStyle w:val="aa"/>
          <w:rFonts w:ascii="Times New Roman" w:hAnsi="Times New Roman"/>
        </w:rPr>
        <w:footnoteRef/>
      </w:r>
      <w:r w:rsidRPr="00E3671A">
        <w:rPr>
          <w:rFonts w:ascii="Times New Roman" w:hAnsi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" w:history="1">
        <w:r w:rsidRPr="00E3671A">
          <w:rPr>
            <w:rStyle w:val="a4"/>
            <w:rFonts w:ascii="Times New Roman" w:hAnsi="Times New Roman"/>
          </w:rPr>
          <w:t>частью 1 статьи 4</w:t>
        </w:r>
      </w:hyperlink>
      <w:r w:rsidRPr="00E3671A">
        <w:rPr>
          <w:rFonts w:ascii="Times New Roman" w:hAnsi="Times New Roman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</w:t>
      </w:r>
      <w:r>
        <w:rPr>
          <w:rFonts w:ascii="Times New Roman" w:hAnsi="Times New Roman"/>
        </w:rPr>
        <w:t xml:space="preserve"> которых приобретено имущество.</w:t>
      </w:r>
    </w:p>
  </w:footnote>
  <w:footnote w:id="9">
    <w:p w:rsidR="009B05BE" w:rsidRDefault="009B05BE" w:rsidP="007F38C3">
      <w:pPr>
        <w:pStyle w:val="a8"/>
        <w:ind w:firstLine="567"/>
        <w:jc w:val="both"/>
      </w:pPr>
      <w:r w:rsidRPr="00E3671A">
        <w:rPr>
          <w:rStyle w:val="aa"/>
          <w:rFonts w:ascii="Times New Roman" w:hAnsi="Times New Roman"/>
          <w:sz w:val="22"/>
          <w:szCs w:val="22"/>
        </w:rPr>
        <w:footnoteRef/>
      </w:r>
      <w:r w:rsidRPr="00E3671A">
        <w:rPr>
          <w:rFonts w:ascii="Times New Roman" w:hAnsi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9B05BE" w:rsidRDefault="009B05BE" w:rsidP="007F38C3">
      <w:pPr>
        <w:pStyle w:val="a8"/>
        <w:ind w:firstLine="567"/>
        <w:jc w:val="both"/>
      </w:pPr>
      <w:r w:rsidRPr="00472D68">
        <w:rPr>
          <w:rStyle w:val="aa"/>
          <w:rFonts w:ascii="Times New Roman" w:hAnsi="Times New Roman"/>
          <w:sz w:val="22"/>
          <w:szCs w:val="22"/>
        </w:rPr>
        <w:footnoteRef/>
      </w:r>
      <w:r w:rsidRPr="00472D68">
        <w:rPr>
          <w:rFonts w:ascii="Times New Roman" w:hAnsi="Times New Roman"/>
          <w:sz w:val="22"/>
          <w:szCs w:val="22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9B05BE" w:rsidRDefault="009B05BE" w:rsidP="007F38C3">
      <w:pPr>
        <w:pStyle w:val="a8"/>
        <w:ind w:firstLine="567"/>
        <w:jc w:val="both"/>
      </w:pPr>
      <w:r w:rsidRPr="00AC02B5">
        <w:rPr>
          <w:rStyle w:val="aa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9B05BE" w:rsidRDefault="009B05BE" w:rsidP="007F38C3">
      <w:pPr>
        <w:pStyle w:val="a8"/>
        <w:ind w:firstLine="567"/>
        <w:jc w:val="both"/>
      </w:pPr>
      <w:r w:rsidRPr="00AC02B5">
        <w:rPr>
          <w:rStyle w:val="aa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hyperlink r:id="rId4" w:history="1">
        <w:r w:rsidRPr="00AC02B5">
          <w:rPr>
            <w:rStyle w:val="a4"/>
            <w:rFonts w:ascii="Times New Roman" w:hAnsi="Times New Roman"/>
            <w:sz w:val="22"/>
            <w:szCs w:val="22"/>
          </w:rPr>
          <w:t>курсу</w:t>
        </w:r>
      </w:hyperlink>
      <w:r w:rsidRPr="00AC02B5">
        <w:rPr>
          <w:rFonts w:ascii="Times New Roman" w:hAnsi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9B05BE" w:rsidRDefault="009B05BE" w:rsidP="007F38C3">
      <w:pPr>
        <w:pStyle w:val="a8"/>
        <w:ind w:firstLine="567"/>
        <w:jc w:val="both"/>
      </w:pPr>
      <w:r w:rsidRPr="00AC02B5">
        <w:rPr>
          <w:rStyle w:val="aa"/>
          <w:rFonts w:ascii="Times New Roman" w:hAnsi="Times New Roman"/>
          <w:sz w:val="22"/>
          <w:szCs w:val="22"/>
        </w:rPr>
        <w:footnoteRef/>
      </w:r>
      <w:r w:rsidRPr="00AC02B5">
        <w:rPr>
          <w:rFonts w:ascii="Times New Roman" w:hAnsi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9B05BE" w:rsidRDefault="009B05BE" w:rsidP="007F38C3">
      <w:pPr>
        <w:pStyle w:val="a8"/>
        <w:ind w:firstLine="567"/>
        <w:jc w:val="both"/>
      </w:pPr>
      <w:r w:rsidRPr="00B53353">
        <w:rPr>
          <w:rStyle w:val="aa"/>
          <w:rFonts w:ascii="Times New Roman" w:hAnsi="Times New Roman"/>
          <w:sz w:val="22"/>
          <w:szCs w:val="22"/>
        </w:rPr>
        <w:footnoteRef/>
      </w:r>
      <w:r w:rsidRPr="00B53353">
        <w:rPr>
          <w:rFonts w:ascii="Times New Roman" w:hAnsi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9B05BE" w:rsidRDefault="009B05BE" w:rsidP="007F38C3">
      <w:pPr>
        <w:spacing w:after="0" w:line="240" w:lineRule="auto"/>
        <w:ind w:firstLine="567"/>
        <w:jc w:val="both"/>
      </w:pPr>
      <w:r w:rsidRPr="00B53353">
        <w:rPr>
          <w:rStyle w:val="aa"/>
          <w:rFonts w:ascii="Times New Roman" w:hAnsi="Times New Roman"/>
        </w:rPr>
        <w:footnoteRef/>
      </w:r>
      <w:r w:rsidRPr="00B53353">
        <w:rPr>
          <w:rFonts w:ascii="Times New Roman" w:hAnsi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5" w:history="1">
        <w:r w:rsidRPr="00501588">
          <w:rPr>
            <w:rStyle w:val="a4"/>
            <w:rFonts w:ascii="Times New Roman" w:hAnsi="Times New Roman"/>
            <w:b w:val="0"/>
          </w:rPr>
          <w:t>курсу</w:t>
        </w:r>
      </w:hyperlink>
      <w:r w:rsidRPr="00501588">
        <w:rPr>
          <w:rFonts w:ascii="Times New Roman" w:hAnsi="Times New Roman"/>
          <w:b/>
        </w:rPr>
        <w:t xml:space="preserve"> </w:t>
      </w:r>
      <w:r w:rsidRPr="00B53353">
        <w:rPr>
          <w:rFonts w:ascii="Times New Roman" w:hAnsi="Times New Roman"/>
        </w:rPr>
        <w:t>Банка России на отчетную дату.</w:t>
      </w:r>
    </w:p>
  </w:footnote>
  <w:footnote w:id="16">
    <w:p w:rsidR="009B05BE" w:rsidRDefault="009B05BE" w:rsidP="007F38C3">
      <w:pPr>
        <w:spacing w:after="0" w:line="240" w:lineRule="auto"/>
        <w:ind w:firstLine="567"/>
        <w:jc w:val="both"/>
      </w:pPr>
      <w:r w:rsidRPr="00B53353">
        <w:rPr>
          <w:rStyle w:val="aa"/>
          <w:rFonts w:ascii="Times New Roman" w:hAnsi="Times New Roman"/>
        </w:rPr>
        <w:footnoteRef/>
      </w:r>
      <w:r w:rsidRPr="00B53353">
        <w:rPr>
          <w:rFonts w:ascii="Times New Roman" w:hAnsi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9B05BE" w:rsidRPr="00501588" w:rsidRDefault="009B05BE" w:rsidP="007F38C3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01588">
        <w:rPr>
          <w:rStyle w:val="aa"/>
          <w:rFonts w:ascii="Times New Roman" w:hAnsi="Times New Roman"/>
          <w:b w:val="0"/>
          <w:sz w:val="22"/>
          <w:szCs w:val="22"/>
        </w:rPr>
        <w:footnoteRef/>
      </w:r>
      <w:r w:rsidRPr="00501588">
        <w:rPr>
          <w:rFonts w:ascii="Times New Roman" w:hAnsi="Times New Roman" w:cs="Times New Roman"/>
          <w:b w:val="0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05BE" w:rsidRDefault="009B05BE" w:rsidP="007F38C3">
      <w:pPr>
        <w:pStyle w:val="a8"/>
        <w:ind w:firstLine="567"/>
        <w:jc w:val="both"/>
      </w:pPr>
    </w:p>
  </w:footnote>
  <w:footnote w:id="18">
    <w:p w:rsidR="009B05BE" w:rsidRDefault="009B05BE" w:rsidP="007F38C3">
      <w:pPr>
        <w:spacing w:after="0" w:line="240" w:lineRule="auto"/>
        <w:ind w:firstLine="567"/>
        <w:jc w:val="both"/>
      </w:pPr>
      <w:r w:rsidRPr="00F3372D">
        <w:rPr>
          <w:rStyle w:val="aa"/>
          <w:rFonts w:ascii="Times New Roman" w:hAnsi="Times New Roman"/>
        </w:rPr>
        <w:footnoteRef/>
      </w:r>
      <w:r w:rsidRPr="00F3372D">
        <w:rPr>
          <w:rFonts w:ascii="Times New Roman" w:hAnsi="Times New Roman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sub_1510" w:history="1">
        <w:r w:rsidRPr="00501588">
          <w:rPr>
            <w:rStyle w:val="a4"/>
            <w:rFonts w:ascii="Times New Roman" w:hAnsi="Times New Roman"/>
            <w:b w:val="0"/>
          </w:rPr>
          <w:t>подразделе 5.1</w:t>
        </w:r>
      </w:hyperlink>
      <w:r w:rsidRPr="00501588">
        <w:rPr>
          <w:rFonts w:ascii="Times New Roman" w:hAnsi="Times New Roman"/>
          <w:b/>
        </w:rPr>
        <w:t xml:space="preserve"> </w:t>
      </w:r>
      <w:r w:rsidRPr="00F3372D">
        <w:rPr>
          <w:rFonts w:ascii="Times New Roman" w:hAnsi="Times New Roman"/>
        </w:rPr>
        <w:t>«Акции и иное участие в коммерческих организациях и фондах».</w:t>
      </w:r>
    </w:p>
  </w:footnote>
  <w:footnote w:id="19">
    <w:p w:rsidR="009B05BE" w:rsidRDefault="009B05BE" w:rsidP="007F38C3">
      <w:pPr>
        <w:pStyle w:val="a8"/>
        <w:ind w:firstLine="567"/>
        <w:jc w:val="both"/>
      </w:pPr>
      <w:r w:rsidRPr="00F3372D">
        <w:rPr>
          <w:rStyle w:val="aa"/>
          <w:rFonts w:ascii="Times New Roman" w:hAnsi="Times New Roman"/>
          <w:sz w:val="22"/>
          <w:szCs w:val="22"/>
        </w:rPr>
        <w:footnoteRef/>
      </w:r>
      <w:r w:rsidRPr="00F3372D">
        <w:rPr>
          <w:rFonts w:ascii="Times New Roman" w:hAnsi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</w:t>
      </w:r>
      <w:r w:rsidRPr="00501588">
        <w:rPr>
          <w:rFonts w:ascii="Times New Roman" w:hAnsi="Times New Roman"/>
          <w:sz w:val="22"/>
          <w:szCs w:val="22"/>
        </w:rPr>
        <w:t xml:space="preserve">по </w:t>
      </w:r>
      <w:hyperlink r:id="rId6" w:history="1">
        <w:r w:rsidRPr="00501588">
          <w:rPr>
            <w:rStyle w:val="a4"/>
            <w:rFonts w:ascii="Times New Roman" w:hAnsi="Times New Roman"/>
            <w:b w:val="0"/>
            <w:sz w:val="22"/>
            <w:szCs w:val="22"/>
          </w:rPr>
          <w:t>курсу</w:t>
        </w:r>
      </w:hyperlink>
      <w:r w:rsidRPr="00F3372D">
        <w:rPr>
          <w:rFonts w:ascii="Times New Roman" w:hAnsi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9B05BE" w:rsidRDefault="009B05BE" w:rsidP="007F38C3">
      <w:pPr>
        <w:pStyle w:val="a8"/>
        <w:ind w:firstLine="567"/>
        <w:jc w:val="both"/>
      </w:pPr>
      <w:r w:rsidRPr="00391809">
        <w:rPr>
          <w:rStyle w:val="aa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9B05BE" w:rsidRDefault="009B05BE" w:rsidP="007F38C3">
      <w:pPr>
        <w:pStyle w:val="a8"/>
        <w:ind w:firstLine="567"/>
        <w:jc w:val="both"/>
      </w:pPr>
      <w:r w:rsidRPr="00391809">
        <w:rPr>
          <w:rStyle w:val="aa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9B05BE" w:rsidRDefault="009B05BE" w:rsidP="007F38C3">
      <w:pPr>
        <w:pStyle w:val="a8"/>
        <w:ind w:firstLine="567"/>
        <w:jc w:val="both"/>
      </w:pPr>
      <w:r w:rsidRPr="00391809">
        <w:rPr>
          <w:rStyle w:val="aa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9B05BE" w:rsidRDefault="009B05BE" w:rsidP="007F38C3">
      <w:pPr>
        <w:pStyle w:val="a8"/>
        <w:ind w:firstLine="567"/>
        <w:jc w:val="both"/>
      </w:pPr>
      <w:r w:rsidRPr="00391809">
        <w:rPr>
          <w:rStyle w:val="aa"/>
          <w:rFonts w:ascii="Times New Roman" w:hAnsi="Times New Roman"/>
          <w:sz w:val="22"/>
          <w:szCs w:val="22"/>
        </w:rPr>
        <w:footnoteRef/>
      </w:r>
      <w:r w:rsidRPr="00391809">
        <w:rPr>
          <w:rFonts w:ascii="Times New Roman" w:hAnsi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9B05BE" w:rsidRDefault="009B05BE" w:rsidP="007F38C3">
      <w:pPr>
        <w:spacing w:after="0" w:line="240" w:lineRule="auto"/>
        <w:ind w:firstLine="567"/>
        <w:jc w:val="both"/>
      </w:pPr>
      <w:r w:rsidRPr="00904A3B">
        <w:rPr>
          <w:rStyle w:val="aa"/>
          <w:rFonts w:ascii="Times New Roman" w:hAnsi="Times New Roman"/>
          <w:b/>
          <w:bCs/>
        </w:rPr>
        <w:footnoteRef/>
      </w:r>
      <w:r w:rsidRPr="00904A3B">
        <w:rPr>
          <w:rFonts w:ascii="Times New Roman" w:hAnsi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9B05BE" w:rsidRDefault="009B05BE" w:rsidP="007F38C3">
      <w:pPr>
        <w:pStyle w:val="a8"/>
        <w:ind w:firstLine="567"/>
        <w:jc w:val="both"/>
      </w:pPr>
      <w:r w:rsidRPr="00904A3B">
        <w:rPr>
          <w:rStyle w:val="aa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9B05BE" w:rsidRDefault="009B05BE" w:rsidP="007F38C3">
      <w:pPr>
        <w:pStyle w:val="a8"/>
        <w:ind w:firstLine="567"/>
        <w:jc w:val="both"/>
      </w:pPr>
      <w:r w:rsidRPr="00904A3B">
        <w:rPr>
          <w:rStyle w:val="aa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9B05BE" w:rsidRDefault="009B05BE" w:rsidP="007F38C3">
      <w:pPr>
        <w:pStyle w:val="a8"/>
        <w:ind w:firstLine="567"/>
        <w:jc w:val="both"/>
      </w:pPr>
      <w:r w:rsidRPr="00904A3B">
        <w:rPr>
          <w:rStyle w:val="aa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9B05BE" w:rsidRDefault="009B05BE" w:rsidP="007F38C3">
      <w:pPr>
        <w:pStyle w:val="a8"/>
        <w:ind w:firstLine="567"/>
        <w:jc w:val="both"/>
      </w:pPr>
      <w:r w:rsidRPr="00904A3B">
        <w:rPr>
          <w:rStyle w:val="aa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7" w:history="1">
        <w:r w:rsidRPr="00501588">
          <w:rPr>
            <w:rStyle w:val="a4"/>
            <w:rFonts w:ascii="Times New Roman" w:hAnsi="Times New Roman"/>
            <w:b w:val="0"/>
            <w:sz w:val="22"/>
            <w:szCs w:val="22"/>
          </w:rPr>
          <w:t>курсу</w:t>
        </w:r>
      </w:hyperlink>
      <w:r w:rsidRPr="00501588">
        <w:rPr>
          <w:rFonts w:ascii="Times New Roman" w:hAnsi="Times New Roman"/>
          <w:b/>
          <w:sz w:val="22"/>
          <w:szCs w:val="22"/>
        </w:rPr>
        <w:t xml:space="preserve"> </w:t>
      </w:r>
      <w:r w:rsidRPr="00904A3B">
        <w:rPr>
          <w:rFonts w:ascii="Times New Roman" w:hAnsi="Times New Roman"/>
          <w:sz w:val="22"/>
          <w:szCs w:val="22"/>
        </w:rPr>
        <w:t>Банка России на отчетную дату.</w:t>
      </w:r>
    </w:p>
  </w:footnote>
  <w:footnote w:id="29"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  <w:r w:rsidRPr="00904A3B">
        <w:rPr>
          <w:rStyle w:val="aa"/>
          <w:rFonts w:ascii="Times New Roman" w:hAnsi="Times New Roman"/>
          <w:sz w:val="22"/>
          <w:szCs w:val="22"/>
        </w:rPr>
        <w:footnoteRef/>
      </w:r>
      <w:r w:rsidRPr="00904A3B">
        <w:rPr>
          <w:rFonts w:ascii="Times New Roman" w:hAnsi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9B05BE" w:rsidRDefault="009B05BE" w:rsidP="007F38C3">
      <w:pPr>
        <w:pStyle w:val="a8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9B05BE" w:rsidRDefault="009B05BE" w:rsidP="007F38C3">
      <w:pPr>
        <w:pStyle w:val="a8"/>
        <w:ind w:firstLine="567"/>
        <w:jc w:val="center"/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</w:t>
      </w:r>
      <w:r>
        <w:rPr>
          <w:rFonts w:ascii="Times New Roman" w:hAnsi="Times New Roman"/>
          <w:vanish/>
          <w:sz w:val="22"/>
          <w:szCs w:val="22"/>
        </w:rPr>
        <w:t>словия обязательс</w:t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  <w:r>
        <w:rPr>
          <w:rFonts w:ascii="Times New Roman" w:hAnsi="Times New Roman"/>
          <w:vanish/>
          <w:sz w:val="22"/>
          <w:szCs w:val="22"/>
        </w:rPr>
        <w:pgNum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F6"/>
    <w:rsid w:val="000333AD"/>
    <w:rsid w:val="00034067"/>
    <w:rsid w:val="0012346E"/>
    <w:rsid w:val="00177A73"/>
    <w:rsid w:val="001A530C"/>
    <w:rsid w:val="001E7AB7"/>
    <w:rsid w:val="00221E8F"/>
    <w:rsid w:val="00256636"/>
    <w:rsid w:val="002C0E82"/>
    <w:rsid w:val="002D2DC3"/>
    <w:rsid w:val="002E5299"/>
    <w:rsid w:val="00413977"/>
    <w:rsid w:val="00524401"/>
    <w:rsid w:val="00630C14"/>
    <w:rsid w:val="00695892"/>
    <w:rsid w:val="007F38C3"/>
    <w:rsid w:val="00810DF6"/>
    <w:rsid w:val="00816591"/>
    <w:rsid w:val="00916651"/>
    <w:rsid w:val="00957BB9"/>
    <w:rsid w:val="009B05BE"/>
    <w:rsid w:val="009B2009"/>
    <w:rsid w:val="009C746A"/>
    <w:rsid w:val="00B33B7F"/>
    <w:rsid w:val="00B75CC5"/>
    <w:rsid w:val="00BA4EFD"/>
    <w:rsid w:val="00BB6228"/>
    <w:rsid w:val="00C54D7D"/>
    <w:rsid w:val="00C728F8"/>
    <w:rsid w:val="00C73AD0"/>
    <w:rsid w:val="00C900EF"/>
    <w:rsid w:val="00CA0610"/>
    <w:rsid w:val="00D51B28"/>
    <w:rsid w:val="00D648B9"/>
    <w:rsid w:val="00D74987"/>
    <w:rsid w:val="00D80C44"/>
    <w:rsid w:val="00ED5737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1262-5B1B-4C51-B4CD-82262570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C3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3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8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F38C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F38C3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F3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F38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F38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7F38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38C3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F38C3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2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46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70272954.41" TargetMode="External"/><Relationship Id="rId7" Type="http://schemas.openxmlformats.org/officeDocument/2006/relationships/hyperlink" Target="garantF1://7917.0" TargetMode="External"/><Relationship Id="rId2" Type="http://schemas.openxmlformats.org/officeDocument/2006/relationships/hyperlink" Target="consultantplus://offline/ref=C809958A8F8A9AD54C771E0D375BA0AA86622F6AF43AB4EEC9F9F90403BD0DD8E6D03D194A48B0F7uDY3H" TargetMode="External"/><Relationship Id="rId1" Type="http://schemas.openxmlformats.org/officeDocument/2006/relationships/hyperlink" Target="garantF1://7917.0" TargetMode="External"/><Relationship Id="rId6" Type="http://schemas.openxmlformats.org/officeDocument/2006/relationships/hyperlink" Target="garantF1://7917.0" TargetMode="External"/><Relationship Id="rId5" Type="http://schemas.openxmlformats.org/officeDocument/2006/relationships/hyperlink" Target="garantF1://7917.0" TargetMode="External"/><Relationship Id="rId4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63C2-1932-4BDF-B3D9-75660E10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2016-07-29T08:40:00Z</cp:lastPrinted>
  <dcterms:created xsi:type="dcterms:W3CDTF">2015-03-10T07:17:00Z</dcterms:created>
  <dcterms:modified xsi:type="dcterms:W3CDTF">2016-07-29T08:41:00Z</dcterms:modified>
</cp:coreProperties>
</file>